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2A722" w14:textId="2DE5F329" w:rsidR="00F157D8" w:rsidRDefault="00155F5C" w:rsidP="003437AA">
      <w:pPr>
        <w:pStyle w:val="Heading1"/>
      </w:pPr>
      <w:r>
        <w:t>Course</w:t>
      </w:r>
      <w:r w:rsidR="00FD0DF9">
        <w:t xml:space="preserve"> Title</w:t>
      </w:r>
      <w:r w:rsidR="00E15148">
        <w:t xml:space="preserve"> (for Word Outline Purposes Only)</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77477F" w14:paraId="572EB353" w14:textId="77777777" w:rsidTr="00CA2097">
        <w:trPr>
          <w:trHeight w:val="468"/>
        </w:trPr>
        <w:tc>
          <w:tcPr>
            <w:tcW w:w="2405" w:type="dxa"/>
            <w:shd w:val="clear" w:color="auto" w:fill="000000" w:themeFill="text1"/>
            <w:vAlign w:val="center"/>
          </w:tcPr>
          <w:p w14:paraId="5CF455D2" w14:textId="77777777" w:rsidR="0077477F" w:rsidRPr="00570266" w:rsidRDefault="0077477F" w:rsidP="00CA2097">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248D2E1C" w14:textId="77777777" w:rsidR="0077477F" w:rsidRPr="0091683A" w:rsidRDefault="0077477F" w:rsidP="00CA2097">
            <w:pPr>
              <w:jc w:val="center"/>
              <w:rPr>
                <w:b/>
                <w:color w:val="FFFFFF" w:themeColor="background1"/>
              </w:rPr>
            </w:pPr>
            <w:r w:rsidRPr="0091683A">
              <w:rPr>
                <w:b/>
                <w:color w:val="FFFFFF" w:themeColor="background1"/>
              </w:rPr>
              <w:t>Content</w:t>
            </w:r>
          </w:p>
        </w:tc>
      </w:tr>
      <w:tr w:rsidR="0077477F" w14:paraId="17B4F5EB" w14:textId="77777777" w:rsidTr="00CA2097">
        <w:trPr>
          <w:trHeight w:val="908"/>
        </w:trPr>
        <w:tc>
          <w:tcPr>
            <w:tcW w:w="2405" w:type="dxa"/>
            <w:vAlign w:val="center"/>
          </w:tcPr>
          <w:p w14:paraId="35A2581C" w14:textId="77777777" w:rsidR="0077477F" w:rsidRPr="0091683A" w:rsidRDefault="0077477F" w:rsidP="00CA2097">
            <w:pPr>
              <w:jc w:val="center"/>
              <w:rPr>
                <w:b/>
              </w:rPr>
            </w:pPr>
            <w:r>
              <w:rPr>
                <w:b/>
              </w:rPr>
              <w:t>Course Title</w:t>
            </w:r>
          </w:p>
        </w:tc>
        <w:tc>
          <w:tcPr>
            <w:tcW w:w="13165" w:type="dxa"/>
            <w:vAlign w:val="center"/>
          </w:tcPr>
          <w:p w14:paraId="301B05A9" w14:textId="7BB26CD9" w:rsidR="0077477F" w:rsidRPr="00C83A76" w:rsidRDefault="0077477F" w:rsidP="00C83A76">
            <w:r w:rsidRPr="00C83A76">
              <w:t>Course Title entered here</w:t>
            </w:r>
          </w:p>
        </w:tc>
      </w:tr>
      <w:tr w:rsidR="0077477F" w14:paraId="20B24C44" w14:textId="77777777" w:rsidTr="00CA2097">
        <w:trPr>
          <w:trHeight w:val="908"/>
        </w:trPr>
        <w:tc>
          <w:tcPr>
            <w:tcW w:w="2405" w:type="dxa"/>
            <w:vAlign w:val="center"/>
          </w:tcPr>
          <w:p w14:paraId="144B03D4" w14:textId="77777777" w:rsidR="0077477F" w:rsidRDefault="0077477F" w:rsidP="00CA2097">
            <w:pPr>
              <w:jc w:val="center"/>
              <w:rPr>
                <w:b/>
              </w:rPr>
            </w:pPr>
            <w:r>
              <w:rPr>
                <w:b/>
              </w:rPr>
              <w:t>Language Code</w:t>
            </w:r>
          </w:p>
        </w:tc>
        <w:tc>
          <w:tcPr>
            <w:tcW w:w="13165" w:type="dxa"/>
            <w:vAlign w:val="center"/>
          </w:tcPr>
          <w:p w14:paraId="1CDE8C1F" w14:textId="77777777" w:rsidR="0077477F" w:rsidRPr="00C83A76" w:rsidRDefault="0077477F" w:rsidP="00C83A76">
            <w:r w:rsidRPr="00C83A76">
              <w:t>en-US</w:t>
            </w:r>
          </w:p>
        </w:tc>
      </w:tr>
      <w:tr w:rsidR="0077477F" w14:paraId="123D4B0A" w14:textId="77777777" w:rsidTr="00CA2097">
        <w:trPr>
          <w:trHeight w:val="908"/>
        </w:trPr>
        <w:tc>
          <w:tcPr>
            <w:tcW w:w="2405" w:type="dxa"/>
            <w:vAlign w:val="center"/>
          </w:tcPr>
          <w:p w14:paraId="73249FB9" w14:textId="77777777" w:rsidR="0077477F" w:rsidRDefault="0077477F" w:rsidP="00CA2097">
            <w:pPr>
              <w:jc w:val="center"/>
              <w:rPr>
                <w:b/>
              </w:rPr>
            </w:pPr>
            <w:r>
              <w:rPr>
                <w:b/>
              </w:rPr>
              <w:t>Palette Id</w:t>
            </w:r>
          </w:p>
        </w:tc>
        <w:tc>
          <w:tcPr>
            <w:tcW w:w="13165" w:type="dxa"/>
            <w:vAlign w:val="center"/>
          </w:tcPr>
          <w:p w14:paraId="5F105FEF" w14:textId="2D11083F" w:rsidR="0077477F" w:rsidRPr="00C83A76" w:rsidRDefault="0077477F" w:rsidP="00C83A76">
            <w:r w:rsidRPr="00C83A76">
              <w:t>default</w:t>
            </w:r>
          </w:p>
        </w:tc>
      </w:tr>
      <w:tr w:rsidR="0077477F" w14:paraId="2504BF68" w14:textId="77777777" w:rsidTr="00CA2097">
        <w:trPr>
          <w:trHeight w:val="908"/>
        </w:trPr>
        <w:tc>
          <w:tcPr>
            <w:tcW w:w="2405" w:type="dxa"/>
            <w:vAlign w:val="center"/>
          </w:tcPr>
          <w:p w14:paraId="547471BC" w14:textId="77777777" w:rsidR="0077477F" w:rsidRDefault="0077477F" w:rsidP="00CA2097">
            <w:pPr>
              <w:jc w:val="center"/>
              <w:rPr>
                <w:b/>
              </w:rPr>
            </w:pPr>
            <w:r>
              <w:rPr>
                <w:b/>
              </w:rPr>
              <w:t>Use System Fonts</w:t>
            </w:r>
          </w:p>
        </w:tc>
        <w:tc>
          <w:tcPr>
            <w:tcW w:w="13165" w:type="dxa"/>
            <w:vAlign w:val="center"/>
          </w:tcPr>
          <w:p w14:paraId="123C0E7E" w14:textId="77777777" w:rsidR="0077477F" w:rsidRPr="00C83A76" w:rsidRDefault="0077477F" w:rsidP="00C83A76">
            <w:r w:rsidRPr="00C83A76">
              <w:t>false</w:t>
            </w:r>
          </w:p>
        </w:tc>
      </w:tr>
      <w:tr w:rsidR="0077477F" w14:paraId="51FEDA65" w14:textId="77777777" w:rsidTr="00CA2097">
        <w:trPr>
          <w:trHeight w:val="908"/>
        </w:trPr>
        <w:tc>
          <w:tcPr>
            <w:tcW w:w="2405" w:type="dxa"/>
            <w:vAlign w:val="center"/>
          </w:tcPr>
          <w:p w14:paraId="422FC522" w14:textId="77777777" w:rsidR="0077477F" w:rsidRDefault="0077477F" w:rsidP="00CA2097">
            <w:pPr>
              <w:jc w:val="center"/>
              <w:rPr>
                <w:b/>
              </w:rPr>
            </w:pPr>
            <w:r>
              <w:rPr>
                <w:b/>
              </w:rPr>
              <w:t>First Page</w:t>
            </w:r>
          </w:p>
        </w:tc>
        <w:tc>
          <w:tcPr>
            <w:tcW w:w="13165" w:type="dxa"/>
            <w:vAlign w:val="center"/>
          </w:tcPr>
          <w:p w14:paraId="3DAA86B6" w14:textId="77777777" w:rsidR="0077477F" w:rsidRPr="00C83A76" w:rsidRDefault="0077477F" w:rsidP="00C83A76">
            <w:r w:rsidRPr="00C83A76">
              <w:t>001</w:t>
            </w:r>
          </w:p>
        </w:tc>
      </w:tr>
      <w:tr w:rsidR="0077477F" w14:paraId="6179AB0B" w14:textId="77777777" w:rsidTr="00CA2097">
        <w:trPr>
          <w:trHeight w:val="908"/>
        </w:trPr>
        <w:tc>
          <w:tcPr>
            <w:tcW w:w="2405" w:type="dxa"/>
            <w:vAlign w:val="center"/>
          </w:tcPr>
          <w:p w14:paraId="390D2C35" w14:textId="77777777" w:rsidR="0077477F" w:rsidRDefault="0077477F" w:rsidP="00CA2097">
            <w:pPr>
              <w:jc w:val="center"/>
              <w:rPr>
                <w:b/>
              </w:rPr>
            </w:pPr>
            <w:r>
              <w:rPr>
                <w:b/>
              </w:rPr>
              <w:t>Completion Page</w:t>
            </w:r>
          </w:p>
        </w:tc>
        <w:tc>
          <w:tcPr>
            <w:tcW w:w="13165" w:type="dxa"/>
            <w:vAlign w:val="center"/>
          </w:tcPr>
          <w:p w14:paraId="4965CD16" w14:textId="2A7FC98B" w:rsidR="0077477F" w:rsidRPr="00C83A76" w:rsidRDefault="0077477F" w:rsidP="00C83A76">
            <w:r w:rsidRPr="00C83A76">
              <w:t>001</w:t>
            </w:r>
          </w:p>
        </w:tc>
      </w:tr>
      <w:tr w:rsidR="0077477F" w14:paraId="40C9CED0" w14:textId="77777777" w:rsidTr="00CA2097">
        <w:trPr>
          <w:trHeight w:val="908"/>
        </w:trPr>
        <w:tc>
          <w:tcPr>
            <w:tcW w:w="2405" w:type="dxa"/>
            <w:vAlign w:val="center"/>
          </w:tcPr>
          <w:p w14:paraId="13A3ADF9" w14:textId="77777777" w:rsidR="0077477F" w:rsidRDefault="0077477F" w:rsidP="00CA2097">
            <w:pPr>
              <w:jc w:val="center"/>
              <w:rPr>
                <w:b/>
              </w:rPr>
            </w:pPr>
            <w:r>
              <w:rPr>
                <w:b/>
              </w:rPr>
              <w:t>Contents Page</w:t>
            </w:r>
          </w:p>
        </w:tc>
        <w:tc>
          <w:tcPr>
            <w:tcW w:w="13165" w:type="dxa"/>
            <w:vAlign w:val="center"/>
          </w:tcPr>
          <w:p w14:paraId="0955EF4B" w14:textId="6FD4804A" w:rsidR="0077477F" w:rsidRPr="00C83A76" w:rsidRDefault="0077477F" w:rsidP="00C83A76">
            <w:r w:rsidRPr="00C83A76">
              <w:t>00</w:t>
            </w:r>
            <w:r w:rsidR="00DE55A6">
              <w:t>3</w:t>
            </w:r>
          </w:p>
        </w:tc>
      </w:tr>
      <w:tr w:rsidR="0077477F" w14:paraId="209FF43A" w14:textId="77777777" w:rsidTr="00CA2097">
        <w:trPr>
          <w:trHeight w:val="908"/>
        </w:trPr>
        <w:tc>
          <w:tcPr>
            <w:tcW w:w="2405" w:type="dxa"/>
            <w:vAlign w:val="center"/>
          </w:tcPr>
          <w:p w14:paraId="190FCEBE" w14:textId="77777777" w:rsidR="0077477F" w:rsidRDefault="0077477F" w:rsidP="00CA2097">
            <w:pPr>
              <w:jc w:val="center"/>
              <w:rPr>
                <w:b/>
              </w:rPr>
            </w:pPr>
            <w:r>
              <w:rPr>
                <w:b/>
              </w:rPr>
              <w:t>Module Title</w:t>
            </w:r>
          </w:p>
        </w:tc>
        <w:tc>
          <w:tcPr>
            <w:tcW w:w="13165" w:type="dxa"/>
            <w:vAlign w:val="center"/>
          </w:tcPr>
          <w:p w14:paraId="0E7B05F3" w14:textId="3979377D" w:rsidR="0077477F" w:rsidRPr="00C83A76" w:rsidRDefault="00CA2097" w:rsidP="00CA2097">
            <w:r w:rsidRPr="00CA2097">
              <w:t>Basic Transtheoretical Model and Stages of Change Training</w:t>
            </w:r>
          </w:p>
        </w:tc>
      </w:tr>
      <w:tr w:rsidR="0077477F" w14:paraId="31A98C2C" w14:textId="77777777" w:rsidTr="00CA2097">
        <w:trPr>
          <w:trHeight w:val="908"/>
        </w:trPr>
        <w:tc>
          <w:tcPr>
            <w:tcW w:w="2405" w:type="dxa"/>
            <w:vAlign w:val="center"/>
          </w:tcPr>
          <w:p w14:paraId="33690A58" w14:textId="77777777" w:rsidR="0077477F" w:rsidRDefault="0077477F" w:rsidP="00CA2097">
            <w:pPr>
              <w:jc w:val="center"/>
              <w:rPr>
                <w:b/>
              </w:rPr>
            </w:pPr>
            <w:r>
              <w:rPr>
                <w:b/>
              </w:rPr>
              <w:t>Abbreviated Module Title</w:t>
            </w:r>
          </w:p>
        </w:tc>
        <w:tc>
          <w:tcPr>
            <w:tcW w:w="13165" w:type="dxa"/>
            <w:vAlign w:val="center"/>
          </w:tcPr>
          <w:p w14:paraId="5FBEB16D" w14:textId="3EE8A4D3" w:rsidR="0077477F" w:rsidRPr="00C83A76" w:rsidRDefault="005F57D7" w:rsidP="00C83A76">
            <w:r>
              <w:t>Part 2</w:t>
            </w:r>
            <w:bookmarkStart w:id="0" w:name="_GoBack"/>
            <w:bookmarkEnd w:id="0"/>
          </w:p>
        </w:tc>
      </w:tr>
      <w:tr w:rsidR="0077477F" w14:paraId="3C9DF45E" w14:textId="77777777" w:rsidTr="00CA2097">
        <w:trPr>
          <w:trHeight w:val="956"/>
        </w:trPr>
        <w:tc>
          <w:tcPr>
            <w:tcW w:w="2405" w:type="dxa"/>
            <w:vAlign w:val="center"/>
          </w:tcPr>
          <w:p w14:paraId="50734B33" w14:textId="77777777" w:rsidR="0077477F" w:rsidRDefault="0077477F" w:rsidP="00CA2097">
            <w:pPr>
              <w:jc w:val="center"/>
              <w:rPr>
                <w:b/>
              </w:rPr>
            </w:pPr>
            <w:r>
              <w:rPr>
                <w:b/>
              </w:rPr>
              <w:t>Notes</w:t>
            </w:r>
          </w:p>
        </w:tc>
        <w:tc>
          <w:tcPr>
            <w:tcW w:w="13165" w:type="dxa"/>
            <w:vAlign w:val="center"/>
          </w:tcPr>
          <w:p w14:paraId="7218CDD9" w14:textId="77777777" w:rsidR="0077477F" w:rsidRPr="00C83A76" w:rsidRDefault="0077477F" w:rsidP="00C83A76">
            <w:r w:rsidRPr="00C83A76">
              <w:t>These will not be included in course output</w:t>
            </w:r>
          </w:p>
        </w:tc>
      </w:tr>
    </w:tbl>
    <w:p w14:paraId="060DDD6D" w14:textId="77777777" w:rsidR="0077477F" w:rsidRDefault="0077477F" w:rsidP="0077477F"/>
    <w:p w14:paraId="297BF2F1" w14:textId="77777777" w:rsidR="0077477F" w:rsidRDefault="0077477F" w:rsidP="0077477F"/>
    <w:p w14:paraId="1323C72B" w14:textId="77777777" w:rsidR="0077477F" w:rsidRDefault="0077477F" w:rsidP="0077477F"/>
    <w:p w14:paraId="5E9C7843" w14:textId="77777777" w:rsidR="0077477F" w:rsidRDefault="0077477F" w:rsidP="0077477F"/>
    <w:p w14:paraId="33BE92A9" w14:textId="77777777" w:rsidR="0077477F" w:rsidRDefault="0077477F" w:rsidP="0077477F"/>
    <w:p w14:paraId="340A94F4" w14:textId="77777777" w:rsidR="0077477F" w:rsidRDefault="0077477F" w:rsidP="0077477F">
      <w:pPr>
        <w:sectPr w:rsidR="0077477F" w:rsidSect="00330C96">
          <w:headerReference w:type="even" r:id="rId9"/>
          <w:headerReference w:type="default" r:id="rId10"/>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E469B1" w14:paraId="19C3B1E0" w14:textId="77777777" w:rsidTr="00CA2097">
        <w:trPr>
          <w:trHeight w:val="468"/>
        </w:trPr>
        <w:tc>
          <w:tcPr>
            <w:tcW w:w="2405" w:type="dxa"/>
            <w:shd w:val="clear" w:color="auto" w:fill="000000" w:themeFill="text1"/>
            <w:vAlign w:val="center"/>
          </w:tcPr>
          <w:p w14:paraId="15C17868" w14:textId="77777777" w:rsidR="00E469B1" w:rsidRPr="00570266" w:rsidRDefault="00E469B1" w:rsidP="00CA2097">
            <w:pPr>
              <w:ind w:left="-756"/>
              <w:jc w:val="center"/>
            </w:pPr>
            <w:r w:rsidRPr="0091683A">
              <w:rPr>
                <w:b/>
                <w:color w:val="FFFFFF" w:themeColor="background1"/>
              </w:rPr>
              <w:lastRenderedPageBreak/>
              <w:t>Object</w:t>
            </w:r>
          </w:p>
        </w:tc>
        <w:tc>
          <w:tcPr>
            <w:tcW w:w="13165" w:type="dxa"/>
            <w:tcBorders>
              <w:bottom w:val="single" w:sz="4" w:space="0" w:color="auto"/>
            </w:tcBorders>
            <w:shd w:val="clear" w:color="auto" w:fill="000000" w:themeFill="text1"/>
            <w:vAlign w:val="center"/>
          </w:tcPr>
          <w:p w14:paraId="3A34E1B5" w14:textId="77777777" w:rsidR="00E469B1" w:rsidRPr="0091683A" w:rsidRDefault="00E469B1" w:rsidP="00CA2097">
            <w:pPr>
              <w:jc w:val="center"/>
              <w:rPr>
                <w:b/>
                <w:color w:val="FFFFFF" w:themeColor="background1"/>
              </w:rPr>
            </w:pPr>
            <w:r w:rsidRPr="0091683A">
              <w:rPr>
                <w:b/>
                <w:color w:val="FFFFFF" w:themeColor="background1"/>
              </w:rPr>
              <w:t>Content</w:t>
            </w:r>
          </w:p>
        </w:tc>
      </w:tr>
      <w:tr w:rsidR="00E469B1" w14:paraId="0D26CFCC" w14:textId="77777777" w:rsidTr="00CA2097">
        <w:trPr>
          <w:trHeight w:val="908"/>
        </w:trPr>
        <w:tc>
          <w:tcPr>
            <w:tcW w:w="2405" w:type="dxa"/>
            <w:vAlign w:val="center"/>
          </w:tcPr>
          <w:p w14:paraId="038B9F0B" w14:textId="77777777" w:rsidR="00E469B1" w:rsidRPr="0091683A" w:rsidRDefault="00E469B1" w:rsidP="00CA2097">
            <w:pPr>
              <w:jc w:val="center"/>
              <w:rPr>
                <w:b/>
              </w:rPr>
            </w:pPr>
            <w:r>
              <w:rPr>
                <w:b/>
              </w:rPr>
              <w:t>Unit Title</w:t>
            </w:r>
          </w:p>
        </w:tc>
        <w:tc>
          <w:tcPr>
            <w:tcW w:w="13165" w:type="dxa"/>
            <w:vAlign w:val="center"/>
          </w:tcPr>
          <w:p w14:paraId="1E61131C" w14:textId="4E37E249" w:rsidR="00E469B1" w:rsidRPr="00C83A76" w:rsidRDefault="004A7F9E" w:rsidP="00C83A76">
            <w:r>
              <w:t>Intro</w:t>
            </w:r>
            <w:r w:rsidR="00790C83">
              <w:t>duction</w:t>
            </w:r>
          </w:p>
        </w:tc>
      </w:tr>
      <w:tr w:rsidR="00E469B1" w14:paraId="6728135B" w14:textId="77777777" w:rsidTr="00CA2097">
        <w:trPr>
          <w:trHeight w:val="908"/>
        </w:trPr>
        <w:tc>
          <w:tcPr>
            <w:tcW w:w="2405" w:type="dxa"/>
            <w:vAlign w:val="center"/>
          </w:tcPr>
          <w:p w14:paraId="24FE888C" w14:textId="77777777" w:rsidR="00E469B1" w:rsidRDefault="00E469B1" w:rsidP="00CA2097">
            <w:pPr>
              <w:jc w:val="center"/>
              <w:rPr>
                <w:b/>
              </w:rPr>
            </w:pPr>
            <w:r>
              <w:rPr>
                <w:b/>
              </w:rPr>
              <w:t>Abbreviated Title</w:t>
            </w:r>
          </w:p>
        </w:tc>
        <w:tc>
          <w:tcPr>
            <w:tcW w:w="13165" w:type="dxa"/>
            <w:vAlign w:val="center"/>
          </w:tcPr>
          <w:p w14:paraId="53C9289E" w14:textId="30CB672F" w:rsidR="00E469B1" w:rsidRPr="00C83A76" w:rsidRDefault="00E469B1" w:rsidP="00C83A76">
            <w:r w:rsidRPr="00C83A76">
              <w:t>Enter unit abbreviated title here</w:t>
            </w:r>
          </w:p>
        </w:tc>
      </w:tr>
      <w:tr w:rsidR="00E469B1" w14:paraId="46896AF2" w14:textId="77777777" w:rsidTr="00CA2097">
        <w:trPr>
          <w:trHeight w:val="956"/>
        </w:trPr>
        <w:tc>
          <w:tcPr>
            <w:tcW w:w="2405" w:type="dxa"/>
            <w:vAlign w:val="center"/>
          </w:tcPr>
          <w:p w14:paraId="077B81B9" w14:textId="77777777" w:rsidR="00E469B1" w:rsidRDefault="00E469B1" w:rsidP="00CA2097">
            <w:pPr>
              <w:jc w:val="center"/>
              <w:rPr>
                <w:b/>
              </w:rPr>
            </w:pPr>
            <w:r>
              <w:rPr>
                <w:b/>
              </w:rPr>
              <w:t>Notes</w:t>
            </w:r>
          </w:p>
        </w:tc>
        <w:tc>
          <w:tcPr>
            <w:tcW w:w="13165" w:type="dxa"/>
            <w:vAlign w:val="center"/>
          </w:tcPr>
          <w:p w14:paraId="282C4CC2" w14:textId="77777777" w:rsidR="00E469B1" w:rsidRPr="00C83A76" w:rsidRDefault="00E469B1" w:rsidP="00C83A76">
            <w:r w:rsidRPr="00C83A76">
              <w:t>These will not be included in course output</w:t>
            </w:r>
          </w:p>
        </w:tc>
      </w:tr>
    </w:tbl>
    <w:p w14:paraId="6689B713"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D06814" w14:paraId="2A840F5C" w14:textId="77777777" w:rsidTr="00F157D8">
        <w:trPr>
          <w:trHeight w:val="468"/>
        </w:trPr>
        <w:tc>
          <w:tcPr>
            <w:tcW w:w="2405" w:type="dxa"/>
            <w:shd w:val="clear" w:color="auto" w:fill="000000" w:themeFill="text1"/>
            <w:vAlign w:val="center"/>
          </w:tcPr>
          <w:p w14:paraId="0BABBDAD" w14:textId="77777777" w:rsidR="00D06814" w:rsidRPr="00570266" w:rsidRDefault="00D06814"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56984461" w14:textId="77777777" w:rsidR="00D06814" w:rsidRPr="0091683A" w:rsidRDefault="00D06814" w:rsidP="00F157D8">
            <w:pPr>
              <w:jc w:val="center"/>
              <w:rPr>
                <w:b/>
                <w:color w:val="FFFFFF" w:themeColor="background1"/>
              </w:rPr>
            </w:pPr>
            <w:r w:rsidRPr="0091683A">
              <w:rPr>
                <w:b/>
                <w:color w:val="FFFFFF" w:themeColor="background1"/>
              </w:rPr>
              <w:t>Content</w:t>
            </w:r>
          </w:p>
        </w:tc>
      </w:tr>
      <w:tr w:rsidR="00D06814" w14:paraId="7E910A1A" w14:textId="77777777" w:rsidTr="00CA2097">
        <w:trPr>
          <w:trHeight w:val="908"/>
        </w:trPr>
        <w:tc>
          <w:tcPr>
            <w:tcW w:w="2405" w:type="dxa"/>
            <w:vAlign w:val="center"/>
          </w:tcPr>
          <w:p w14:paraId="274E1943" w14:textId="77777777" w:rsidR="00D06814" w:rsidRDefault="00D06814" w:rsidP="00F157D8">
            <w:pPr>
              <w:jc w:val="center"/>
              <w:rPr>
                <w:b/>
              </w:rPr>
            </w:pPr>
            <w:r>
              <w:rPr>
                <w:b/>
              </w:rPr>
              <w:t>Layout</w:t>
            </w:r>
          </w:p>
        </w:tc>
        <w:tc>
          <w:tcPr>
            <w:tcW w:w="13165" w:type="dxa"/>
            <w:shd w:val="clear" w:color="auto" w:fill="B3B3B3"/>
            <w:vAlign w:val="center"/>
          </w:tcPr>
          <w:p w14:paraId="7A2BD4D6" w14:textId="77777777" w:rsidR="00D06814" w:rsidRDefault="00D06814" w:rsidP="00CA2097">
            <w:r>
              <w:rPr>
                <w:noProof/>
              </w:rPr>
              <w:drawing>
                <wp:inline distT="0" distB="0" distL="0" distR="0" wp14:anchorId="15D774A6" wp14:editId="05A2BFF4">
                  <wp:extent cx="3873500" cy="2362200"/>
                  <wp:effectExtent l="0" t="0" r="12700" b="0"/>
                  <wp:docPr id="1" name="Picture 1" descr="Macintosh HD:Users:spencech:Deskto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a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3500" cy="2362200"/>
                          </a:xfrm>
                          <a:prstGeom prst="rect">
                            <a:avLst/>
                          </a:prstGeom>
                          <a:noFill/>
                          <a:ln>
                            <a:noFill/>
                          </a:ln>
                        </pic:spPr>
                      </pic:pic>
                    </a:graphicData>
                  </a:graphic>
                </wp:inline>
              </w:drawing>
            </w:r>
          </w:p>
        </w:tc>
      </w:tr>
      <w:tr w:rsidR="00D06814" w14:paraId="7BCD830C" w14:textId="77777777" w:rsidTr="00F157D8">
        <w:trPr>
          <w:trHeight w:val="908"/>
        </w:trPr>
        <w:tc>
          <w:tcPr>
            <w:tcW w:w="2405" w:type="dxa"/>
            <w:vAlign w:val="center"/>
          </w:tcPr>
          <w:p w14:paraId="1D3D8B19" w14:textId="77777777" w:rsidR="00D06814" w:rsidRPr="0091683A" w:rsidRDefault="00D06814" w:rsidP="00F157D8">
            <w:pPr>
              <w:jc w:val="center"/>
              <w:rPr>
                <w:b/>
              </w:rPr>
            </w:pPr>
            <w:r>
              <w:rPr>
                <w:b/>
              </w:rPr>
              <w:t>Template</w:t>
            </w:r>
          </w:p>
        </w:tc>
        <w:tc>
          <w:tcPr>
            <w:tcW w:w="13165" w:type="dxa"/>
            <w:vAlign w:val="center"/>
          </w:tcPr>
          <w:p w14:paraId="5D0DF71A" w14:textId="77777777" w:rsidR="00D06814" w:rsidRPr="00BE6E53" w:rsidRDefault="00D06814" w:rsidP="00F157D8">
            <w:pPr>
              <w:rPr>
                <w:color w:val="FF0000"/>
              </w:rPr>
            </w:pPr>
            <w:r>
              <w:rPr>
                <w:color w:val="FF0000"/>
              </w:rPr>
              <w:t>A1</w:t>
            </w:r>
          </w:p>
        </w:tc>
      </w:tr>
      <w:tr w:rsidR="00D06814" w14:paraId="00C82EA0" w14:textId="77777777" w:rsidTr="00F157D8">
        <w:trPr>
          <w:trHeight w:val="908"/>
        </w:trPr>
        <w:tc>
          <w:tcPr>
            <w:tcW w:w="2405" w:type="dxa"/>
            <w:vAlign w:val="center"/>
          </w:tcPr>
          <w:p w14:paraId="16296510" w14:textId="77777777" w:rsidR="00D06814" w:rsidRDefault="00D06814" w:rsidP="00F157D8">
            <w:pPr>
              <w:jc w:val="center"/>
              <w:rPr>
                <w:b/>
              </w:rPr>
            </w:pPr>
            <w:r>
              <w:rPr>
                <w:b/>
              </w:rPr>
              <w:t>Menu Title</w:t>
            </w:r>
          </w:p>
        </w:tc>
        <w:tc>
          <w:tcPr>
            <w:tcW w:w="13165" w:type="dxa"/>
            <w:vAlign w:val="center"/>
          </w:tcPr>
          <w:p w14:paraId="4D16DA79" w14:textId="14B6ED64" w:rsidR="00D06814" w:rsidRDefault="00955BFF" w:rsidP="00CA2097">
            <w:r>
              <w:t>TBD</w:t>
            </w:r>
          </w:p>
        </w:tc>
      </w:tr>
      <w:tr w:rsidR="00D06814" w14:paraId="3148FE51" w14:textId="77777777" w:rsidTr="00F157D8">
        <w:trPr>
          <w:trHeight w:val="908"/>
        </w:trPr>
        <w:tc>
          <w:tcPr>
            <w:tcW w:w="2405" w:type="dxa"/>
            <w:vAlign w:val="center"/>
          </w:tcPr>
          <w:p w14:paraId="1AB15B5C" w14:textId="77777777" w:rsidR="00D06814" w:rsidRDefault="00D06814" w:rsidP="00F157D8">
            <w:pPr>
              <w:jc w:val="center"/>
              <w:rPr>
                <w:b/>
              </w:rPr>
            </w:pPr>
            <w:r>
              <w:rPr>
                <w:b/>
              </w:rPr>
              <w:t>Image</w:t>
            </w:r>
          </w:p>
        </w:tc>
        <w:tc>
          <w:tcPr>
            <w:tcW w:w="13165" w:type="dxa"/>
            <w:vAlign w:val="center"/>
          </w:tcPr>
          <w:p w14:paraId="210AAAD9" w14:textId="77777777" w:rsidR="00D06814" w:rsidRPr="00185AE5" w:rsidRDefault="00D06814" w:rsidP="00F157D8">
            <w:pPr>
              <w:rPr>
                <w:color w:val="FF0000"/>
              </w:rPr>
            </w:pPr>
            <w:r w:rsidRPr="00185AE5">
              <w:rPr>
                <w:color w:val="FF0000"/>
              </w:rPr>
              <w:t>/content/shared/images/</w:t>
            </w:r>
            <w:r>
              <w:rPr>
                <w:color w:val="FF0000"/>
              </w:rPr>
              <w:t>placeholders/</w:t>
            </w:r>
            <w:r w:rsidRPr="00185AE5">
              <w:rPr>
                <w:color w:val="FF0000"/>
              </w:rPr>
              <w:t>placeholder.jpg</w:t>
            </w:r>
          </w:p>
        </w:tc>
      </w:tr>
      <w:tr w:rsidR="00D06814" w14:paraId="43B79A07" w14:textId="77777777" w:rsidTr="00F157D8">
        <w:trPr>
          <w:trHeight w:val="908"/>
        </w:trPr>
        <w:tc>
          <w:tcPr>
            <w:tcW w:w="2405" w:type="dxa"/>
            <w:vAlign w:val="center"/>
          </w:tcPr>
          <w:p w14:paraId="58514373" w14:textId="77777777" w:rsidR="00D06814" w:rsidRPr="0091683A" w:rsidRDefault="00D06814" w:rsidP="00F157D8">
            <w:pPr>
              <w:jc w:val="center"/>
              <w:rPr>
                <w:b/>
              </w:rPr>
            </w:pPr>
            <w:r>
              <w:rPr>
                <w:b/>
              </w:rPr>
              <w:t>Header</w:t>
            </w:r>
          </w:p>
        </w:tc>
        <w:tc>
          <w:tcPr>
            <w:tcW w:w="13165" w:type="dxa"/>
            <w:vAlign w:val="center"/>
          </w:tcPr>
          <w:p w14:paraId="4095890D" w14:textId="633BE464" w:rsidR="00D06814" w:rsidRDefault="00955BFF" w:rsidP="00955BFF">
            <w:r w:rsidRPr="00955BFF">
              <w:t>Basic Transtheoretical Model and Stages of Change Training</w:t>
            </w:r>
          </w:p>
        </w:tc>
      </w:tr>
      <w:tr w:rsidR="00D06814" w14:paraId="40DAFA7A" w14:textId="77777777" w:rsidTr="00F157D8">
        <w:trPr>
          <w:trHeight w:val="908"/>
        </w:trPr>
        <w:tc>
          <w:tcPr>
            <w:tcW w:w="2405" w:type="dxa"/>
            <w:vAlign w:val="center"/>
          </w:tcPr>
          <w:p w14:paraId="759CE45E" w14:textId="77777777" w:rsidR="00D06814" w:rsidRDefault="00D06814" w:rsidP="00F157D8">
            <w:pPr>
              <w:jc w:val="center"/>
              <w:rPr>
                <w:b/>
              </w:rPr>
            </w:pPr>
            <w:r>
              <w:rPr>
                <w:b/>
              </w:rPr>
              <w:t>Subheader</w:t>
            </w:r>
          </w:p>
        </w:tc>
        <w:tc>
          <w:tcPr>
            <w:tcW w:w="13165" w:type="dxa"/>
            <w:vAlign w:val="center"/>
          </w:tcPr>
          <w:p w14:paraId="1EF1E495" w14:textId="5578CC55" w:rsidR="00D06814" w:rsidRDefault="00955BFF" w:rsidP="00CA2097">
            <w:r>
              <w:t>Part 2</w:t>
            </w:r>
          </w:p>
        </w:tc>
      </w:tr>
      <w:tr w:rsidR="00D06814" w14:paraId="2996B12B" w14:textId="77777777" w:rsidTr="00F157D8">
        <w:trPr>
          <w:trHeight w:val="956"/>
        </w:trPr>
        <w:tc>
          <w:tcPr>
            <w:tcW w:w="2405" w:type="dxa"/>
            <w:vAlign w:val="center"/>
          </w:tcPr>
          <w:p w14:paraId="2BC7E5B3" w14:textId="77777777" w:rsidR="00D06814" w:rsidRPr="0091683A" w:rsidRDefault="00D06814" w:rsidP="00F157D8">
            <w:pPr>
              <w:jc w:val="center"/>
              <w:rPr>
                <w:b/>
              </w:rPr>
            </w:pPr>
            <w:r>
              <w:rPr>
                <w:b/>
              </w:rPr>
              <w:t>Audio File</w:t>
            </w:r>
          </w:p>
        </w:tc>
        <w:tc>
          <w:tcPr>
            <w:tcW w:w="13165" w:type="dxa"/>
            <w:vAlign w:val="center"/>
          </w:tcPr>
          <w:p w14:paraId="2EC3D387" w14:textId="77777777" w:rsidR="00D06814" w:rsidRPr="00185AE5" w:rsidRDefault="00D06814" w:rsidP="00F157D8">
            <w:pPr>
              <w:rPr>
                <w:color w:val="FF0000"/>
              </w:rPr>
            </w:pPr>
            <w:r w:rsidRPr="00185AE5">
              <w:rPr>
                <w:color w:val="FF0000"/>
              </w:rPr>
              <w:t>/content/shared/audio/</w:t>
            </w:r>
            <w:r>
              <w:rPr>
                <w:color w:val="FF0000"/>
              </w:rPr>
              <w:t>placeholders/</w:t>
            </w:r>
            <w:r w:rsidRPr="00185AE5">
              <w:rPr>
                <w:color w:val="FF0000"/>
              </w:rPr>
              <w:t>placeholder.mp3</w:t>
            </w:r>
          </w:p>
        </w:tc>
      </w:tr>
      <w:tr w:rsidR="00D06814" w14:paraId="048CAA06" w14:textId="77777777" w:rsidTr="00F157D8">
        <w:trPr>
          <w:trHeight w:val="956"/>
        </w:trPr>
        <w:tc>
          <w:tcPr>
            <w:tcW w:w="2405" w:type="dxa"/>
            <w:vAlign w:val="center"/>
          </w:tcPr>
          <w:p w14:paraId="15179145" w14:textId="77777777" w:rsidR="00D06814" w:rsidRDefault="00D06814" w:rsidP="00F157D8">
            <w:pPr>
              <w:jc w:val="center"/>
              <w:rPr>
                <w:b/>
              </w:rPr>
            </w:pPr>
            <w:r>
              <w:rPr>
                <w:b/>
              </w:rPr>
              <w:t>Audio Title</w:t>
            </w:r>
          </w:p>
        </w:tc>
        <w:tc>
          <w:tcPr>
            <w:tcW w:w="13165" w:type="dxa"/>
            <w:vAlign w:val="center"/>
          </w:tcPr>
          <w:p w14:paraId="442CC4F4" w14:textId="77777777" w:rsidR="00D06814" w:rsidRDefault="00D06814" w:rsidP="00F157D8">
            <w:r>
              <w:t>Insert Audio CC Title here</w:t>
            </w:r>
          </w:p>
        </w:tc>
      </w:tr>
      <w:tr w:rsidR="00D06814" w14:paraId="2805AB3B" w14:textId="77777777" w:rsidTr="00F157D8">
        <w:trPr>
          <w:trHeight w:val="956"/>
        </w:trPr>
        <w:tc>
          <w:tcPr>
            <w:tcW w:w="2405" w:type="dxa"/>
            <w:vAlign w:val="center"/>
          </w:tcPr>
          <w:p w14:paraId="23635271" w14:textId="77777777" w:rsidR="00D06814" w:rsidRPr="0091683A" w:rsidRDefault="00D06814" w:rsidP="00F157D8">
            <w:pPr>
              <w:jc w:val="center"/>
              <w:rPr>
                <w:b/>
              </w:rPr>
            </w:pPr>
            <w:r>
              <w:rPr>
                <w:b/>
              </w:rPr>
              <w:t>Audio CC</w:t>
            </w:r>
          </w:p>
        </w:tc>
        <w:tc>
          <w:tcPr>
            <w:tcW w:w="13165" w:type="dxa"/>
            <w:vAlign w:val="center"/>
          </w:tcPr>
          <w:p w14:paraId="345E7D9C" w14:textId="77777777" w:rsidR="00D06814" w:rsidRDefault="00D06814" w:rsidP="00CA2097">
            <w:r>
              <w:t>Insert Audio CC Text here</w:t>
            </w:r>
          </w:p>
        </w:tc>
      </w:tr>
      <w:tr w:rsidR="00D06814" w14:paraId="42B50A0B" w14:textId="77777777" w:rsidTr="00F157D8">
        <w:trPr>
          <w:trHeight w:val="956"/>
        </w:trPr>
        <w:tc>
          <w:tcPr>
            <w:tcW w:w="2405" w:type="dxa"/>
            <w:vAlign w:val="center"/>
          </w:tcPr>
          <w:p w14:paraId="7C86BCF0" w14:textId="77777777" w:rsidR="00D06814" w:rsidRDefault="00D06814" w:rsidP="00F157D8">
            <w:pPr>
              <w:jc w:val="center"/>
              <w:rPr>
                <w:b/>
              </w:rPr>
            </w:pPr>
            <w:r>
              <w:rPr>
                <w:b/>
              </w:rPr>
              <w:t>Notes</w:t>
            </w:r>
          </w:p>
        </w:tc>
        <w:tc>
          <w:tcPr>
            <w:tcW w:w="13165" w:type="dxa"/>
            <w:vAlign w:val="center"/>
          </w:tcPr>
          <w:p w14:paraId="580B4077" w14:textId="77777777" w:rsidR="00D06814" w:rsidRDefault="00D06814" w:rsidP="00F157D8">
            <w:r>
              <w:t>These will not be included in course output</w:t>
            </w:r>
          </w:p>
        </w:tc>
      </w:tr>
    </w:tbl>
    <w:p w14:paraId="5E6C3EEE" w14:textId="4F4F20D7" w:rsidR="00CA2097" w:rsidRDefault="0050646C" w:rsidP="00CA2097">
      <w:pPr>
        <w:pStyle w:val="Heading2"/>
        <w:sectPr w:rsidR="00CA2097" w:rsidSect="00330C96">
          <w:pgSz w:w="17280" w:h="23040"/>
          <w:pgMar w:top="1440" w:right="1080" w:bottom="540" w:left="720" w:header="720" w:footer="720" w:gutter="0"/>
          <w:cols w:space="720"/>
          <w:docGrid w:linePitch="360"/>
        </w:sectPr>
      </w:pPr>
      <w:r>
        <w:t>Slide 1</w:t>
      </w:r>
    </w:p>
    <w:p w14:paraId="1DABAD21" w14:textId="3D88438C" w:rsidR="00AA4585" w:rsidRDefault="0050646C" w:rsidP="00AA4585">
      <w:pPr>
        <w:pStyle w:val="Heading2"/>
      </w:pPr>
      <w:r>
        <w:t>Slide 2</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50646C" w14:paraId="1010141E" w14:textId="77777777" w:rsidTr="000F31A3">
        <w:trPr>
          <w:trHeight w:val="908"/>
        </w:trPr>
        <w:tc>
          <w:tcPr>
            <w:tcW w:w="2405" w:type="dxa"/>
            <w:vAlign w:val="center"/>
          </w:tcPr>
          <w:p w14:paraId="6E808246" w14:textId="77777777" w:rsidR="0050646C" w:rsidRDefault="0050646C" w:rsidP="000F31A3">
            <w:pPr>
              <w:jc w:val="center"/>
              <w:rPr>
                <w:b/>
              </w:rPr>
            </w:pPr>
            <w:r>
              <w:rPr>
                <w:b/>
              </w:rPr>
              <w:t>Layout</w:t>
            </w:r>
          </w:p>
        </w:tc>
        <w:tc>
          <w:tcPr>
            <w:tcW w:w="13165" w:type="dxa"/>
            <w:shd w:val="clear" w:color="auto" w:fill="B3B3B3"/>
            <w:vAlign w:val="center"/>
          </w:tcPr>
          <w:p w14:paraId="5312B755" w14:textId="77777777" w:rsidR="0050646C" w:rsidRDefault="0050646C" w:rsidP="000F31A3">
            <w:r>
              <w:rPr>
                <w:noProof/>
              </w:rPr>
              <w:drawing>
                <wp:inline distT="0" distB="0" distL="0" distR="0" wp14:anchorId="1E43405D" wp14:editId="1508E92F">
                  <wp:extent cx="3872162" cy="236138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50646C" w:rsidRPr="00BE6E53" w14:paraId="58875AAE" w14:textId="77777777" w:rsidTr="000F31A3">
        <w:trPr>
          <w:trHeight w:val="908"/>
        </w:trPr>
        <w:tc>
          <w:tcPr>
            <w:tcW w:w="2405" w:type="dxa"/>
            <w:vAlign w:val="center"/>
          </w:tcPr>
          <w:p w14:paraId="53E08D60" w14:textId="77777777" w:rsidR="0050646C" w:rsidRPr="0091683A" w:rsidRDefault="0050646C" w:rsidP="000F31A3">
            <w:pPr>
              <w:jc w:val="center"/>
              <w:rPr>
                <w:b/>
              </w:rPr>
            </w:pPr>
            <w:r>
              <w:rPr>
                <w:b/>
              </w:rPr>
              <w:t>Template</w:t>
            </w:r>
          </w:p>
        </w:tc>
        <w:tc>
          <w:tcPr>
            <w:tcW w:w="13165" w:type="dxa"/>
            <w:vAlign w:val="center"/>
          </w:tcPr>
          <w:p w14:paraId="689C8AD7" w14:textId="77777777" w:rsidR="0050646C" w:rsidRPr="00BE6E53" w:rsidRDefault="0050646C" w:rsidP="000F31A3">
            <w:pPr>
              <w:rPr>
                <w:color w:val="FF0000"/>
              </w:rPr>
            </w:pPr>
            <w:r>
              <w:rPr>
                <w:color w:val="FF0000"/>
              </w:rPr>
              <w:t>B2</w:t>
            </w:r>
          </w:p>
        </w:tc>
      </w:tr>
      <w:tr w:rsidR="0050646C" w14:paraId="02FA4829" w14:textId="77777777" w:rsidTr="000F31A3">
        <w:trPr>
          <w:trHeight w:val="908"/>
        </w:trPr>
        <w:tc>
          <w:tcPr>
            <w:tcW w:w="2405" w:type="dxa"/>
            <w:vAlign w:val="center"/>
          </w:tcPr>
          <w:p w14:paraId="5BAEB9B9" w14:textId="77777777" w:rsidR="0050646C" w:rsidRDefault="0050646C" w:rsidP="000F31A3">
            <w:pPr>
              <w:jc w:val="center"/>
              <w:rPr>
                <w:b/>
              </w:rPr>
            </w:pPr>
            <w:r>
              <w:rPr>
                <w:b/>
              </w:rPr>
              <w:t>Menu Title</w:t>
            </w:r>
          </w:p>
        </w:tc>
        <w:tc>
          <w:tcPr>
            <w:tcW w:w="13165" w:type="dxa"/>
            <w:vAlign w:val="center"/>
          </w:tcPr>
          <w:p w14:paraId="5917D95A" w14:textId="77777777" w:rsidR="0050646C" w:rsidRDefault="0050646C" w:rsidP="000F31A3">
            <w:r>
              <w:t xml:space="preserve">TBD </w:t>
            </w:r>
          </w:p>
        </w:tc>
      </w:tr>
      <w:tr w:rsidR="0050646C" w:rsidRPr="00185AE5" w14:paraId="10DDE1BD" w14:textId="77777777" w:rsidTr="000F31A3">
        <w:trPr>
          <w:trHeight w:val="908"/>
        </w:trPr>
        <w:tc>
          <w:tcPr>
            <w:tcW w:w="2405" w:type="dxa"/>
            <w:vAlign w:val="center"/>
          </w:tcPr>
          <w:p w14:paraId="56AF070A" w14:textId="77777777" w:rsidR="0050646C" w:rsidRDefault="0050646C" w:rsidP="000F31A3">
            <w:pPr>
              <w:jc w:val="center"/>
              <w:rPr>
                <w:b/>
              </w:rPr>
            </w:pPr>
            <w:r>
              <w:rPr>
                <w:b/>
              </w:rPr>
              <w:t>Image</w:t>
            </w:r>
          </w:p>
        </w:tc>
        <w:tc>
          <w:tcPr>
            <w:tcW w:w="13165" w:type="dxa"/>
            <w:vAlign w:val="center"/>
          </w:tcPr>
          <w:p w14:paraId="13ADE2AE" w14:textId="77777777" w:rsidR="0050646C" w:rsidRPr="00185AE5" w:rsidRDefault="0050646C" w:rsidP="000F31A3">
            <w:pPr>
              <w:rPr>
                <w:color w:val="FF0000"/>
              </w:rPr>
            </w:pPr>
            <w:r w:rsidRPr="0042154F">
              <w:rPr>
                <w:color w:val="FF0000"/>
              </w:rPr>
              <w:t>${CONTENT_ROOT}/images/Interactions_10.jpg</w:t>
            </w:r>
          </w:p>
        </w:tc>
      </w:tr>
      <w:tr w:rsidR="0050646C" w14:paraId="0B394657" w14:textId="77777777" w:rsidTr="000F31A3">
        <w:trPr>
          <w:trHeight w:val="3356"/>
        </w:trPr>
        <w:tc>
          <w:tcPr>
            <w:tcW w:w="2405" w:type="dxa"/>
            <w:vAlign w:val="center"/>
          </w:tcPr>
          <w:p w14:paraId="2B29CFCD" w14:textId="77777777" w:rsidR="0050646C" w:rsidRDefault="0050646C" w:rsidP="000F31A3">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50646C" w14:paraId="75AB55B3" w14:textId="77777777" w:rsidTr="000F31A3">
              <w:trPr>
                <w:trHeight w:val="457"/>
              </w:trPr>
              <w:tc>
                <w:tcPr>
                  <w:tcW w:w="4425" w:type="pct"/>
                  <w:vAlign w:val="center"/>
                </w:tcPr>
                <w:p w14:paraId="7E15B187" w14:textId="77777777" w:rsidR="0050646C" w:rsidRDefault="0050646C" w:rsidP="005F57D7">
                  <w:pPr>
                    <w:framePr w:hSpace="180" w:wrap="around" w:vAnchor="page" w:hAnchor="page" w:x="829" w:y="2161"/>
                  </w:pPr>
                  <w:r>
                    <w:t>Recap</w:t>
                  </w:r>
                </w:p>
              </w:tc>
              <w:tc>
                <w:tcPr>
                  <w:tcW w:w="575" w:type="pct"/>
                  <w:vAlign w:val="center"/>
                </w:tcPr>
                <w:p w14:paraId="214881E1" w14:textId="77777777" w:rsidR="0050646C" w:rsidRDefault="0050646C" w:rsidP="005F57D7">
                  <w:pPr>
                    <w:framePr w:hSpace="180" w:wrap="around" w:vAnchor="page" w:hAnchor="page" w:x="829" w:y="2161"/>
                    <w:jc w:val="center"/>
                  </w:pPr>
                  <w:r>
                    <w:t>0:01</w:t>
                  </w:r>
                </w:p>
              </w:tc>
            </w:tr>
            <w:tr w:rsidR="0050646C" w14:paraId="5DF3C0EA" w14:textId="77777777" w:rsidTr="000F31A3">
              <w:trPr>
                <w:trHeight w:val="457"/>
              </w:trPr>
              <w:tc>
                <w:tcPr>
                  <w:tcW w:w="4425" w:type="pct"/>
                  <w:vAlign w:val="center"/>
                </w:tcPr>
                <w:p w14:paraId="4903A060" w14:textId="77777777" w:rsidR="0050646C" w:rsidRDefault="0050646C" w:rsidP="005F57D7">
                  <w:pPr>
                    <w:framePr w:hSpace="180" w:wrap="around" w:vAnchor="page" w:hAnchor="page" w:x="829" w:y="2161"/>
                  </w:pPr>
                </w:p>
              </w:tc>
              <w:tc>
                <w:tcPr>
                  <w:tcW w:w="575" w:type="pct"/>
                  <w:vAlign w:val="center"/>
                </w:tcPr>
                <w:p w14:paraId="2B2C4F87" w14:textId="77777777" w:rsidR="0050646C" w:rsidRDefault="0050646C" w:rsidP="005F57D7">
                  <w:pPr>
                    <w:framePr w:hSpace="180" w:wrap="around" w:vAnchor="page" w:hAnchor="page" w:x="829" w:y="2161"/>
                    <w:jc w:val="center"/>
                  </w:pPr>
                  <w:r>
                    <w:t>0:03</w:t>
                  </w:r>
                </w:p>
              </w:tc>
            </w:tr>
            <w:tr w:rsidR="0050646C" w14:paraId="44A59028" w14:textId="77777777" w:rsidTr="000F31A3">
              <w:trPr>
                <w:trHeight w:val="457"/>
              </w:trPr>
              <w:tc>
                <w:tcPr>
                  <w:tcW w:w="4425" w:type="pct"/>
                  <w:vAlign w:val="center"/>
                </w:tcPr>
                <w:p w14:paraId="6B3CA6CC" w14:textId="77777777" w:rsidR="0050646C" w:rsidRDefault="0050646C" w:rsidP="005F57D7">
                  <w:pPr>
                    <w:framePr w:hSpace="180" w:wrap="around" w:vAnchor="page" w:hAnchor="page" w:x="829" w:y="2161"/>
                  </w:pPr>
                </w:p>
              </w:tc>
              <w:tc>
                <w:tcPr>
                  <w:tcW w:w="575" w:type="pct"/>
                  <w:vAlign w:val="center"/>
                </w:tcPr>
                <w:p w14:paraId="10D7DF7E" w14:textId="77777777" w:rsidR="0050646C" w:rsidRDefault="0050646C" w:rsidP="005F57D7">
                  <w:pPr>
                    <w:framePr w:hSpace="180" w:wrap="around" w:vAnchor="page" w:hAnchor="page" w:x="829" w:y="2161"/>
                    <w:jc w:val="center"/>
                  </w:pPr>
                  <w:r>
                    <w:t>0:05</w:t>
                  </w:r>
                </w:p>
              </w:tc>
            </w:tr>
            <w:tr w:rsidR="0050646C" w14:paraId="24E95EF4" w14:textId="77777777" w:rsidTr="000F31A3">
              <w:trPr>
                <w:trHeight w:val="457"/>
              </w:trPr>
              <w:tc>
                <w:tcPr>
                  <w:tcW w:w="4425" w:type="pct"/>
                  <w:vAlign w:val="center"/>
                </w:tcPr>
                <w:p w14:paraId="1E982EE4" w14:textId="77777777" w:rsidR="0050646C" w:rsidRDefault="0050646C" w:rsidP="005F57D7">
                  <w:pPr>
                    <w:framePr w:hSpace="180" w:wrap="around" w:vAnchor="page" w:hAnchor="page" w:x="829" w:y="2161"/>
                  </w:pPr>
                </w:p>
              </w:tc>
              <w:tc>
                <w:tcPr>
                  <w:tcW w:w="575" w:type="pct"/>
                  <w:vAlign w:val="center"/>
                </w:tcPr>
                <w:p w14:paraId="4F4BAAEE" w14:textId="77777777" w:rsidR="0050646C" w:rsidRDefault="0050646C" w:rsidP="005F57D7">
                  <w:pPr>
                    <w:framePr w:hSpace="180" w:wrap="around" w:vAnchor="page" w:hAnchor="page" w:x="829" w:y="2161"/>
                    <w:jc w:val="center"/>
                  </w:pPr>
                  <w:r>
                    <w:t>0:07</w:t>
                  </w:r>
                </w:p>
              </w:tc>
            </w:tr>
            <w:tr w:rsidR="0050646C" w14:paraId="1831D5D1" w14:textId="77777777" w:rsidTr="000F31A3">
              <w:trPr>
                <w:trHeight w:val="457"/>
              </w:trPr>
              <w:tc>
                <w:tcPr>
                  <w:tcW w:w="4425" w:type="pct"/>
                  <w:vAlign w:val="center"/>
                </w:tcPr>
                <w:p w14:paraId="27EC7F19" w14:textId="77777777" w:rsidR="0050646C" w:rsidRDefault="0050646C" w:rsidP="005F57D7">
                  <w:pPr>
                    <w:framePr w:hSpace="180" w:wrap="around" w:vAnchor="page" w:hAnchor="page" w:x="829" w:y="2161"/>
                  </w:pPr>
                </w:p>
              </w:tc>
              <w:tc>
                <w:tcPr>
                  <w:tcW w:w="575" w:type="pct"/>
                  <w:vAlign w:val="center"/>
                </w:tcPr>
                <w:p w14:paraId="36D4AE5C" w14:textId="77777777" w:rsidR="0050646C" w:rsidRDefault="0050646C" w:rsidP="005F57D7">
                  <w:pPr>
                    <w:framePr w:hSpace="180" w:wrap="around" w:vAnchor="page" w:hAnchor="page" w:x="829" w:y="2161"/>
                    <w:jc w:val="center"/>
                  </w:pPr>
                </w:p>
              </w:tc>
            </w:tr>
            <w:tr w:rsidR="0050646C" w14:paraId="5F656894" w14:textId="77777777" w:rsidTr="000F31A3">
              <w:trPr>
                <w:trHeight w:val="457"/>
              </w:trPr>
              <w:tc>
                <w:tcPr>
                  <w:tcW w:w="4425" w:type="pct"/>
                  <w:vAlign w:val="center"/>
                </w:tcPr>
                <w:p w14:paraId="4AE476F6" w14:textId="77777777" w:rsidR="0050646C" w:rsidRDefault="0050646C" w:rsidP="005F57D7">
                  <w:pPr>
                    <w:framePr w:hSpace="180" w:wrap="around" w:vAnchor="page" w:hAnchor="page" w:x="829" w:y="2161"/>
                  </w:pPr>
                </w:p>
              </w:tc>
              <w:tc>
                <w:tcPr>
                  <w:tcW w:w="575" w:type="pct"/>
                  <w:vAlign w:val="center"/>
                </w:tcPr>
                <w:p w14:paraId="39B49282" w14:textId="77777777" w:rsidR="0050646C" w:rsidRDefault="0050646C" w:rsidP="005F57D7">
                  <w:pPr>
                    <w:framePr w:hSpace="180" w:wrap="around" w:vAnchor="page" w:hAnchor="page" w:x="829" w:y="2161"/>
                    <w:jc w:val="center"/>
                  </w:pPr>
                </w:p>
              </w:tc>
            </w:tr>
          </w:tbl>
          <w:p w14:paraId="5069F06C" w14:textId="77777777" w:rsidR="0050646C" w:rsidRDefault="0050646C" w:rsidP="000F31A3"/>
        </w:tc>
      </w:tr>
      <w:tr w:rsidR="0050646C" w14:paraId="794EA4DC" w14:textId="77777777" w:rsidTr="000F31A3">
        <w:trPr>
          <w:trHeight w:val="953"/>
        </w:trPr>
        <w:tc>
          <w:tcPr>
            <w:tcW w:w="2405" w:type="dxa"/>
            <w:vAlign w:val="center"/>
          </w:tcPr>
          <w:p w14:paraId="2F4C28AF" w14:textId="77777777" w:rsidR="0050646C" w:rsidRDefault="0050646C" w:rsidP="000F31A3">
            <w:pPr>
              <w:jc w:val="center"/>
              <w:rPr>
                <w:b/>
              </w:rPr>
            </w:pPr>
            <w:r>
              <w:rPr>
                <w:b/>
              </w:rPr>
              <w:t>Footer</w:t>
            </w:r>
          </w:p>
        </w:tc>
        <w:tc>
          <w:tcPr>
            <w:tcW w:w="13165" w:type="dxa"/>
            <w:vAlign w:val="center"/>
          </w:tcPr>
          <w:p w14:paraId="17C19A71" w14:textId="5109C004" w:rsidR="0050646C" w:rsidRDefault="0050646C" w:rsidP="000F31A3"/>
        </w:tc>
      </w:tr>
      <w:tr w:rsidR="0050646C" w:rsidRPr="00185AE5" w14:paraId="2700E671" w14:textId="77777777" w:rsidTr="000F31A3">
        <w:trPr>
          <w:trHeight w:val="956"/>
        </w:trPr>
        <w:tc>
          <w:tcPr>
            <w:tcW w:w="2405" w:type="dxa"/>
            <w:vAlign w:val="center"/>
          </w:tcPr>
          <w:p w14:paraId="59177485" w14:textId="77777777" w:rsidR="0050646C" w:rsidRPr="0091683A" w:rsidRDefault="0050646C" w:rsidP="000F31A3">
            <w:pPr>
              <w:jc w:val="center"/>
              <w:rPr>
                <w:b/>
              </w:rPr>
            </w:pPr>
            <w:r>
              <w:rPr>
                <w:b/>
              </w:rPr>
              <w:t>Audio File</w:t>
            </w:r>
          </w:p>
        </w:tc>
        <w:tc>
          <w:tcPr>
            <w:tcW w:w="13165" w:type="dxa"/>
            <w:vAlign w:val="center"/>
          </w:tcPr>
          <w:p w14:paraId="73DE0208" w14:textId="4DEC7431" w:rsidR="0050646C" w:rsidRPr="00185AE5" w:rsidRDefault="000662BC" w:rsidP="000F31A3">
            <w:pPr>
              <w:rPr>
                <w:color w:val="FF0000"/>
              </w:rPr>
            </w:pPr>
            <w:r w:rsidRPr="000662BC">
              <w:rPr>
                <w:color w:val="FF0000"/>
              </w:rPr>
              <w:t>${CONTENT_ROOT}/audio/pc_mod2_audio1.mp3</w:t>
            </w:r>
          </w:p>
        </w:tc>
      </w:tr>
      <w:tr w:rsidR="0050646C" w14:paraId="4788AEE2" w14:textId="77777777" w:rsidTr="000F31A3">
        <w:trPr>
          <w:trHeight w:val="956"/>
        </w:trPr>
        <w:tc>
          <w:tcPr>
            <w:tcW w:w="2405" w:type="dxa"/>
            <w:vAlign w:val="center"/>
          </w:tcPr>
          <w:p w14:paraId="68954880" w14:textId="77777777" w:rsidR="0050646C" w:rsidRDefault="0050646C" w:rsidP="000F31A3">
            <w:pPr>
              <w:jc w:val="center"/>
              <w:rPr>
                <w:b/>
              </w:rPr>
            </w:pPr>
            <w:r>
              <w:rPr>
                <w:b/>
              </w:rPr>
              <w:t>Audio Title</w:t>
            </w:r>
          </w:p>
        </w:tc>
        <w:tc>
          <w:tcPr>
            <w:tcW w:w="13165" w:type="dxa"/>
            <w:vAlign w:val="center"/>
          </w:tcPr>
          <w:p w14:paraId="420B5355" w14:textId="77777777" w:rsidR="0050646C" w:rsidRDefault="0050646C" w:rsidP="000F31A3">
            <w:r>
              <w:t>Insert Audio CC Title here</w:t>
            </w:r>
          </w:p>
        </w:tc>
      </w:tr>
      <w:tr w:rsidR="0050646C" w14:paraId="4E3A3272" w14:textId="77777777" w:rsidTr="000F31A3">
        <w:trPr>
          <w:trHeight w:val="956"/>
        </w:trPr>
        <w:tc>
          <w:tcPr>
            <w:tcW w:w="2405" w:type="dxa"/>
            <w:vAlign w:val="center"/>
          </w:tcPr>
          <w:p w14:paraId="61A9E71F" w14:textId="77777777" w:rsidR="0050646C" w:rsidRPr="0091683A" w:rsidRDefault="0050646C" w:rsidP="000F31A3">
            <w:pPr>
              <w:jc w:val="center"/>
              <w:rPr>
                <w:b/>
              </w:rPr>
            </w:pPr>
            <w:r>
              <w:rPr>
                <w:b/>
              </w:rPr>
              <w:t>Audio CC</w:t>
            </w:r>
          </w:p>
        </w:tc>
        <w:tc>
          <w:tcPr>
            <w:tcW w:w="13165" w:type="dxa"/>
            <w:vAlign w:val="center"/>
          </w:tcPr>
          <w:p w14:paraId="4E1473FE" w14:textId="77777777" w:rsidR="0050646C" w:rsidRDefault="0050646C" w:rsidP="000F31A3">
            <w:r>
              <w:t xml:space="preserve">In Part 1, we gave a general overview of the Transtheoretical Model. You learned about the background of the TTM and research supporting it. We also discussed the major constructs which are Stages of Change, Decisional Balance, Self-efficacy, and the Processes of Change. </w:t>
            </w:r>
          </w:p>
          <w:p w14:paraId="01B2A80D" w14:textId="77777777" w:rsidR="0050646C" w:rsidRDefault="0050646C" w:rsidP="000F31A3">
            <w:r>
              <w:t xml:space="preserve">  </w:t>
            </w:r>
          </w:p>
          <w:p w14:paraId="3DE5A6DB" w14:textId="2FE16E1A" w:rsidR="0050646C" w:rsidRDefault="0050646C" w:rsidP="000F31A3">
            <w:r>
              <w:t xml:space="preserve">Now, in this part of the training, we’ll talk briefly about different TTM-based intervention materials that Pro-Change offers. (If you’re interested, more information on our programs is available through the resource link you clicked at the start Part 1. </w:t>
            </w:r>
          </w:p>
          <w:p w14:paraId="2E3EF8E0" w14:textId="77777777" w:rsidR="0050646C" w:rsidRDefault="0050646C" w:rsidP="000F31A3">
            <w:r>
              <w:t xml:space="preserve"> </w:t>
            </w:r>
          </w:p>
          <w:p w14:paraId="40DE87A3" w14:textId="77777777" w:rsidR="0050646C" w:rsidRDefault="0050646C" w:rsidP="000F31A3">
            <w:r>
              <w:t xml:space="preserve">  </w:t>
            </w:r>
          </w:p>
          <w:p w14:paraId="34063F06" w14:textId="06B6DA4D" w:rsidR="0050646C" w:rsidRDefault="0050646C" w:rsidP="000F31A3">
            <w:r>
              <w:t xml:space="preserve">We’ll also be focusing on a style of evidence-based counseling called Motivational Interviewing, which can complement a TTM approach. </w:t>
            </w:r>
          </w:p>
          <w:p w14:paraId="6EAC959B" w14:textId="77777777" w:rsidR="0050646C" w:rsidRDefault="0050646C" w:rsidP="000F31A3">
            <w:r>
              <w:t xml:space="preserve">  </w:t>
            </w:r>
          </w:p>
          <w:p w14:paraId="6DF43FA3" w14:textId="21D515ED" w:rsidR="0050646C" w:rsidRDefault="0050646C" w:rsidP="00912665">
            <w:r>
              <w:t>Let’s start first with the TTM-based intervention materials.</w:t>
            </w:r>
          </w:p>
        </w:tc>
      </w:tr>
      <w:tr w:rsidR="0050646C" w14:paraId="1642DDCA" w14:textId="77777777" w:rsidTr="000F31A3">
        <w:trPr>
          <w:trHeight w:val="956"/>
        </w:trPr>
        <w:tc>
          <w:tcPr>
            <w:tcW w:w="2405" w:type="dxa"/>
            <w:vAlign w:val="center"/>
          </w:tcPr>
          <w:p w14:paraId="29AE1E5A" w14:textId="77777777" w:rsidR="0050646C" w:rsidRDefault="0050646C" w:rsidP="000F31A3">
            <w:pPr>
              <w:jc w:val="center"/>
              <w:rPr>
                <w:b/>
              </w:rPr>
            </w:pPr>
            <w:r>
              <w:rPr>
                <w:b/>
              </w:rPr>
              <w:t>Notes</w:t>
            </w:r>
          </w:p>
        </w:tc>
        <w:tc>
          <w:tcPr>
            <w:tcW w:w="13165" w:type="dxa"/>
            <w:vAlign w:val="center"/>
          </w:tcPr>
          <w:p w14:paraId="17CF1B7E" w14:textId="77777777" w:rsidR="0050646C" w:rsidRPr="0050646C" w:rsidRDefault="0050646C" w:rsidP="000F31A3">
            <w:pPr>
              <w:rPr>
                <w:b/>
              </w:rPr>
            </w:pPr>
            <w:r w:rsidRPr="0050646C">
              <w:rPr>
                <w:b/>
              </w:rPr>
              <w:t>Audio:</w:t>
            </w:r>
            <w:r>
              <w:t xml:space="preserve"> </w:t>
            </w:r>
          </w:p>
          <w:p w14:paraId="7F5E7E78" w14:textId="77777777" w:rsidR="0050646C" w:rsidRDefault="0050646C" w:rsidP="000F31A3">
            <w:r>
              <w:t xml:space="preserve"> In Part 1, we gave a general overview of the Transtheoretical Model. You learned about the background of the TTM and research supporting it. We also discussed the major constructs which are Stages of Change, Decisional Balance, Self-efficacy, and the Processes of Change. </w:t>
            </w:r>
          </w:p>
          <w:p w14:paraId="6726CFA8" w14:textId="77777777" w:rsidR="0050646C" w:rsidRDefault="0050646C" w:rsidP="000F31A3">
            <w:r>
              <w:t xml:space="preserve">  </w:t>
            </w:r>
          </w:p>
          <w:p w14:paraId="56F948DB" w14:textId="77777777" w:rsidR="0050646C" w:rsidRDefault="0050646C" w:rsidP="000F31A3">
            <w:r>
              <w:t xml:space="preserve"> Now, in this part of the training, we’ll talk briefly about different TTM-based intervention materials that Pro-Change offers. (If you’re interested, more information on our programs is available through the resource link you clicked at the start Part 1. </w:t>
            </w:r>
          </w:p>
          <w:p w14:paraId="346CD7D2" w14:textId="77777777" w:rsidR="0050646C" w:rsidRDefault="0050646C" w:rsidP="000F31A3">
            <w:r>
              <w:t xml:space="preserve"> </w:t>
            </w:r>
          </w:p>
          <w:p w14:paraId="4EA05A19" w14:textId="77777777" w:rsidR="0050646C" w:rsidRDefault="0050646C" w:rsidP="000F31A3">
            <w:r>
              <w:t xml:space="preserve">  </w:t>
            </w:r>
          </w:p>
          <w:p w14:paraId="78AD3D81" w14:textId="77777777" w:rsidR="0050646C" w:rsidRDefault="0050646C" w:rsidP="000F31A3">
            <w:r>
              <w:t xml:space="preserve"> We’ll also be focusing on a style of evidence-based counseling called Motivational Interviewing, which can complement a TTM approach. </w:t>
            </w:r>
          </w:p>
          <w:p w14:paraId="291D888F" w14:textId="77777777" w:rsidR="0050646C" w:rsidRDefault="0050646C" w:rsidP="000F31A3">
            <w:r>
              <w:t xml:space="preserve">  </w:t>
            </w:r>
          </w:p>
          <w:p w14:paraId="6D0C91D1" w14:textId="77777777" w:rsidR="0050646C" w:rsidRDefault="0050646C" w:rsidP="000F31A3">
            <w:r>
              <w:t xml:space="preserve"> Let’s start first with the TTM-based intervention materials.</w:t>
            </w:r>
          </w:p>
        </w:tc>
      </w:tr>
    </w:tbl>
    <w:p w14:paraId="592DBC73" w14:textId="77777777" w:rsidR="0050646C" w:rsidRDefault="0050646C" w:rsidP="0050646C"/>
    <w:p w14:paraId="4AA36A3C" w14:textId="77777777" w:rsidR="0050646C" w:rsidRPr="0050646C" w:rsidRDefault="0050646C" w:rsidP="0050646C">
      <w:pPr>
        <w:sectPr w:rsidR="0050646C" w:rsidRPr="0050646C"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849" w:type="dxa"/>
        <w:tblLook w:val="04A0" w:firstRow="1" w:lastRow="0" w:firstColumn="1" w:lastColumn="0" w:noHBand="0" w:noVBand="1"/>
      </w:tblPr>
      <w:tblGrid>
        <w:gridCol w:w="2448"/>
        <w:gridCol w:w="13401"/>
      </w:tblGrid>
      <w:tr w:rsidR="00AA4585" w14:paraId="35AA3407" w14:textId="77777777" w:rsidTr="00907D9F">
        <w:trPr>
          <w:trHeight w:val="340"/>
        </w:trPr>
        <w:tc>
          <w:tcPr>
            <w:tcW w:w="2448" w:type="dxa"/>
            <w:shd w:val="clear" w:color="auto" w:fill="000000" w:themeFill="text1"/>
            <w:vAlign w:val="center"/>
          </w:tcPr>
          <w:p w14:paraId="4A6D59D6" w14:textId="77777777" w:rsidR="00AA4585" w:rsidRPr="00570266" w:rsidRDefault="00AA4585" w:rsidP="00F157D8">
            <w:pPr>
              <w:ind w:left="-756"/>
              <w:jc w:val="center"/>
            </w:pPr>
            <w:r w:rsidRPr="0091683A">
              <w:rPr>
                <w:b/>
                <w:color w:val="FFFFFF" w:themeColor="background1"/>
              </w:rPr>
              <w:t>Object</w:t>
            </w:r>
          </w:p>
        </w:tc>
        <w:tc>
          <w:tcPr>
            <w:tcW w:w="13401" w:type="dxa"/>
            <w:tcBorders>
              <w:bottom w:val="single" w:sz="4" w:space="0" w:color="auto"/>
            </w:tcBorders>
            <w:shd w:val="clear" w:color="auto" w:fill="000000" w:themeFill="text1"/>
            <w:vAlign w:val="center"/>
          </w:tcPr>
          <w:p w14:paraId="601C3856" w14:textId="77777777" w:rsidR="00AA4585" w:rsidRPr="0091683A" w:rsidRDefault="00AA4585" w:rsidP="00F157D8">
            <w:pPr>
              <w:jc w:val="center"/>
              <w:rPr>
                <w:b/>
                <w:color w:val="FFFFFF" w:themeColor="background1"/>
              </w:rPr>
            </w:pPr>
            <w:r w:rsidRPr="0091683A">
              <w:rPr>
                <w:b/>
                <w:color w:val="FFFFFF" w:themeColor="background1"/>
              </w:rPr>
              <w:t>Content</w:t>
            </w:r>
          </w:p>
        </w:tc>
      </w:tr>
      <w:tr w:rsidR="00AA4585" w14:paraId="716470C0" w14:textId="77777777" w:rsidTr="00907D9F">
        <w:trPr>
          <w:trHeight w:val="666"/>
        </w:trPr>
        <w:tc>
          <w:tcPr>
            <w:tcW w:w="2448" w:type="dxa"/>
            <w:vAlign w:val="center"/>
          </w:tcPr>
          <w:p w14:paraId="5D9AC2E3" w14:textId="77777777" w:rsidR="00AA4585" w:rsidRDefault="00AA4585" w:rsidP="00F157D8">
            <w:pPr>
              <w:jc w:val="center"/>
              <w:rPr>
                <w:b/>
              </w:rPr>
            </w:pPr>
            <w:r>
              <w:rPr>
                <w:b/>
              </w:rPr>
              <w:t>Layout</w:t>
            </w:r>
          </w:p>
        </w:tc>
        <w:tc>
          <w:tcPr>
            <w:tcW w:w="13401" w:type="dxa"/>
            <w:shd w:val="clear" w:color="auto" w:fill="B3B3B3"/>
            <w:vAlign w:val="center"/>
          </w:tcPr>
          <w:p w14:paraId="15337035" w14:textId="77777777" w:rsidR="00AA4585" w:rsidRDefault="00AA4585" w:rsidP="00907D9F">
            <w:r>
              <w:rPr>
                <w:noProof/>
              </w:rPr>
              <w:drawing>
                <wp:inline distT="0" distB="0" distL="0" distR="0" wp14:anchorId="3A2BCC11" wp14:editId="3D406C83">
                  <wp:extent cx="3873500" cy="2362200"/>
                  <wp:effectExtent l="0" t="0" r="1270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a3a.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73500" cy="2362200"/>
                          </a:xfrm>
                          <a:prstGeom prst="rect">
                            <a:avLst/>
                          </a:prstGeom>
                          <a:noFill/>
                          <a:ln>
                            <a:noFill/>
                          </a:ln>
                        </pic:spPr>
                      </pic:pic>
                    </a:graphicData>
                  </a:graphic>
                </wp:inline>
              </w:drawing>
            </w:r>
          </w:p>
        </w:tc>
      </w:tr>
      <w:tr w:rsidR="00AA4585" w14:paraId="5AF32716" w14:textId="77777777" w:rsidTr="00907D9F">
        <w:trPr>
          <w:trHeight w:val="666"/>
        </w:trPr>
        <w:tc>
          <w:tcPr>
            <w:tcW w:w="2448" w:type="dxa"/>
            <w:vAlign w:val="center"/>
          </w:tcPr>
          <w:p w14:paraId="35466B3D" w14:textId="77777777" w:rsidR="00AA4585" w:rsidRPr="0091683A" w:rsidRDefault="00AA4585" w:rsidP="00F157D8">
            <w:pPr>
              <w:jc w:val="center"/>
              <w:rPr>
                <w:b/>
              </w:rPr>
            </w:pPr>
            <w:r>
              <w:rPr>
                <w:b/>
              </w:rPr>
              <w:t>Template</w:t>
            </w:r>
          </w:p>
        </w:tc>
        <w:tc>
          <w:tcPr>
            <w:tcW w:w="13401" w:type="dxa"/>
            <w:vAlign w:val="center"/>
          </w:tcPr>
          <w:p w14:paraId="698CD5CE" w14:textId="77777777" w:rsidR="00AA4585" w:rsidRPr="00BE6E53" w:rsidRDefault="00AA4585" w:rsidP="00F157D8">
            <w:pPr>
              <w:rPr>
                <w:color w:val="FF0000"/>
              </w:rPr>
            </w:pPr>
            <w:r>
              <w:rPr>
                <w:color w:val="FF0000"/>
              </w:rPr>
              <w:t>A3b</w:t>
            </w:r>
          </w:p>
        </w:tc>
      </w:tr>
      <w:tr w:rsidR="00AA4585" w14:paraId="1CEEF847" w14:textId="77777777" w:rsidTr="00907D9F">
        <w:trPr>
          <w:trHeight w:val="666"/>
        </w:trPr>
        <w:tc>
          <w:tcPr>
            <w:tcW w:w="2448" w:type="dxa"/>
            <w:vAlign w:val="center"/>
          </w:tcPr>
          <w:p w14:paraId="3D2F5C5F" w14:textId="77777777" w:rsidR="00AA4585" w:rsidRDefault="00AA4585" w:rsidP="00F157D8">
            <w:pPr>
              <w:jc w:val="center"/>
              <w:rPr>
                <w:b/>
              </w:rPr>
            </w:pPr>
            <w:r>
              <w:rPr>
                <w:b/>
              </w:rPr>
              <w:t>Menu Title</w:t>
            </w:r>
          </w:p>
        </w:tc>
        <w:tc>
          <w:tcPr>
            <w:tcW w:w="13401" w:type="dxa"/>
            <w:vAlign w:val="center"/>
          </w:tcPr>
          <w:p w14:paraId="5CF77922" w14:textId="39681598" w:rsidR="00AA4585" w:rsidRDefault="004A4968" w:rsidP="00F157D8">
            <w:r>
              <w:t>TBD</w:t>
            </w:r>
          </w:p>
        </w:tc>
      </w:tr>
      <w:tr w:rsidR="00AA4585" w14:paraId="54D075C9" w14:textId="77777777" w:rsidTr="00907D9F">
        <w:trPr>
          <w:trHeight w:val="666"/>
        </w:trPr>
        <w:tc>
          <w:tcPr>
            <w:tcW w:w="2448" w:type="dxa"/>
            <w:vAlign w:val="center"/>
          </w:tcPr>
          <w:p w14:paraId="16B776FD" w14:textId="77777777" w:rsidR="00AA4585" w:rsidRDefault="00AA4585" w:rsidP="00F157D8">
            <w:pPr>
              <w:jc w:val="center"/>
              <w:rPr>
                <w:b/>
              </w:rPr>
            </w:pPr>
            <w:r>
              <w:rPr>
                <w:b/>
              </w:rPr>
              <w:t>Header Image</w:t>
            </w:r>
          </w:p>
        </w:tc>
        <w:tc>
          <w:tcPr>
            <w:tcW w:w="13401" w:type="dxa"/>
            <w:vAlign w:val="center"/>
          </w:tcPr>
          <w:p w14:paraId="175C8E6C" w14:textId="5A60E3B4" w:rsidR="00AA4585" w:rsidRPr="00185AE5" w:rsidRDefault="00595AA0" w:rsidP="00F157D8">
            <w:pPr>
              <w:rPr>
                <w:color w:val="FF0000"/>
              </w:rPr>
            </w:pPr>
            <w:r w:rsidRPr="00595AA0">
              <w:rPr>
                <w:color w:val="FF0000"/>
              </w:rPr>
              <w:t>${CONTENT_ROOT}/images/contents.jpg</w:t>
            </w:r>
          </w:p>
        </w:tc>
      </w:tr>
      <w:tr w:rsidR="00AA4585" w14:paraId="61EF8F3F" w14:textId="77777777" w:rsidTr="00907D9F">
        <w:trPr>
          <w:trHeight w:val="666"/>
        </w:trPr>
        <w:tc>
          <w:tcPr>
            <w:tcW w:w="2448" w:type="dxa"/>
            <w:vAlign w:val="center"/>
          </w:tcPr>
          <w:p w14:paraId="5C4394D5" w14:textId="77777777" w:rsidR="00AA4585" w:rsidRPr="0091683A" w:rsidRDefault="00AA4585" w:rsidP="00F157D8">
            <w:pPr>
              <w:jc w:val="center"/>
              <w:rPr>
                <w:b/>
              </w:rPr>
            </w:pPr>
            <w:r>
              <w:rPr>
                <w:b/>
              </w:rPr>
              <w:t>Page Number 1</w:t>
            </w:r>
          </w:p>
        </w:tc>
        <w:tc>
          <w:tcPr>
            <w:tcW w:w="13401" w:type="dxa"/>
            <w:vAlign w:val="center"/>
          </w:tcPr>
          <w:p w14:paraId="27B1900A" w14:textId="77777777" w:rsidR="00AA4585" w:rsidRPr="001073D7" w:rsidRDefault="00AA4585" w:rsidP="00F157D8">
            <w:pPr>
              <w:rPr>
                <w:color w:val="FF0000"/>
              </w:rPr>
            </w:pPr>
            <w:r w:rsidRPr="001073D7">
              <w:rPr>
                <w:color w:val="FF0000"/>
              </w:rPr>
              <w:t>004</w:t>
            </w:r>
          </w:p>
        </w:tc>
      </w:tr>
      <w:tr w:rsidR="00AA4585" w14:paraId="54A76BFF" w14:textId="77777777" w:rsidTr="00907D9F">
        <w:trPr>
          <w:trHeight w:val="666"/>
        </w:trPr>
        <w:tc>
          <w:tcPr>
            <w:tcW w:w="2448" w:type="dxa"/>
            <w:vAlign w:val="center"/>
          </w:tcPr>
          <w:p w14:paraId="3E5745E5" w14:textId="77777777" w:rsidR="00AA4585" w:rsidRPr="0091683A" w:rsidRDefault="00AA4585" w:rsidP="00F157D8">
            <w:pPr>
              <w:jc w:val="center"/>
              <w:rPr>
                <w:b/>
              </w:rPr>
            </w:pPr>
            <w:r>
              <w:rPr>
                <w:b/>
              </w:rPr>
              <w:t>Button Image 1</w:t>
            </w:r>
          </w:p>
        </w:tc>
        <w:tc>
          <w:tcPr>
            <w:tcW w:w="13401" w:type="dxa"/>
            <w:vAlign w:val="center"/>
          </w:tcPr>
          <w:p w14:paraId="35212C26" w14:textId="77777777" w:rsidR="00AA4585" w:rsidRDefault="00AA4585" w:rsidP="00F157D8">
            <w:r w:rsidRPr="00185AE5">
              <w:rPr>
                <w:color w:val="FF0000"/>
              </w:rPr>
              <w:t>/content/shared/images/</w:t>
            </w:r>
            <w:r>
              <w:rPr>
                <w:color w:val="FF0000"/>
              </w:rPr>
              <w:t>placeholders/</w:t>
            </w:r>
            <w:r w:rsidRPr="00185AE5">
              <w:rPr>
                <w:color w:val="FF0000"/>
              </w:rPr>
              <w:t>placeholder.jpg</w:t>
            </w:r>
          </w:p>
        </w:tc>
      </w:tr>
      <w:tr w:rsidR="00AA4585" w14:paraId="276B2F01" w14:textId="77777777" w:rsidTr="00907D9F">
        <w:trPr>
          <w:trHeight w:val="704"/>
        </w:trPr>
        <w:tc>
          <w:tcPr>
            <w:tcW w:w="2448" w:type="dxa"/>
            <w:vAlign w:val="center"/>
          </w:tcPr>
          <w:p w14:paraId="35E6E656" w14:textId="77777777" w:rsidR="00AA4585" w:rsidRPr="0091683A" w:rsidRDefault="00AA4585" w:rsidP="00F157D8">
            <w:pPr>
              <w:jc w:val="center"/>
              <w:rPr>
                <w:b/>
              </w:rPr>
            </w:pPr>
            <w:r>
              <w:rPr>
                <w:b/>
              </w:rPr>
              <w:t>Button Label 1</w:t>
            </w:r>
          </w:p>
        </w:tc>
        <w:tc>
          <w:tcPr>
            <w:tcW w:w="13401" w:type="dxa"/>
            <w:vAlign w:val="center"/>
          </w:tcPr>
          <w:p w14:paraId="761F3CC4" w14:textId="14C0FBA3" w:rsidR="00AA4585" w:rsidRPr="001073D7" w:rsidRDefault="00AA4585" w:rsidP="00F157D8">
            <w:r>
              <w:t>Section 1: Applications</w:t>
            </w:r>
          </w:p>
        </w:tc>
      </w:tr>
      <w:tr w:rsidR="00AA4585" w14:paraId="087BC842" w14:textId="77777777" w:rsidTr="00907D9F">
        <w:trPr>
          <w:trHeight w:val="704"/>
        </w:trPr>
        <w:tc>
          <w:tcPr>
            <w:tcW w:w="2448" w:type="dxa"/>
            <w:vAlign w:val="center"/>
          </w:tcPr>
          <w:p w14:paraId="55F70052" w14:textId="77777777" w:rsidR="00AA4585" w:rsidRDefault="00AA4585" w:rsidP="00F157D8">
            <w:pPr>
              <w:jc w:val="center"/>
              <w:rPr>
                <w:b/>
              </w:rPr>
            </w:pPr>
            <w:r>
              <w:rPr>
                <w:b/>
              </w:rPr>
              <w:t>Page Number 2</w:t>
            </w:r>
          </w:p>
        </w:tc>
        <w:tc>
          <w:tcPr>
            <w:tcW w:w="13401" w:type="dxa"/>
            <w:vAlign w:val="center"/>
          </w:tcPr>
          <w:p w14:paraId="7FD42426" w14:textId="77777777" w:rsidR="00AA4585" w:rsidRPr="00185AE5" w:rsidRDefault="00AA4585" w:rsidP="00F157D8">
            <w:pPr>
              <w:rPr>
                <w:color w:val="FF0000"/>
              </w:rPr>
            </w:pPr>
            <w:r w:rsidRPr="001073D7">
              <w:rPr>
                <w:color w:val="FF0000"/>
              </w:rPr>
              <w:t>004</w:t>
            </w:r>
          </w:p>
        </w:tc>
      </w:tr>
      <w:tr w:rsidR="00AA4585" w14:paraId="5027799D" w14:textId="77777777" w:rsidTr="00907D9F">
        <w:trPr>
          <w:trHeight w:val="704"/>
        </w:trPr>
        <w:tc>
          <w:tcPr>
            <w:tcW w:w="2448" w:type="dxa"/>
            <w:vAlign w:val="center"/>
          </w:tcPr>
          <w:p w14:paraId="0FBE4899" w14:textId="77777777" w:rsidR="00AA4585" w:rsidRDefault="00AA4585" w:rsidP="00F157D8">
            <w:pPr>
              <w:jc w:val="center"/>
              <w:rPr>
                <w:b/>
              </w:rPr>
            </w:pPr>
            <w:r>
              <w:rPr>
                <w:b/>
              </w:rPr>
              <w:t>Button Image 2</w:t>
            </w:r>
          </w:p>
        </w:tc>
        <w:tc>
          <w:tcPr>
            <w:tcW w:w="13401" w:type="dxa"/>
            <w:vAlign w:val="center"/>
          </w:tcPr>
          <w:p w14:paraId="11F3C70A" w14:textId="77777777" w:rsidR="00AA4585" w:rsidRPr="00185AE5" w:rsidRDefault="00AA4585" w:rsidP="00F157D8">
            <w:pPr>
              <w:rPr>
                <w:color w:val="FF0000"/>
              </w:rPr>
            </w:pPr>
            <w:r w:rsidRPr="00185AE5">
              <w:rPr>
                <w:color w:val="FF0000"/>
              </w:rPr>
              <w:t>/content/shared/images/</w:t>
            </w:r>
            <w:r>
              <w:rPr>
                <w:color w:val="FF0000"/>
              </w:rPr>
              <w:t>placeholders/</w:t>
            </w:r>
            <w:r w:rsidRPr="00185AE5">
              <w:rPr>
                <w:color w:val="FF0000"/>
              </w:rPr>
              <w:t>placeholder.jpg</w:t>
            </w:r>
          </w:p>
        </w:tc>
      </w:tr>
      <w:tr w:rsidR="00AA4585" w14:paraId="3CA9C5FB" w14:textId="77777777" w:rsidTr="00907D9F">
        <w:trPr>
          <w:trHeight w:val="704"/>
        </w:trPr>
        <w:tc>
          <w:tcPr>
            <w:tcW w:w="2448" w:type="dxa"/>
            <w:vAlign w:val="center"/>
          </w:tcPr>
          <w:p w14:paraId="1571519B" w14:textId="77777777" w:rsidR="00AA4585" w:rsidRDefault="00AA4585" w:rsidP="00F157D8">
            <w:pPr>
              <w:jc w:val="center"/>
              <w:rPr>
                <w:b/>
              </w:rPr>
            </w:pPr>
            <w:r>
              <w:rPr>
                <w:b/>
              </w:rPr>
              <w:t>Button Label 2</w:t>
            </w:r>
          </w:p>
        </w:tc>
        <w:tc>
          <w:tcPr>
            <w:tcW w:w="13401" w:type="dxa"/>
            <w:vAlign w:val="center"/>
          </w:tcPr>
          <w:p w14:paraId="37546B6B" w14:textId="0CC505AB" w:rsidR="00AA4585" w:rsidRPr="00AA4585" w:rsidRDefault="00AA4585" w:rsidP="00AA4585">
            <w:r w:rsidRPr="00AA4585">
              <w:t>Section 2: Motivational Interviewing</w:t>
            </w:r>
          </w:p>
        </w:tc>
      </w:tr>
      <w:tr w:rsidR="00AA4585" w14:paraId="11D40FB7" w14:textId="77777777" w:rsidTr="00907D9F">
        <w:trPr>
          <w:trHeight w:val="704"/>
        </w:trPr>
        <w:tc>
          <w:tcPr>
            <w:tcW w:w="2448" w:type="dxa"/>
            <w:vAlign w:val="center"/>
          </w:tcPr>
          <w:p w14:paraId="581D0D6B" w14:textId="77777777" w:rsidR="00AA4585" w:rsidRDefault="00AA4585" w:rsidP="00F157D8">
            <w:pPr>
              <w:jc w:val="center"/>
              <w:rPr>
                <w:b/>
              </w:rPr>
            </w:pPr>
            <w:r>
              <w:rPr>
                <w:b/>
              </w:rPr>
              <w:t>Page Number 3</w:t>
            </w:r>
          </w:p>
        </w:tc>
        <w:tc>
          <w:tcPr>
            <w:tcW w:w="13401" w:type="dxa"/>
            <w:vAlign w:val="center"/>
          </w:tcPr>
          <w:p w14:paraId="6D98968A" w14:textId="77777777" w:rsidR="00AA4585" w:rsidRPr="00185AE5" w:rsidRDefault="00AA4585" w:rsidP="00F157D8">
            <w:pPr>
              <w:rPr>
                <w:color w:val="FF0000"/>
              </w:rPr>
            </w:pPr>
            <w:r w:rsidRPr="001073D7">
              <w:rPr>
                <w:color w:val="FF0000"/>
              </w:rPr>
              <w:t>0</w:t>
            </w:r>
            <w:r>
              <w:rPr>
                <w:color w:val="FF0000"/>
              </w:rPr>
              <w:t>1</w:t>
            </w:r>
            <w:r w:rsidRPr="001073D7">
              <w:rPr>
                <w:color w:val="FF0000"/>
              </w:rPr>
              <w:t>4</w:t>
            </w:r>
          </w:p>
        </w:tc>
      </w:tr>
      <w:tr w:rsidR="00AA4585" w14:paraId="073E05B8" w14:textId="77777777" w:rsidTr="00907D9F">
        <w:trPr>
          <w:trHeight w:val="704"/>
        </w:trPr>
        <w:tc>
          <w:tcPr>
            <w:tcW w:w="2448" w:type="dxa"/>
            <w:vAlign w:val="center"/>
          </w:tcPr>
          <w:p w14:paraId="0F6BA265" w14:textId="77777777" w:rsidR="00AA4585" w:rsidRDefault="00AA4585" w:rsidP="00F157D8">
            <w:pPr>
              <w:jc w:val="center"/>
              <w:rPr>
                <w:b/>
              </w:rPr>
            </w:pPr>
            <w:r>
              <w:rPr>
                <w:b/>
              </w:rPr>
              <w:t>Button Image 3</w:t>
            </w:r>
          </w:p>
        </w:tc>
        <w:tc>
          <w:tcPr>
            <w:tcW w:w="13401" w:type="dxa"/>
            <w:vAlign w:val="center"/>
          </w:tcPr>
          <w:p w14:paraId="2F41B809" w14:textId="77777777" w:rsidR="00AA4585" w:rsidRPr="00185AE5" w:rsidRDefault="00AA4585" w:rsidP="00F157D8">
            <w:pPr>
              <w:rPr>
                <w:color w:val="FF0000"/>
              </w:rPr>
            </w:pPr>
            <w:r w:rsidRPr="00185AE5">
              <w:rPr>
                <w:color w:val="FF0000"/>
              </w:rPr>
              <w:t>/content/shared/images/</w:t>
            </w:r>
            <w:r>
              <w:rPr>
                <w:color w:val="FF0000"/>
              </w:rPr>
              <w:t>placeholders/</w:t>
            </w:r>
            <w:r w:rsidRPr="00185AE5">
              <w:rPr>
                <w:color w:val="FF0000"/>
              </w:rPr>
              <w:t>placeholder.jpg</w:t>
            </w:r>
          </w:p>
        </w:tc>
      </w:tr>
      <w:tr w:rsidR="00AA4585" w14:paraId="7DAEC49F" w14:textId="77777777" w:rsidTr="00907D9F">
        <w:trPr>
          <w:trHeight w:val="704"/>
        </w:trPr>
        <w:tc>
          <w:tcPr>
            <w:tcW w:w="2448" w:type="dxa"/>
            <w:vAlign w:val="center"/>
          </w:tcPr>
          <w:p w14:paraId="716E0C27" w14:textId="77777777" w:rsidR="00AA4585" w:rsidRDefault="00AA4585" w:rsidP="00F157D8">
            <w:pPr>
              <w:jc w:val="center"/>
              <w:rPr>
                <w:b/>
              </w:rPr>
            </w:pPr>
            <w:r>
              <w:rPr>
                <w:b/>
              </w:rPr>
              <w:t>Button Label 3</w:t>
            </w:r>
          </w:p>
        </w:tc>
        <w:tc>
          <w:tcPr>
            <w:tcW w:w="13401" w:type="dxa"/>
            <w:vAlign w:val="center"/>
          </w:tcPr>
          <w:p w14:paraId="25D529BB" w14:textId="77777777" w:rsidR="00AA4585" w:rsidRPr="00185AE5" w:rsidRDefault="00AA4585" w:rsidP="00907D9F">
            <w:pPr>
              <w:rPr>
                <w:color w:val="FF0000"/>
              </w:rPr>
            </w:pPr>
            <w:r>
              <w:t>Part 3: Button Label</w:t>
            </w:r>
          </w:p>
        </w:tc>
      </w:tr>
      <w:tr w:rsidR="00AA4585" w14:paraId="44EB2310" w14:textId="77777777" w:rsidTr="00907D9F">
        <w:trPr>
          <w:trHeight w:val="704"/>
        </w:trPr>
        <w:tc>
          <w:tcPr>
            <w:tcW w:w="2448" w:type="dxa"/>
            <w:vAlign w:val="center"/>
          </w:tcPr>
          <w:p w14:paraId="34B9F1DC" w14:textId="77777777" w:rsidR="00AA4585" w:rsidRDefault="00AA4585" w:rsidP="00F157D8">
            <w:pPr>
              <w:jc w:val="center"/>
              <w:rPr>
                <w:b/>
              </w:rPr>
            </w:pPr>
            <w:r>
              <w:rPr>
                <w:b/>
              </w:rPr>
              <w:t>Page Number 4</w:t>
            </w:r>
          </w:p>
        </w:tc>
        <w:tc>
          <w:tcPr>
            <w:tcW w:w="13401" w:type="dxa"/>
            <w:vAlign w:val="center"/>
          </w:tcPr>
          <w:p w14:paraId="5C80668D" w14:textId="77777777" w:rsidR="00AA4585" w:rsidRPr="00185AE5" w:rsidRDefault="00AA4585" w:rsidP="00F157D8">
            <w:pPr>
              <w:rPr>
                <w:color w:val="FF0000"/>
              </w:rPr>
            </w:pPr>
            <w:r w:rsidRPr="001073D7">
              <w:rPr>
                <w:color w:val="FF0000"/>
              </w:rPr>
              <w:t>0</w:t>
            </w:r>
            <w:r>
              <w:rPr>
                <w:color w:val="FF0000"/>
              </w:rPr>
              <w:t>2</w:t>
            </w:r>
            <w:r w:rsidRPr="001073D7">
              <w:rPr>
                <w:color w:val="FF0000"/>
              </w:rPr>
              <w:t>4</w:t>
            </w:r>
          </w:p>
        </w:tc>
      </w:tr>
      <w:tr w:rsidR="00AA4585" w14:paraId="7E799F45" w14:textId="77777777" w:rsidTr="00907D9F">
        <w:trPr>
          <w:trHeight w:val="704"/>
        </w:trPr>
        <w:tc>
          <w:tcPr>
            <w:tcW w:w="2448" w:type="dxa"/>
            <w:vAlign w:val="center"/>
          </w:tcPr>
          <w:p w14:paraId="0BACEF9D" w14:textId="77777777" w:rsidR="00AA4585" w:rsidRDefault="00AA4585" w:rsidP="00F157D8">
            <w:pPr>
              <w:jc w:val="center"/>
              <w:rPr>
                <w:b/>
              </w:rPr>
            </w:pPr>
            <w:r>
              <w:rPr>
                <w:b/>
              </w:rPr>
              <w:t>Button Image 4</w:t>
            </w:r>
          </w:p>
        </w:tc>
        <w:tc>
          <w:tcPr>
            <w:tcW w:w="13401" w:type="dxa"/>
            <w:vAlign w:val="center"/>
          </w:tcPr>
          <w:p w14:paraId="04710280" w14:textId="77777777" w:rsidR="00AA4585" w:rsidRPr="00185AE5" w:rsidRDefault="00AA4585" w:rsidP="00F157D8">
            <w:pPr>
              <w:rPr>
                <w:color w:val="FF0000"/>
              </w:rPr>
            </w:pPr>
            <w:r w:rsidRPr="00185AE5">
              <w:rPr>
                <w:color w:val="FF0000"/>
              </w:rPr>
              <w:t>/content/shared/images/</w:t>
            </w:r>
            <w:r>
              <w:rPr>
                <w:color w:val="FF0000"/>
              </w:rPr>
              <w:t>placeholders/</w:t>
            </w:r>
            <w:r w:rsidRPr="00185AE5">
              <w:rPr>
                <w:color w:val="FF0000"/>
              </w:rPr>
              <w:t>placeholder.jpg</w:t>
            </w:r>
          </w:p>
        </w:tc>
      </w:tr>
      <w:tr w:rsidR="00AA4585" w14:paraId="289A2026" w14:textId="77777777" w:rsidTr="00907D9F">
        <w:trPr>
          <w:trHeight w:val="704"/>
        </w:trPr>
        <w:tc>
          <w:tcPr>
            <w:tcW w:w="2448" w:type="dxa"/>
            <w:vAlign w:val="center"/>
          </w:tcPr>
          <w:p w14:paraId="1AE011CE" w14:textId="77777777" w:rsidR="00AA4585" w:rsidRDefault="00AA4585" w:rsidP="00F157D8">
            <w:pPr>
              <w:jc w:val="center"/>
              <w:rPr>
                <w:b/>
              </w:rPr>
            </w:pPr>
            <w:r>
              <w:rPr>
                <w:b/>
              </w:rPr>
              <w:t>Button Label 4</w:t>
            </w:r>
          </w:p>
        </w:tc>
        <w:tc>
          <w:tcPr>
            <w:tcW w:w="13401" w:type="dxa"/>
            <w:vAlign w:val="center"/>
          </w:tcPr>
          <w:p w14:paraId="2117C981" w14:textId="77777777" w:rsidR="00AA4585" w:rsidRPr="00185AE5" w:rsidRDefault="00AA4585" w:rsidP="00907D9F">
            <w:pPr>
              <w:rPr>
                <w:color w:val="FF0000"/>
              </w:rPr>
            </w:pPr>
            <w:r>
              <w:t>Part 4: Button Label</w:t>
            </w:r>
          </w:p>
        </w:tc>
      </w:tr>
      <w:tr w:rsidR="00AA4585" w14:paraId="4A231932" w14:textId="77777777" w:rsidTr="00907D9F">
        <w:trPr>
          <w:trHeight w:val="780"/>
        </w:trPr>
        <w:tc>
          <w:tcPr>
            <w:tcW w:w="2448" w:type="dxa"/>
            <w:vAlign w:val="center"/>
          </w:tcPr>
          <w:p w14:paraId="3BD013D1" w14:textId="77777777" w:rsidR="00AA4585" w:rsidRDefault="00AA4585" w:rsidP="00F157D8">
            <w:pPr>
              <w:jc w:val="center"/>
              <w:rPr>
                <w:b/>
              </w:rPr>
            </w:pPr>
            <w:r>
              <w:rPr>
                <w:b/>
              </w:rPr>
              <w:t>Notes</w:t>
            </w:r>
          </w:p>
        </w:tc>
        <w:tc>
          <w:tcPr>
            <w:tcW w:w="13401" w:type="dxa"/>
            <w:vAlign w:val="center"/>
          </w:tcPr>
          <w:p w14:paraId="389513BD" w14:textId="77777777" w:rsidR="00AA4585" w:rsidRDefault="00AA4585" w:rsidP="00F157D8">
            <w:r>
              <w:t>These will not be included in course output</w:t>
            </w:r>
          </w:p>
        </w:tc>
      </w:tr>
    </w:tbl>
    <w:p w14:paraId="3F8A5D58" w14:textId="638DF5FD" w:rsidR="00AA4585" w:rsidRDefault="0050646C" w:rsidP="00907D9F">
      <w:pPr>
        <w:pStyle w:val="Heading2"/>
      </w:pPr>
      <w:r>
        <w:t>Slide 3</w:t>
      </w:r>
    </w:p>
    <w:p w14:paraId="49E86452" w14:textId="77777777" w:rsidR="004A7F9E" w:rsidRDefault="004A7F9E" w:rsidP="00AA4585">
      <w:pPr>
        <w:pStyle w:val="Heading2"/>
        <w:sectPr w:rsidR="004A7F9E"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4A7F9E" w14:paraId="0E350CC1" w14:textId="77777777" w:rsidTr="00F157D8">
        <w:trPr>
          <w:trHeight w:val="468"/>
        </w:trPr>
        <w:tc>
          <w:tcPr>
            <w:tcW w:w="2405" w:type="dxa"/>
            <w:shd w:val="clear" w:color="auto" w:fill="000000" w:themeFill="text1"/>
            <w:vAlign w:val="center"/>
          </w:tcPr>
          <w:p w14:paraId="25BF0568" w14:textId="77777777" w:rsidR="004A7F9E" w:rsidRPr="00570266" w:rsidRDefault="004A7F9E"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2C3F29D8" w14:textId="77777777" w:rsidR="004A7F9E" w:rsidRPr="0091683A" w:rsidRDefault="004A7F9E" w:rsidP="00F157D8">
            <w:pPr>
              <w:jc w:val="center"/>
              <w:rPr>
                <w:b/>
                <w:color w:val="FFFFFF" w:themeColor="background1"/>
              </w:rPr>
            </w:pPr>
            <w:r w:rsidRPr="0091683A">
              <w:rPr>
                <w:b/>
                <w:color w:val="FFFFFF" w:themeColor="background1"/>
              </w:rPr>
              <w:t>Content</w:t>
            </w:r>
          </w:p>
        </w:tc>
      </w:tr>
      <w:tr w:rsidR="004A7F9E" w14:paraId="1F584956" w14:textId="77777777" w:rsidTr="00F157D8">
        <w:trPr>
          <w:trHeight w:val="908"/>
        </w:trPr>
        <w:tc>
          <w:tcPr>
            <w:tcW w:w="2405" w:type="dxa"/>
            <w:vAlign w:val="center"/>
          </w:tcPr>
          <w:p w14:paraId="2436EDF4" w14:textId="77777777" w:rsidR="004A7F9E" w:rsidRPr="0091683A" w:rsidRDefault="004A7F9E" w:rsidP="00F157D8">
            <w:pPr>
              <w:jc w:val="center"/>
              <w:rPr>
                <w:b/>
              </w:rPr>
            </w:pPr>
            <w:r>
              <w:rPr>
                <w:b/>
              </w:rPr>
              <w:t>Unit Title</w:t>
            </w:r>
          </w:p>
        </w:tc>
        <w:tc>
          <w:tcPr>
            <w:tcW w:w="13165" w:type="dxa"/>
            <w:vAlign w:val="center"/>
          </w:tcPr>
          <w:p w14:paraId="6A537910" w14:textId="0D663EDC" w:rsidR="004A7F9E" w:rsidRPr="00670B0E" w:rsidRDefault="0044158C" w:rsidP="00F157D8">
            <w:pPr>
              <w:rPr>
                <w:color w:val="000000" w:themeColor="text1"/>
              </w:rPr>
            </w:pPr>
            <w:r>
              <w:rPr>
                <w:color w:val="000000" w:themeColor="text1"/>
              </w:rPr>
              <w:t>Unit</w:t>
            </w:r>
            <w:r w:rsidR="004A7F9E" w:rsidRPr="004A7F9E">
              <w:rPr>
                <w:color w:val="000000" w:themeColor="text1"/>
              </w:rPr>
              <w:t xml:space="preserve"> 1: TTM Application</w:t>
            </w:r>
          </w:p>
        </w:tc>
      </w:tr>
      <w:tr w:rsidR="004A7F9E" w14:paraId="23F432D4" w14:textId="77777777" w:rsidTr="00F157D8">
        <w:trPr>
          <w:trHeight w:val="908"/>
        </w:trPr>
        <w:tc>
          <w:tcPr>
            <w:tcW w:w="2405" w:type="dxa"/>
            <w:vAlign w:val="center"/>
          </w:tcPr>
          <w:p w14:paraId="190218A6" w14:textId="77777777" w:rsidR="004A7F9E" w:rsidRDefault="004A7F9E" w:rsidP="00F157D8">
            <w:pPr>
              <w:jc w:val="center"/>
              <w:rPr>
                <w:b/>
              </w:rPr>
            </w:pPr>
            <w:r>
              <w:rPr>
                <w:b/>
              </w:rPr>
              <w:t>Abbreviated Title</w:t>
            </w:r>
          </w:p>
        </w:tc>
        <w:tc>
          <w:tcPr>
            <w:tcW w:w="13165" w:type="dxa"/>
            <w:vAlign w:val="center"/>
          </w:tcPr>
          <w:p w14:paraId="007858D2" w14:textId="77777777" w:rsidR="004A7F9E" w:rsidRDefault="004A7F9E" w:rsidP="00F157D8">
            <w:r>
              <w:t>Enter a shortened version of the title here, if necessary</w:t>
            </w:r>
          </w:p>
        </w:tc>
      </w:tr>
      <w:tr w:rsidR="004A7F9E" w14:paraId="0913434D" w14:textId="77777777" w:rsidTr="00F157D8">
        <w:trPr>
          <w:trHeight w:val="956"/>
        </w:trPr>
        <w:tc>
          <w:tcPr>
            <w:tcW w:w="2405" w:type="dxa"/>
            <w:vAlign w:val="center"/>
          </w:tcPr>
          <w:p w14:paraId="6A4EADE1" w14:textId="77777777" w:rsidR="004A7F9E" w:rsidRDefault="004A7F9E" w:rsidP="00F157D8">
            <w:pPr>
              <w:jc w:val="center"/>
              <w:rPr>
                <w:b/>
              </w:rPr>
            </w:pPr>
            <w:r>
              <w:rPr>
                <w:b/>
              </w:rPr>
              <w:t>Notes</w:t>
            </w:r>
          </w:p>
        </w:tc>
        <w:tc>
          <w:tcPr>
            <w:tcW w:w="13165" w:type="dxa"/>
            <w:vAlign w:val="center"/>
          </w:tcPr>
          <w:p w14:paraId="6771854A" w14:textId="77777777" w:rsidR="004A7F9E" w:rsidRDefault="004A7F9E" w:rsidP="00F157D8">
            <w:r>
              <w:t>These will not be included in course output</w:t>
            </w:r>
          </w:p>
        </w:tc>
      </w:tr>
    </w:tbl>
    <w:p w14:paraId="4309852A" w14:textId="77777777" w:rsidR="004A7F9E" w:rsidRDefault="004A7F9E" w:rsidP="003437AA">
      <w:pPr>
        <w:pStyle w:val="Heading1"/>
      </w:pPr>
      <w:r>
        <w:t>Unit Title (for Word Outline Purposes Only)</w:t>
      </w:r>
    </w:p>
    <w:p w14:paraId="0EEFE0E3" w14:textId="1636A86F" w:rsidR="0077477F" w:rsidRDefault="0077477F" w:rsidP="00AA4585">
      <w:pPr>
        <w:pStyle w:val="Heading2"/>
        <w:sectPr w:rsidR="0077477F" w:rsidSect="00330C96">
          <w:pgSz w:w="17280" w:h="23040"/>
          <w:pgMar w:top="1440" w:right="1080" w:bottom="540" w:left="720" w:header="720" w:footer="720" w:gutter="0"/>
          <w:cols w:space="720"/>
          <w:docGrid w:linePitch="360"/>
        </w:sectPr>
      </w:pPr>
    </w:p>
    <w:p w14:paraId="21B11489" w14:textId="139199F1" w:rsidR="00D06814" w:rsidRDefault="00595AA0" w:rsidP="00CA2097">
      <w:pPr>
        <w:pStyle w:val="Heading1"/>
      </w:pPr>
      <w:r>
        <w:t>Slide 4</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D06814" w14:paraId="16BFF857" w14:textId="77777777" w:rsidTr="00CA2097">
        <w:trPr>
          <w:trHeight w:val="468"/>
        </w:trPr>
        <w:tc>
          <w:tcPr>
            <w:tcW w:w="2700" w:type="dxa"/>
            <w:shd w:val="clear" w:color="auto" w:fill="000000" w:themeFill="text1"/>
            <w:vAlign w:val="center"/>
          </w:tcPr>
          <w:p w14:paraId="216D7F3F" w14:textId="77777777" w:rsidR="00D06814" w:rsidRPr="00570266" w:rsidRDefault="00D06814" w:rsidP="00CA2097">
            <w:pPr>
              <w:ind w:left="-756"/>
              <w:jc w:val="center"/>
            </w:pPr>
            <w:r w:rsidRPr="0091683A">
              <w:rPr>
                <w:b/>
                <w:color w:val="FFFFFF" w:themeColor="background1"/>
              </w:rPr>
              <w:t>Object</w:t>
            </w:r>
          </w:p>
        </w:tc>
        <w:tc>
          <w:tcPr>
            <w:tcW w:w="12600" w:type="dxa"/>
            <w:shd w:val="clear" w:color="auto" w:fill="000000" w:themeFill="text1"/>
            <w:vAlign w:val="center"/>
          </w:tcPr>
          <w:p w14:paraId="00B76590" w14:textId="77777777" w:rsidR="00D06814" w:rsidRPr="0091683A" w:rsidRDefault="00D06814" w:rsidP="00CA2097">
            <w:pPr>
              <w:jc w:val="center"/>
              <w:rPr>
                <w:b/>
                <w:color w:val="FFFFFF" w:themeColor="background1"/>
              </w:rPr>
            </w:pPr>
            <w:r w:rsidRPr="0091683A">
              <w:rPr>
                <w:b/>
                <w:color w:val="FFFFFF" w:themeColor="background1"/>
              </w:rPr>
              <w:t>Content</w:t>
            </w:r>
          </w:p>
        </w:tc>
      </w:tr>
      <w:tr w:rsidR="00D06814" w14:paraId="36B84284" w14:textId="77777777" w:rsidTr="00CA2097">
        <w:trPr>
          <w:trHeight w:val="908"/>
        </w:trPr>
        <w:tc>
          <w:tcPr>
            <w:tcW w:w="2700" w:type="dxa"/>
            <w:vAlign w:val="center"/>
          </w:tcPr>
          <w:p w14:paraId="5DA6EFD5" w14:textId="77777777" w:rsidR="00D06814" w:rsidRDefault="00D06814" w:rsidP="00CA2097">
            <w:pPr>
              <w:jc w:val="center"/>
              <w:rPr>
                <w:b/>
              </w:rPr>
            </w:pPr>
            <w:r>
              <w:rPr>
                <w:b/>
              </w:rPr>
              <w:t>Layout</w:t>
            </w:r>
          </w:p>
        </w:tc>
        <w:tc>
          <w:tcPr>
            <w:tcW w:w="12600" w:type="dxa"/>
            <w:shd w:val="clear" w:color="auto" w:fill="C0C0C0"/>
            <w:vAlign w:val="center"/>
          </w:tcPr>
          <w:p w14:paraId="684B95A1" w14:textId="77777777" w:rsidR="00D06814" w:rsidRDefault="00D06814" w:rsidP="00CA2097">
            <w:r>
              <w:rPr>
                <w:noProof/>
              </w:rPr>
              <w:drawing>
                <wp:inline distT="0" distB="0" distL="0" distR="0" wp14:anchorId="05AF07FB" wp14:editId="26D1C8EE">
                  <wp:extent cx="3880485" cy="2378710"/>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880485"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06814" w14:paraId="70433E49" w14:textId="77777777" w:rsidTr="00CA2097">
        <w:trPr>
          <w:trHeight w:val="908"/>
        </w:trPr>
        <w:tc>
          <w:tcPr>
            <w:tcW w:w="2700" w:type="dxa"/>
            <w:vAlign w:val="center"/>
          </w:tcPr>
          <w:p w14:paraId="55DC938D" w14:textId="77777777" w:rsidR="00D06814" w:rsidRPr="0091683A" w:rsidRDefault="00D06814" w:rsidP="00CA2097">
            <w:pPr>
              <w:jc w:val="center"/>
              <w:rPr>
                <w:b/>
              </w:rPr>
            </w:pPr>
            <w:r>
              <w:rPr>
                <w:b/>
              </w:rPr>
              <w:t>Template</w:t>
            </w:r>
          </w:p>
        </w:tc>
        <w:tc>
          <w:tcPr>
            <w:tcW w:w="12600" w:type="dxa"/>
            <w:vAlign w:val="center"/>
          </w:tcPr>
          <w:p w14:paraId="0A155AA6" w14:textId="77777777" w:rsidR="00D06814" w:rsidRPr="00BE6E53" w:rsidRDefault="00D06814" w:rsidP="00CA2097">
            <w:pPr>
              <w:rPr>
                <w:color w:val="FF0000"/>
              </w:rPr>
            </w:pPr>
            <w:r w:rsidRPr="00BE6E53">
              <w:rPr>
                <w:color w:val="FF0000"/>
              </w:rPr>
              <w:t>A4</w:t>
            </w:r>
          </w:p>
        </w:tc>
      </w:tr>
      <w:tr w:rsidR="00D06814" w14:paraId="301043F9" w14:textId="77777777" w:rsidTr="00CA2097">
        <w:trPr>
          <w:trHeight w:val="908"/>
        </w:trPr>
        <w:tc>
          <w:tcPr>
            <w:tcW w:w="2700" w:type="dxa"/>
            <w:vAlign w:val="center"/>
          </w:tcPr>
          <w:p w14:paraId="5EB96842" w14:textId="77777777" w:rsidR="00D06814" w:rsidRDefault="00D06814" w:rsidP="00CA2097">
            <w:pPr>
              <w:jc w:val="center"/>
              <w:rPr>
                <w:b/>
              </w:rPr>
            </w:pPr>
            <w:r>
              <w:rPr>
                <w:b/>
              </w:rPr>
              <w:t>Menu Title</w:t>
            </w:r>
          </w:p>
        </w:tc>
        <w:tc>
          <w:tcPr>
            <w:tcW w:w="12600" w:type="dxa"/>
            <w:vAlign w:val="center"/>
          </w:tcPr>
          <w:p w14:paraId="09E1A1FE" w14:textId="3F123A5F" w:rsidR="00D06814" w:rsidRDefault="004A4968" w:rsidP="00CA2097">
            <w:r>
              <w:t>TBD</w:t>
            </w:r>
          </w:p>
        </w:tc>
      </w:tr>
      <w:tr w:rsidR="00D06814" w14:paraId="6525F811" w14:textId="77777777" w:rsidTr="00CA2097">
        <w:trPr>
          <w:trHeight w:val="908"/>
        </w:trPr>
        <w:tc>
          <w:tcPr>
            <w:tcW w:w="2700" w:type="dxa"/>
            <w:vAlign w:val="center"/>
          </w:tcPr>
          <w:p w14:paraId="7B0C71DC" w14:textId="77777777" w:rsidR="00D06814" w:rsidRDefault="00D06814" w:rsidP="00CA2097">
            <w:pPr>
              <w:jc w:val="center"/>
              <w:rPr>
                <w:b/>
              </w:rPr>
            </w:pPr>
            <w:r>
              <w:rPr>
                <w:b/>
              </w:rPr>
              <w:t>Image</w:t>
            </w:r>
          </w:p>
        </w:tc>
        <w:tc>
          <w:tcPr>
            <w:tcW w:w="12600" w:type="dxa"/>
            <w:vAlign w:val="center"/>
          </w:tcPr>
          <w:p w14:paraId="2778ECED" w14:textId="0276408B" w:rsidR="00D06814" w:rsidRPr="00185AE5" w:rsidRDefault="00595AA0" w:rsidP="00CA2097">
            <w:pPr>
              <w:rPr>
                <w:color w:val="FF0000"/>
              </w:rPr>
            </w:pPr>
            <w:r w:rsidRPr="00595AA0">
              <w:rPr>
                <w:color w:val="FF0000"/>
              </w:rPr>
              <w:t>${CONTENT_ROOT}/images/sectionTitleImage1.jpg</w:t>
            </w:r>
          </w:p>
        </w:tc>
      </w:tr>
      <w:tr w:rsidR="00D06814" w14:paraId="6241A1B6" w14:textId="77777777" w:rsidTr="00CA2097">
        <w:trPr>
          <w:trHeight w:val="908"/>
        </w:trPr>
        <w:tc>
          <w:tcPr>
            <w:tcW w:w="2700" w:type="dxa"/>
            <w:vAlign w:val="center"/>
          </w:tcPr>
          <w:p w14:paraId="7CAA9850" w14:textId="77777777" w:rsidR="00D06814" w:rsidRPr="0091683A" w:rsidRDefault="00D06814" w:rsidP="00CA2097">
            <w:pPr>
              <w:jc w:val="center"/>
              <w:rPr>
                <w:b/>
              </w:rPr>
            </w:pPr>
            <w:r>
              <w:rPr>
                <w:b/>
              </w:rPr>
              <w:t>Header</w:t>
            </w:r>
          </w:p>
        </w:tc>
        <w:tc>
          <w:tcPr>
            <w:tcW w:w="12600" w:type="dxa"/>
            <w:vAlign w:val="center"/>
          </w:tcPr>
          <w:p w14:paraId="37A223BC" w14:textId="06CE3476" w:rsidR="00D06814" w:rsidRDefault="0044158C" w:rsidP="00CA2097">
            <w:r>
              <w:t>Unit</w:t>
            </w:r>
            <w:r w:rsidR="004A4968" w:rsidRPr="004A4968">
              <w:t xml:space="preserve"> 1: TTM Application</w:t>
            </w:r>
          </w:p>
        </w:tc>
      </w:tr>
      <w:tr w:rsidR="00D06814" w14:paraId="4F04E438" w14:textId="77777777" w:rsidTr="00CA2097">
        <w:trPr>
          <w:trHeight w:val="908"/>
        </w:trPr>
        <w:tc>
          <w:tcPr>
            <w:tcW w:w="2700" w:type="dxa"/>
            <w:vAlign w:val="center"/>
          </w:tcPr>
          <w:p w14:paraId="0AE5A8B9" w14:textId="77777777" w:rsidR="00D06814" w:rsidRPr="0091683A" w:rsidRDefault="00D06814" w:rsidP="00CA2097">
            <w:pPr>
              <w:jc w:val="center"/>
              <w:rPr>
                <w:b/>
              </w:rPr>
            </w:pPr>
            <w:r>
              <w:rPr>
                <w:b/>
              </w:rPr>
              <w:t>Subtitle</w:t>
            </w:r>
          </w:p>
        </w:tc>
        <w:tc>
          <w:tcPr>
            <w:tcW w:w="12600" w:type="dxa"/>
            <w:vAlign w:val="center"/>
          </w:tcPr>
          <w:p w14:paraId="6DF79B12" w14:textId="610E326E" w:rsidR="00D06814" w:rsidRDefault="004A4968" w:rsidP="004A4968">
            <w:r w:rsidRPr="004A4968">
              <w:t xml:space="preserve">In this section, you will learn about TTM-based intervention components.  </w:t>
            </w:r>
          </w:p>
        </w:tc>
      </w:tr>
      <w:tr w:rsidR="00D06814" w14:paraId="7D0FAE4F" w14:textId="77777777" w:rsidTr="00CA2097">
        <w:trPr>
          <w:trHeight w:val="956"/>
        </w:trPr>
        <w:tc>
          <w:tcPr>
            <w:tcW w:w="2700" w:type="dxa"/>
            <w:vAlign w:val="center"/>
          </w:tcPr>
          <w:p w14:paraId="09B41ABA" w14:textId="77777777" w:rsidR="00D06814" w:rsidRPr="0091683A" w:rsidRDefault="00D06814" w:rsidP="00CA2097">
            <w:pPr>
              <w:jc w:val="center"/>
              <w:rPr>
                <w:b/>
              </w:rPr>
            </w:pPr>
            <w:r>
              <w:rPr>
                <w:b/>
              </w:rPr>
              <w:t>Audio File</w:t>
            </w:r>
          </w:p>
        </w:tc>
        <w:tc>
          <w:tcPr>
            <w:tcW w:w="12600" w:type="dxa"/>
            <w:vAlign w:val="center"/>
          </w:tcPr>
          <w:p w14:paraId="5D721800" w14:textId="286EFAE8" w:rsidR="00D06814" w:rsidRPr="00185AE5" w:rsidRDefault="00595AA0" w:rsidP="00CA2097">
            <w:pPr>
              <w:rPr>
                <w:color w:val="FF0000"/>
              </w:rPr>
            </w:pPr>
            <w:r w:rsidRPr="00595AA0">
              <w:rPr>
                <w:color w:val="FF0000"/>
              </w:rPr>
              <w:t>${CONTENT_ROOT}/audio/t3_transition.mp3</w:t>
            </w:r>
          </w:p>
        </w:tc>
      </w:tr>
      <w:tr w:rsidR="00D06814" w14:paraId="1EECD998" w14:textId="77777777" w:rsidTr="00CA2097">
        <w:trPr>
          <w:trHeight w:val="956"/>
        </w:trPr>
        <w:tc>
          <w:tcPr>
            <w:tcW w:w="2700" w:type="dxa"/>
            <w:vAlign w:val="center"/>
          </w:tcPr>
          <w:p w14:paraId="5D9F05A2" w14:textId="77777777" w:rsidR="00D06814" w:rsidRDefault="00D06814" w:rsidP="00CA2097">
            <w:pPr>
              <w:jc w:val="center"/>
              <w:rPr>
                <w:b/>
              </w:rPr>
            </w:pPr>
            <w:r>
              <w:rPr>
                <w:b/>
              </w:rPr>
              <w:t>Audio Title</w:t>
            </w:r>
          </w:p>
        </w:tc>
        <w:tc>
          <w:tcPr>
            <w:tcW w:w="12600" w:type="dxa"/>
            <w:vAlign w:val="center"/>
          </w:tcPr>
          <w:p w14:paraId="38A7F849" w14:textId="77777777" w:rsidR="00D06814" w:rsidRDefault="00D06814" w:rsidP="00CA2097">
            <w:r>
              <w:t>Insert Audio CC Title here</w:t>
            </w:r>
          </w:p>
        </w:tc>
      </w:tr>
      <w:tr w:rsidR="00D06814" w14:paraId="40C9B1A3" w14:textId="77777777" w:rsidTr="00CA2097">
        <w:trPr>
          <w:trHeight w:val="956"/>
        </w:trPr>
        <w:tc>
          <w:tcPr>
            <w:tcW w:w="2700" w:type="dxa"/>
            <w:vAlign w:val="center"/>
          </w:tcPr>
          <w:p w14:paraId="7F646439" w14:textId="77777777" w:rsidR="00D06814" w:rsidRPr="0091683A" w:rsidRDefault="00D06814" w:rsidP="00CA2097">
            <w:pPr>
              <w:jc w:val="center"/>
              <w:rPr>
                <w:b/>
              </w:rPr>
            </w:pPr>
            <w:r>
              <w:rPr>
                <w:b/>
              </w:rPr>
              <w:t>Audio CC</w:t>
            </w:r>
          </w:p>
        </w:tc>
        <w:tc>
          <w:tcPr>
            <w:tcW w:w="12600" w:type="dxa"/>
            <w:vAlign w:val="center"/>
          </w:tcPr>
          <w:p w14:paraId="6198DFAC" w14:textId="7E271864" w:rsidR="00D06814" w:rsidRDefault="00D06814" w:rsidP="001063CA"/>
        </w:tc>
      </w:tr>
      <w:tr w:rsidR="00D06814" w14:paraId="190F1AF4" w14:textId="77777777" w:rsidTr="00CA2097">
        <w:trPr>
          <w:trHeight w:val="4499"/>
        </w:trPr>
        <w:tc>
          <w:tcPr>
            <w:tcW w:w="2700" w:type="dxa"/>
            <w:vAlign w:val="center"/>
          </w:tcPr>
          <w:p w14:paraId="14B08020" w14:textId="77777777" w:rsidR="00D06814" w:rsidRDefault="00D06814" w:rsidP="00CA2097">
            <w:pPr>
              <w:jc w:val="center"/>
              <w:rPr>
                <w:b/>
              </w:rPr>
            </w:pPr>
            <w:r>
              <w:rPr>
                <w:b/>
              </w:rPr>
              <w:t>Notes</w:t>
            </w:r>
          </w:p>
        </w:tc>
        <w:tc>
          <w:tcPr>
            <w:tcW w:w="12600" w:type="dxa"/>
            <w:vAlign w:val="center"/>
          </w:tcPr>
          <w:p w14:paraId="52301128" w14:textId="77777777" w:rsidR="00D06814" w:rsidRDefault="00D06814" w:rsidP="00CA2097">
            <w:r>
              <w:t>These will not be included in course output</w:t>
            </w:r>
          </w:p>
        </w:tc>
      </w:tr>
    </w:tbl>
    <w:p w14:paraId="7389B9EF" w14:textId="77777777" w:rsidR="00D06814" w:rsidRPr="00CF01F2" w:rsidRDefault="00D06814" w:rsidP="00CA2097"/>
    <w:p w14:paraId="5B697CF9"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A2097" w14:paraId="554B4F3B" w14:textId="77777777" w:rsidTr="00CA2097">
        <w:trPr>
          <w:trHeight w:val="908"/>
        </w:trPr>
        <w:tc>
          <w:tcPr>
            <w:tcW w:w="2405" w:type="dxa"/>
            <w:vAlign w:val="center"/>
          </w:tcPr>
          <w:p w14:paraId="616E7A55" w14:textId="77777777" w:rsidR="00CA2097" w:rsidRDefault="00CA2097" w:rsidP="00CA2097">
            <w:pPr>
              <w:jc w:val="center"/>
              <w:rPr>
                <w:b/>
              </w:rPr>
            </w:pPr>
            <w:r>
              <w:rPr>
                <w:b/>
              </w:rPr>
              <w:t>Layout</w:t>
            </w:r>
          </w:p>
        </w:tc>
        <w:tc>
          <w:tcPr>
            <w:tcW w:w="13165" w:type="dxa"/>
            <w:shd w:val="clear" w:color="auto" w:fill="B3B3B3"/>
            <w:vAlign w:val="center"/>
          </w:tcPr>
          <w:p w14:paraId="6657E724" w14:textId="77777777" w:rsidR="00CA2097" w:rsidRDefault="00CA2097" w:rsidP="00CA2097">
            <w:r>
              <w:rPr>
                <w:noProof/>
              </w:rPr>
              <w:drawing>
                <wp:inline distT="0" distB="0" distL="0" distR="0" wp14:anchorId="38B6211D" wp14:editId="3E2139DD">
                  <wp:extent cx="3872162" cy="236138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A2097" w14:paraId="3489AA2B" w14:textId="77777777" w:rsidTr="00CA2097">
        <w:trPr>
          <w:trHeight w:val="908"/>
        </w:trPr>
        <w:tc>
          <w:tcPr>
            <w:tcW w:w="2405" w:type="dxa"/>
            <w:vAlign w:val="center"/>
          </w:tcPr>
          <w:p w14:paraId="452B6DA3" w14:textId="77777777" w:rsidR="00CA2097" w:rsidRPr="0091683A" w:rsidRDefault="00CA2097" w:rsidP="00CA2097">
            <w:pPr>
              <w:jc w:val="center"/>
              <w:rPr>
                <w:b/>
              </w:rPr>
            </w:pPr>
            <w:r>
              <w:rPr>
                <w:b/>
              </w:rPr>
              <w:t>Template</w:t>
            </w:r>
          </w:p>
        </w:tc>
        <w:tc>
          <w:tcPr>
            <w:tcW w:w="13165" w:type="dxa"/>
            <w:vAlign w:val="center"/>
          </w:tcPr>
          <w:p w14:paraId="2E19F2F0" w14:textId="77777777" w:rsidR="00CA2097" w:rsidRPr="00BE6E53" w:rsidRDefault="00CA2097" w:rsidP="00CA2097">
            <w:pPr>
              <w:rPr>
                <w:color w:val="FF0000"/>
              </w:rPr>
            </w:pPr>
            <w:r>
              <w:rPr>
                <w:color w:val="FF0000"/>
              </w:rPr>
              <w:t>B4</w:t>
            </w:r>
          </w:p>
        </w:tc>
      </w:tr>
      <w:tr w:rsidR="00CA2097" w14:paraId="0BADDD1E" w14:textId="77777777" w:rsidTr="00CA2097">
        <w:trPr>
          <w:trHeight w:val="908"/>
        </w:trPr>
        <w:tc>
          <w:tcPr>
            <w:tcW w:w="2405" w:type="dxa"/>
            <w:vAlign w:val="center"/>
          </w:tcPr>
          <w:p w14:paraId="20520A51" w14:textId="77777777" w:rsidR="00CA2097" w:rsidRDefault="00CA2097" w:rsidP="00CA2097">
            <w:pPr>
              <w:jc w:val="center"/>
              <w:rPr>
                <w:b/>
              </w:rPr>
            </w:pPr>
            <w:r>
              <w:rPr>
                <w:b/>
              </w:rPr>
              <w:t>Menu Title</w:t>
            </w:r>
          </w:p>
        </w:tc>
        <w:tc>
          <w:tcPr>
            <w:tcW w:w="13165" w:type="dxa"/>
            <w:vAlign w:val="center"/>
          </w:tcPr>
          <w:p w14:paraId="06627EF9" w14:textId="4DD99DA0" w:rsidR="00CA2097" w:rsidRDefault="004A4968" w:rsidP="00CA2097">
            <w:r>
              <w:t>TBD</w:t>
            </w:r>
          </w:p>
        </w:tc>
      </w:tr>
      <w:tr w:rsidR="00CA2097" w14:paraId="46A2192D" w14:textId="77777777" w:rsidTr="00CA2097">
        <w:trPr>
          <w:trHeight w:val="908"/>
        </w:trPr>
        <w:tc>
          <w:tcPr>
            <w:tcW w:w="2405" w:type="dxa"/>
            <w:vAlign w:val="center"/>
          </w:tcPr>
          <w:p w14:paraId="28088664" w14:textId="77777777" w:rsidR="00CA2097" w:rsidRDefault="00CA2097" w:rsidP="00CA2097">
            <w:pPr>
              <w:jc w:val="center"/>
              <w:rPr>
                <w:b/>
              </w:rPr>
            </w:pPr>
            <w:r>
              <w:rPr>
                <w:b/>
              </w:rPr>
              <w:t>Image</w:t>
            </w:r>
          </w:p>
        </w:tc>
        <w:tc>
          <w:tcPr>
            <w:tcW w:w="13165" w:type="dxa"/>
            <w:vAlign w:val="center"/>
          </w:tcPr>
          <w:p w14:paraId="6A187089" w14:textId="03EBC800" w:rsidR="00CA2097" w:rsidRPr="00185AE5" w:rsidRDefault="0042154F" w:rsidP="00CA2097">
            <w:pPr>
              <w:rPr>
                <w:color w:val="FF0000"/>
              </w:rPr>
            </w:pPr>
            <w:r w:rsidRPr="0042154F">
              <w:rPr>
                <w:color w:val="FF0000"/>
              </w:rPr>
              <w:t>${CONTENT_ROOT}/images/Background_13.jpg</w:t>
            </w:r>
          </w:p>
        </w:tc>
      </w:tr>
      <w:tr w:rsidR="00CA2097" w14:paraId="75C91820" w14:textId="77777777" w:rsidTr="00CA2097">
        <w:trPr>
          <w:trHeight w:val="908"/>
        </w:trPr>
        <w:tc>
          <w:tcPr>
            <w:tcW w:w="2405" w:type="dxa"/>
            <w:vAlign w:val="center"/>
          </w:tcPr>
          <w:p w14:paraId="53ACB248" w14:textId="77777777" w:rsidR="00CA2097" w:rsidRPr="0091683A" w:rsidRDefault="00CA2097" w:rsidP="00CA2097">
            <w:pPr>
              <w:jc w:val="center"/>
              <w:rPr>
                <w:b/>
              </w:rPr>
            </w:pPr>
            <w:r>
              <w:rPr>
                <w:b/>
              </w:rPr>
              <w:t>Header</w:t>
            </w:r>
          </w:p>
        </w:tc>
        <w:tc>
          <w:tcPr>
            <w:tcW w:w="13165" w:type="dxa"/>
            <w:vAlign w:val="center"/>
          </w:tcPr>
          <w:p w14:paraId="3702D872" w14:textId="77777777" w:rsidR="000F31A3" w:rsidRDefault="004A4968" w:rsidP="00CA2097">
            <w:r w:rsidRPr="004A4968">
              <w:t xml:space="preserve">“Things do not change, we change.” </w:t>
            </w:r>
          </w:p>
          <w:p w14:paraId="210078F8" w14:textId="77777777" w:rsidR="00CA2F45" w:rsidRDefault="00CA2F45" w:rsidP="00CA2097"/>
          <w:p w14:paraId="23405351" w14:textId="74485752" w:rsidR="00CA2097" w:rsidRDefault="000F31A3" w:rsidP="00CA2097">
            <w:r>
              <w:rPr>
                <w:sz w:val="16"/>
                <w:szCs w:val="16"/>
              </w:rPr>
              <w:t>—</w:t>
            </w:r>
            <w:r w:rsidR="004A4968" w:rsidRPr="004A4968">
              <w:rPr>
                <w:sz w:val="16"/>
                <w:szCs w:val="16"/>
              </w:rPr>
              <w:t>Henry David Thoreau</w:t>
            </w:r>
          </w:p>
        </w:tc>
      </w:tr>
      <w:tr w:rsidR="00CA2097" w14:paraId="45315015" w14:textId="77777777" w:rsidTr="00CA2097">
        <w:trPr>
          <w:trHeight w:val="956"/>
        </w:trPr>
        <w:tc>
          <w:tcPr>
            <w:tcW w:w="2405" w:type="dxa"/>
            <w:vAlign w:val="center"/>
          </w:tcPr>
          <w:p w14:paraId="3EAF6B53" w14:textId="77777777" w:rsidR="00CA2097" w:rsidRDefault="00CA2097" w:rsidP="00CA2097">
            <w:pPr>
              <w:jc w:val="center"/>
              <w:rPr>
                <w:b/>
              </w:rPr>
            </w:pPr>
            <w:r>
              <w:rPr>
                <w:b/>
              </w:rPr>
              <w:t>Notes</w:t>
            </w:r>
          </w:p>
        </w:tc>
        <w:tc>
          <w:tcPr>
            <w:tcW w:w="13165" w:type="dxa"/>
            <w:vAlign w:val="center"/>
          </w:tcPr>
          <w:p w14:paraId="6AB537FA" w14:textId="77777777" w:rsidR="00CA2097" w:rsidRDefault="00CA2097" w:rsidP="00CA2097">
            <w:r>
              <w:t>These will not be included in course output</w:t>
            </w:r>
          </w:p>
        </w:tc>
      </w:tr>
    </w:tbl>
    <w:p w14:paraId="0FD9FC70" w14:textId="2C3CE3FB" w:rsidR="00CA2097" w:rsidRPr="001139F8" w:rsidRDefault="000F31A3" w:rsidP="00CA2097">
      <w:pPr>
        <w:pStyle w:val="Heading2"/>
      </w:pPr>
      <w:r>
        <w:t>Slide 5</w:t>
      </w:r>
    </w:p>
    <w:p w14:paraId="4703158E"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06814" w14:paraId="400DA9D8" w14:textId="77777777" w:rsidTr="00CA2097">
        <w:trPr>
          <w:trHeight w:val="908"/>
        </w:trPr>
        <w:tc>
          <w:tcPr>
            <w:tcW w:w="2405" w:type="dxa"/>
            <w:vAlign w:val="center"/>
          </w:tcPr>
          <w:p w14:paraId="08C6D7D7" w14:textId="77777777" w:rsidR="00D06814" w:rsidRDefault="00D06814" w:rsidP="00CA2097">
            <w:pPr>
              <w:jc w:val="center"/>
              <w:rPr>
                <w:b/>
              </w:rPr>
            </w:pPr>
            <w:r>
              <w:rPr>
                <w:b/>
              </w:rPr>
              <w:t>Layout</w:t>
            </w:r>
          </w:p>
        </w:tc>
        <w:tc>
          <w:tcPr>
            <w:tcW w:w="13165" w:type="dxa"/>
            <w:shd w:val="clear" w:color="auto" w:fill="B3B3B3"/>
            <w:vAlign w:val="center"/>
          </w:tcPr>
          <w:p w14:paraId="4F530C5A" w14:textId="77777777" w:rsidR="00D06814" w:rsidRDefault="00D06814" w:rsidP="00CA2097">
            <w:r>
              <w:rPr>
                <w:noProof/>
              </w:rPr>
              <w:drawing>
                <wp:inline distT="0" distB="0" distL="0" distR="0" wp14:anchorId="5C0B0D69" wp14:editId="2F0E5BB9">
                  <wp:extent cx="3872162" cy="236138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06814" w14:paraId="5E4368C1" w14:textId="77777777" w:rsidTr="00CA2097">
        <w:trPr>
          <w:trHeight w:val="908"/>
        </w:trPr>
        <w:tc>
          <w:tcPr>
            <w:tcW w:w="2405" w:type="dxa"/>
            <w:vAlign w:val="center"/>
          </w:tcPr>
          <w:p w14:paraId="67399271" w14:textId="77777777" w:rsidR="00D06814" w:rsidRPr="0091683A" w:rsidRDefault="00D06814" w:rsidP="00CA2097">
            <w:pPr>
              <w:jc w:val="center"/>
              <w:rPr>
                <w:b/>
              </w:rPr>
            </w:pPr>
            <w:r>
              <w:rPr>
                <w:b/>
              </w:rPr>
              <w:t>Template</w:t>
            </w:r>
          </w:p>
        </w:tc>
        <w:tc>
          <w:tcPr>
            <w:tcW w:w="13165" w:type="dxa"/>
            <w:vAlign w:val="center"/>
          </w:tcPr>
          <w:p w14:paraId="26B3E420" w14:textId="77777777" w:rsidR="00D06814" w:rsidRPr="00BE6E53" w:rsidRDefault="00D06814" w:rsidP="00CA2097">
            <w:pPr>
              <w:rPr>
                <w:color w:val="FF0000"/>
              </w:rPr>
            </w:pPr>
            <w:r>
              <w:rPr>
                <w:color w:val="FF0000"/>
              </w:rPr>
              <w:t>B3</w:t>
            </w:r>
          </w:p>
        </w:tc>
      </w:tr>
      <w:tr w:rsidR="00D06814" w14:paraId="35FEB5B5" w14:textId="77777777" w:rsidTr="00CA2097">
        <w:trPr>
          <w:trHeight w:val="908"/>
        </w:trPr>
        <w:tc>
          <w:tcPr>
            <w:tcW w:w="2405" w:type="dxa"/>
            <w:vAlign w:val="center"/>
          </w:tcPr>
          <w:p w14:paraId="5B1698BE" w14:textId="77777777" w:rsidR="00D06814" w:rsidRDefault="00D06814" w:rsidP="00CA2097">
            <w:pPr>
              <w:jc w:val="center"/>
              <w:rPr>
                <w:b/>
              </w:rPr>
            </w:pPr>
            <w:r>
              <w:rPr>
                <w:b/>
              </w:rPr>
              <w:t>Menu Title</w:t>
            </w:r>
          </w:p>
        </w:tc>
        <w:tc>
          <w:tcPr>
            <w:tcW w:w="13165" w:type="dxa"/>
            <w:vAlign w:val="center"/>
          </w:tcPr>
          <w:p w14:paraId="0CEE88B1" w14:textId="0BC371E7" w:rsidR="00D06814" w:rsidRDefault="004A4968" w:rsidP="00CA2097">
            <w:r>
              <w:t>TBD</w:t>
            </w:r>
            <w:r w:rsidR="00D06814">
              <w:t xml:space="preserve"> </w:t>
            </w:r>
          </w:p>
        </w:tc>
      </w:tr>
      <w:tr w:rsidR="00D06814" w14:paraId="6ADA326C" w14:textId="77777777" w:rsidTr="00CA2097">
        <w:trPr>
          <w:trHeight w:val="908"/>
        </w:trPr>
        <w:tc>
          <w:tcPr>
            <w:tcW w:w="2405" w:type="dxa"/>
            <w:vAlign w:val="center"/>
          </w:tcPr>
          <w:p w14:paraId="078DBE91" w14:textId="77777777" w:rsidR="00D06814" w:rsidRDefault="00D06814" w:rsidP="00CA2097">
            <w:pPr>
              <w:jc w:val="center"/>
              <w:rPr>
                <w:b/>
              </w:rPr>
            </w:pPr>
            <w:r>
              <w:rPr>
                <w:b/>
              </w:rPr>
              <w:t>Image</w:t>
            </w:r>
          </w:p>
        </w:tc>
        <w:tc>
          <w:tcPr>
            <w:tcW w:w="13165" w:type="dxa"/>
            <w:vAlign w:val="center"/>
          </w:tcPr>
          <w:p w14:paraId="63D48409" w14:textId="5BF1603B" w:rsidR="00D06814" w:rsidRPr="00185AE5" w:rsidRDefault="0042154F" w:rsidP="00CA2097">
            <w:pPr>
              <w:rPr>
                <w:color w:val="FF0000"/>
              </w:rPr>
            </w:pPr>
            <w:r w:rsidRPr="0042154F">
              <w:rPr>
                <w:color w:val="FF0000"/>
              </w:rPr>
              <w:t>${CONTENT_ROOT}/images/Computer_2.jpg</w:t>
            </w:r>
          </w:p>
        </w:tc>
      </w:tr>
      <w:tr w:rsidR="00D06814" w14:paraId="59180DA2" w14:textId="77777777" w:rsidTr="00CA2097">
        <w:trPr>
          <w:trHeight w:val="908"/>
        </w:trPr>
        <w:tc>
          <w:tcPr>
            <w:tcW w:w="2405" w:type="dxa"/>
            <w:vAlign w:val="center"/>
          </w:tcPr>
          <w:p w14:paraId="4FCD3B51" w14:textId="77777777" w:rsidR="00D06814" w:rsidRPr="0091683A" w:rsidRDefault="00D06814" w:rsidP="00CA2097">
            <w:pPr>
              <w:jc w:val="center"/>
              <w:rPr>
                <w:b/>
              </w:rPr>
            </w:pPr>
            <w:r>
              <w:rPr>
                <w:b/>
              </w:rPr>
              <w:t>Header</w:t>
            </w:r>
          </w:p>
        </w:tc>
        <w:tc>
          <w:tcPr>
            <w:tcW w:w="13165" w:type="dxa"/>
            <w:vAlign w:val="center"/>
          </w:tcPr>
          <w:p w14:paraId="0F69636D" w14:textId="5CCF2637" w:rsidR="00D06814" w:rsidRDefault="004A4968" w:rsidP="004A4968">
            <w:r>
              <w:t>TTM Intervention Components</w:t>
            </w:r>
          </w:p>
        </w:tc>
      </w:tr>
      <w:tr w:rsidR="00D06814" w14:paraId="6EB74DFC" w14:textId="77777777" w:rsidTr="00CA2097">
        <w:trPr>
          <w:trHeight w:val="3356"/>
        </w:trPr>
        <w:tc>
          <w:tcPr>
            <w:tcW w:w="2405" w:type="dxa"/>
            <w:vAlign w:val="center"/>
          </w:tcPr>
          <w:p w14:paraId="0ACFF32B" w14:textId="77777777" w:rsidR="00D06814" w:rsidRDefault="00D06814" w:rsidP="00CA2097">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4A4968" w14:paraId="088C4900" w14:textId="77777777" w:rsidTr="00907D9F">
              <w:trPr>
                <w:trHeight w:val="457"/>
              </w:trPr>
              <w:tc>
                <w:tcPr>
                  <w:tcW w:w="4425" w:type="pct"/>
                </w:tcPr>
                <w:p w14:paraId="66B08100" w14:textId="04B04EA3" w:rsidR="004A4968" w:rsidRDefault="004A4968" w:rsidP="005F57D7">
                  <w:pPr>
                    <w:framePr w:hSpace="180" w:wrap="around" w:vAnchor="page" w:hAnchor="page" w:x="829" w:y="2161"/>
                  </w:pPr>
                  <w:r w:rsidRPr="00D3755C">
                    <w:t>Computerized tailored interventions</w:t>
                  </w:r>
                </w:p>
              </w:tc>
              <w:tc>
                <w:tcPr>
                  <w:tcW w:w="575" w:type="pct"/>
                  <w:vAlign w:val="center"/>
                </w:tcPr>
                <w:p w14:paraId="1C51C8AD" w14:textId="6D17D078" w:rsidR="004A4968" w:rsidRDefault="004A4968" w:rsidP="005F57D7">
                  <w:pPr>
                    <w:framePr w:hSpace="180" w:wrap="around" w:vAnchor="page" w:hAnchor="page" w:x="829" w:y="2161"/>
                    <w:jc w:val="center"/>
                  </w:pPr>
                  <w:r>
                    <w:t>0:0</w:t>
                  </w:r>
                  <w:r w:rsidR="00F9573D">
                    <w:t>8</w:t>
                  </w:r>
                </w:p>
              </w:tc>
            </w:tr>
            <w:tr w:rsidR="004A4968" w14:paraId="37834F0C" w14:textId="77777777" w:rsidTr="00907D9F">
              <w:trPr>
                <w:trHeight w:val="457"/>
              </w:trPr>
              <w:tc>
                <w:tcPr>
                  <w:tcW w:w="4425" w:type="pct"/>
                </w:tcPr>
                <w:p w14:paraId="08D948AA" w14:textId="07B4BBA9" w:rsidR="004A4968" w:rsidRDefault="004A4968" w:rsidP="005F57D7">
                  <w:pPr>
                    <w:framePr w:hSpace="180" w:wrap="around" w:vAnchor="page" w:hAnchor="page" w:x="829" w:y="2161"/>
                  </w:pPr>
                  <w:r w:rsidRPr="00D3755C">
                    <w:t>Stage-based guides</w:t>
                  </w:r>
                </w:p>
              </w:tc>
              <w:tc>
                <w:tcPr>
                  <w:tcW w:w="575" w:type="pct"/>
                  <w:vAlign w:val="center"/>
                </w:tcPr>
                <w:p w14:paraId="12C55610" w14:textId="56E94A88" w:rsidR="004A4968" w:rsidRDefault="00F9573D" w:rsidP="005F57D7">
                  <w:pPr>
                    <w:framePr w:hSpace="180" w:wrap="around" w:vAnchor="page" w:hAnchor="page" w:x="829" w:y="2161"/>
                    <w:jc w:val="center"/>
                  </w:pPr>
                  <w:r>
                    <w:t>0:1</w:t>
                  </w:r>
                  <w:r w:rsidR="00427FDE">
                    <w:t>6</w:t>
                  </w:r>
                </w:p>
              </w:tc>
            </w:tr>
            <w:tr w:rsidR="004A4968" w14:paraId="072349BF" w14:textId="77777777" w:rsidTr="00907D9F">
              <w:trPr>
                <w:trHeight w:val="457"/>
              </w:trPr>
              <w:tc>
                <w:tcPr>
                  <w:tcW w:w="4425" w:type="pct"/>
                </w:tcPr>
                <w:p w14:paraId="437C51C8" w14:textId="3B90053B" w:rsidR="004A4968" w:rsidRDefault="004A4968" w:rsidP="005F57D7">
                  <w:pPr>
                    <w:framePr w:hSpace="180" w:wrap="around" w:vAnchor="page" w:hAnchor="page" w:x="829" w:y="2161"/>
                  </w:pPr>
                  <w:r w:rsidRPr="00D3755C">
                    <w:t>Counselor guides</w:t>
                  </w:r>
                </w:p>
              </w:tc>
              <w:tc>
                <w:tcPr>
                  <w:tcW w:w="575" w:type="pct"/>
                  <w:vAlign w:val="center"/>
                </w:tcPr>
                <w:p w14:paraId="135A3801" w14:textId="45AABB90" w:rsidR="004A4968" w:rsidRDefault="00F9573D" w:rsidP="005F57D7">
                  <w:pPr>
                    <w:framePr w:hSpace="180" w:wrap="around" w:vAnchor="page" w:hAnchor="page" w:x="829" w:y="2161"/>
                    <w:jc w:val="center"/>
                  </w:pPr>
                  <w:r>
                    <w:t>0:17</w:t>
                  </w:r>
                </w:p>
              </w:tc>
            </w:tr>
            <w:tr w:rsidR="00D06814" w14:paraId="3D1A1D7B" w14:textId="77777777" w:rsidTr="00CA2097">
              <w:trPr>
                <w:trHeight w:val="457"/>
              </w:trPr>
              <w:tc>
                <w:tcPr>
                  <w:tcW w:w="4425" w:type="pct"/>
                  <w:vAlign w:val="center"/>
                </w:tcPr>
                <w:p w14:paraId="6FD0CD85" w14:textId="77777777" w:rsidR="00D06814" w:rsidRDefault="00D06814" w:rsidP="005F57D7">
                  <w:pPr>
                    <w:framePr w:hSpace="180" w:wrap="around" w:vAnchor="page" w:hAnchor="page" w:x="829" w:y="2161"/>
                  </w:pPr>
                </w:p>
              </w:tc>
              <w:tc>
                <w:tcPr>
                  <w:tcW w:w="575" w:type="pct"/>
                  <w:vAlign w:val="center"/>
                </w:tcPr>
                <w:p w14:paraId="38695CCE" w14:textId="77777777" w:rsidR="00D06814" w:rsidRDefault="00D06814" w:rsidP="005F57D7">
                  <w:pPr>
                    <w:framePr w:hSpace="180" w:wrap="around" w:vAnchor="page" w:hAnchor="page" w:x="829" w:y="2161"/>
                    <w:jc w:val="center"/>
                  </w:pPr>
                </w:p>
              </w:tc>
            </w:tr>
            <w:tr w:rsidR="00D06814" w14:paraId="0E500784" w14:textId="77777777" w:rsidTr="00CA2097">
              <w:trPr>
                <w:trHeight w:val="457"/>
              </w:trPr>
              <w:tc>
                <w:tcPr>
                  <w:tcW w:w="4425" w:type="pct"/>
                  <w:vAlign w:val="center"/>
                </w:tcPr>
                <w:p w14:paraId="2DE9DEF0" w14:textId="77777777" w:rsidR="00D06814" w:rsidRDefault="00D06814" w:rsidP="005F57D7">
                  <w:pPr>
                    <w:framePr w:hSpace="180" w:wrap="around" w:vAnchor="page" w:hAnchor="page" w:x="829" w:y="2161"/>
                  </w:pPr>
                </w:p>
              </w:tc>
              <w:tc>
                <w:tcPr>
                  <w:tcW w:w="575" w:type="pct"/>
                  <w:vAlign w:val="center"/>
                </w:tcPr>
                <w:p w14:paraId="001A5C35" w14:textId="77777777" w:rsidR="00D06814" w:rsidRDefault="00D06814" w:rsidP="005F57D7">
                  <w:pPr>
                    <w:framePr w:hSpace="180" w:wrap="around" w:vAnchor="page" w:hAnchor="page" w:x="829" w:y="2161"/>
                    <w:jc w:val="center"/>
                  </w:pPr>
                </w:p>
              </w:tc>
            </w:tr>
            <w:tr w:rsidR="00D06814" w14:paraId="256D4D89" w14:textId="77777777" w:rsidTr="00CA2097">
              <w:trPr>
                <w:trHeight w:val="457"/>
              </w:trPr>
              <w:tc>
                <w:tcPr>
                  <w:tcW w:w="4425" w:type="pct"/>
                  <w:vAlign w:val="center"/>
                </w:tcPr>
                <w:p w14:paraId="2F3D1784" w14:textId="77777777" w:rsidR="00D06814" w:rsidRDefault="00D06814" w:rsidP="005F57D7">
                  <w:pPr>
                    <w:framePr w:hSpace="180" w:wrap="around" w:vAnchor="page" w:hAnchor="page" w:x="829" w:y="2161"/>
                  </w:pPr>
                </w:p>
              </w:tc>
              <w:tc>
                <w:tcPr>
                  <w:tcW w:w="575" w:type="pct"/>
                  <w:vAlign w:val="center"/>
                </w:tcPr>
                <w:p w14:paraId="55BBEC83" w14:textId="77777777" w:rsidR="00D06814" w:rsidRDefault="00D06814" w:rsidP="005F57D7">
                  <w:pPr>
                    <w:framePr w:hSpace="180" w:wrap="around" w:vAnchor="page" w:hAnchor="page" w:x="829" w:y="2161"/>
                    <w:jc w:val="center"/>
                  </w:pPr>
                </w:p>
              </w:tc>
            </w:tr>
          </w:tbl>
          <w:p w14:paraId="6D44427B" w14:textId="77777777" w:rsidR="00D06814" w:rsidRDefault="00D06814" w:rsidP="00CA2097"/>
        </w:tc>
      </w:tr>
      <w:tr w:rsidR="00D06814" w14:paraId="40CB071D" w14:textId="77777777" w:rsidTr="00CA2097">
        <w:trPr>
          <w:trHeight w:val="956"/>
        </w:trPr>
        <w:tc>
          <w:tcPr>
            <w:tcW w:w="2405" w:type="dxa"/>
            <w:vAlign w:val="center"/>
          </w:tcPr>
          <w:p w14:paraId="0937AC91" w14:textId="77777777" w:rsidR="00D06814" w:rsidRPr="0091683A" w:rsidRDefault="00D06814" w:rsidP="00CA2097">
            <w:pPr>
              <w:jc w:val="center"/>
              <w:rPr>
                <w:b/>
              </w:rPr>
            </w:pPr>
            <w:r>
              <w:rPr>
                <w:b/>
              </w:rPr>
              <w:t>Audio File</w:t>
            </w:r>
          </w:p>
        </w:tc>
        <w:tc>
          <w:tcPr>
            <w:tcW w:w="13165" w:type="dxa"/>
            <w:vAlign w:val="center"/>
          </w:tcPr>
          <w:p w14:paraId="37E3FF6F" w14:textId="38E86E0C" w:rsidR="00D06814" w:rsidRPr="00185AE5" w:rsidRDefault="00F9573D" w:rsidP="00CA2097">
            <w:pPr>
              <w:rPr>
                <w:color w:val="FF0000"/>
              </w:rPr>
            </w:pPr>
            <w:r w:rsidRPr="00F9573D">
              <w:rPr>
                <w:color w:val="FF0000"/>
              </w:rPr>
              <w:t>${CONTENT_ROOT}/audio/pc_mod2_audio2.mp3</w:t>
            </w:r>
          </w:p>
        </w:tc>
      </w:tr>
      <w:tr w:rsidR="00D06814" w14:paraId="4F6B1655" w14:textId="77777777" w:rsidTr="00CA2097">
        <w:trPr>
          <w:trHeight w:val="956"/>
        </w:trPr>
        <w:tc>
          <w:tcPr>
            <w:tcW w:w="2405" w:type="dxa"/>
            <w:vAlign w:val="center"/>
          </w:tcPr>
          <w:p w14:paraId="47DCA971" w14:textId="77777777" w:rsidR="00D06814" w:rsidRDefault="00D06814" w:rsidP="00CA2097">
            <w:pPr>
              <w:jc w:val="center"/>
              <w:rPr>
                <w:b/>
              </w:rPr>
            </w:pPr>
            <w:r>
              <w:rPr>
                <w:b/>
              </w:rPr>
              <w:t>Audio Title</w:t>
            </w:r>
          </w:p>
        </w:tc>
        <w:tc>
          <w:tcPr>
            <w:tcW w:w="13165" w:type="dxa"/>
            <w:vAlign w:val="center"/>
          </w:tcPr>
          <w:p w14:paraId="775D3FF2" w14:textId="77777777" w:rsidR="00D06814" w:rsidRDefault="00D06814" w:rsidP="00CA2097">
            <w:r>
              <w:t>Insert Audio CC Title here</w:t>
            </w:r>
          </w:p>
        </w:tc>
      </w:tr>
      <w:tr w:rsidR="00D06814" w14:paraId="0CDC2DBE" w14:textId="77777777" w:rsidTr="00CA2097">
        <w:trPr>
          <w:trHeight w:val="956"/>
        </w:trPr>
        <w:tc>
          <w:tcPr>
            <w:tcW w:w="2405" w:type="dxa"/>
            <w:vAlign w:val="center"/>
          </w:tcPr>
          <w:p w14:paraId="5A44989D" w14:textId="77777777" w:rsidR="00D06814" w:rsidRPr="0091683A" w:rsidRDefault="00D06814" w:rsidP="00CA2097">
            <w:pPr>
              <w:jc w:val="center"/>
              <w:rPr>
                <w:b/>
              </w:rPr>
            </w:pPr>
            <w:r>
              <w:rPr>
                <w:b/>
              </w:rPr>
              <w:t>Audio CC</w:t>
            </w:r>
          </w:p>
        </w:tc>
        <w:tc>
          <w:tcPr>
            <w:tcW w:w="13165" w:type="dxa"/>
            <w:vAlign w:val="center"/>
          </w:tcPr>
          <w:p w14:paraId="30B0C3F4" w14:textId="77777777" w:rsidR="000F31A3" w:rsidRDefault="000F31A3" w:rsidP="000F31A3">
            <w:r>
              <w:t>Through years of research and development, Pro-Change has created various TTM-based intervention components. These components include:</w:t>
            </w:r>
          </w:p>
          <w:p w14:paraId="085A27EF" w14:textId="64D2F79E" w:rsidR="000F31A3" w:rsidRDefault="000F31A3" w:rsidP="000F31A3">
            <w:r>
              <w:t xml:space="preserve">Computerized tailored interventions for individuals </w:t>
            </w:r>
          </w:p>
          <w:p w14:paraId="05BAA976" w14:textId="0C725832" w:rsidR="000F31A3" w:rsidRDefault="000F31A3" w:rsidP="000F31A3">
            <w:r>
              <w:t xml:space="preserve">Computerized tailored interventions for counselors and coaches to use with clients </w:t>
            </w:r>
          </w:p>
          <w:p w14:paraId="6503B8BB" w14:textId="19AE29F1" w:rsidR="000F31A3" w:rsidRDefault="000F31A3" w:rsidP="000F31A3">
            <w:r>
              <w:t>Stage-based guides</w:t>
            </w:r>
          </w:p>
          <w:p w14:paraId="4B0EABA8" w14:textId="498BC9BB" w:rsidR="00D06814" w:rsidRDefault="000F31A3" w:rsidP="000F31A3">
            <w:r>
              <w:t>Counselor guides.</w:t>
            </w:r>
          </w:p>
        </w:tc>
      </w:tr>
      <w:tr w:rsidR="00D06814" w14:paraId="192A1666" w14:textId="77777777" w:rsidTr="00CA2097">
        <w:trPr>
          <w:trHeight w:val="956"/>
        </w:trPr>
        <w:tc>
          <w:tcPr>
            <w:tcW w:w="2405" w:type="dxa"/>
            <w:vAlign w:val="center"/>
          </w:tcPr>
          <w:p w14:paraId="75D3801A" w14:textId="77777777" w:rsidR="00D06814" w:rsidRDefault="00D06814" w:rsidP="00CA2097">
            <w:pPr>
              <w:jc w:val="center"/>
              <w:rPr>
                <w:b/>
              </w:rPr>
            </w:pPr>
            <w:r>
              <w:rPr>
                <w:b/>
              </w:rPr>
              <w:t>Notes</w:t>
            </w:r>
          </w:p>
        </w:tc>
        <w:tc>
          <w:tcPr>
            <w:tcW w:w="13165" w:type="dxa"/>
            <w:vAlign w:val="center"/>
          </w:tcPr>
          <w:p w14:paraId="1FF41BF6" w14:textId="77777777" w:rsidR="004A4968" w:rsidRDefault="004A4968" w:rsidP="004A4968">
            <w:r>
              <w:t>Audio:</w:t>
            </w:r>
          </w:p>
          <w:p w14:paraId="72E17951" w14:textId="77777777" w:rsidR="004A4968" w:rsidRDefault="004A4968" w:rsidP="004A4968">
            <w:r>
              <w:t xml:space="preserve"> </w:t>
            </w:r>
          </w:p>
          <w:p w14:paraId="4EF8072B" w14:textId="77777777" w:rsidR="004A4968" w:rsidRDefault="004A4968" w:rsidP="004A4968">
            <w:r>
              <w:t xml:space="preserve"> Through years of research and development, Pro-Change has created various TTM-based intervention components. These components include:</w:t>
            </w:r>
          </w:p>
          <w:p w14:paraId="1C37E872" w14:textId="77777777" w:rsidR="004A4968" w:rsidRDefault="004A4968" w:rsidP="004A4968">
            <w:r>
              <w:t xml:space="preserve"> Computerized tailored interventions for individuals </w:t>
            </w:r>
          </w:p>
          <w:p w14:paraId="27DD1F81" w14:textId="77777777" w:rsidR="004A4968" w:rsidRDefault="004A4968" w:rsidP="004A4968">
            <w:r>
              <w:t xml:space="preserve"> Computerized tailored interventions for counselors and coaches to use with clients </w:t>
            </w:r>
          </w:p>
          <w:p w14:paraId="690E5347" w14:textId="77777777" w:rsidR="004A4968" w:rsidRDefault="004A4968" w:rsidP="004A4968">
            <w:r>
              <w:t xml:space="preserve"> Stage-based guides</w:t>
            </w:r>
          </w:p>
          <w:p w14:paraId="4DE65A7C" w14:textId="2248FEFE" w:rsidR="00D06814" w:rsidRDefault="004A4968" w:rsidP="004A4968">
            <w:r>
              <w:t xml:space="preserve"> Counselor guides. </w:t>
            </w:r>
          </w:p>
        </w:tc>
      </w:tr>
    </w:tbl>
    <w:p w14:paraId="7EAA083D" w14:textId="5059EBF3" w:rsidR="00D06814" w:rsidRPr="001139F8" w:rsidRDefault="000F31A3" w:rsidP="00CA2097">
      <w:pPr>
        <w:pStyle w:val="Heading2"/>
      </w:pPr>
      <w:r>
        <w:t>Slide 6</w:t>
      </w:r>
    </w:p>
    <w:p w14:paraId="3A4FE187"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A2097" w14:paraId="4389237A" w14:textId="77777777" w:rsidTr="00CA2097">
        <w:trPr>
          <w:trHeight w:val="908"/>
        </w:trPr>
        <w:tc>
          <w:tcPr>
            <w:tcW w:w="2405" w:type="dxa"/>
            <w:vAlign w:val="center"/>
          </w:tcPr>
          <w:p w14:paraId="202A69E0" w14:textId="77777777" w:rsidR="00CA2097" w:rsidRDefault="00CA2097" w:rsidP="00CA2097">
            <w:pPr>
              <w:jc w:val="center"/>
              <w:rPr>
                <w:b/>
              </w:rPr>
            </w:pPr>
            <w:r>
              <w:rPr>
                <w:b/>
              </w:rPr>
              <w:t>Layout</w:t>
            </w:r>
          </w:p>
        </w:tc>
        <w:tc>
          <w:tcPr>
            <w:tcW w:w="13165" w:type="dxa"/>
            <w:shd w:val="clear" w:color="auto" w:fill="B3B3B3"/>
            <w:vAlign w:val="center"/>
          </w:tcPr>
          <w:p w14:paraId="162C7B76" w14:textId="77777777" w:rsidR="00CA2097" w:rsidRDefault="00CA2097" w:rsidP="00CA2097">
            <w:r>
              <w:rPr>
                <w:noProof/>
              </w:rPr>
              <w:drawing>
                <wp:inline distT="0" distB="0" distL="0" distR="0" wp14:anchorId="5E77F101" wp14:editId="3A65AC13">
                  <wp:extent cx="3872162" cy="23740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A2097" w14:paraId="47132377" w14:textId="77777777" w:rsidTr="00CA2097">
        <w:trPr>
          <w:trHeight w:val="908"/>
        </w:trPr>
        <w:tc>
          <w:tcPr>
            <w:tcW w:w="2405" w:type="dxa"/>
            <w:vAlign w:val="center"/>
          </w:tcPr>
          <w:p w14:paraId="7F22CF57" w14:textId="77777777" w:rsidR="00CA2097" w:rsidRPr="0091683A" w:rsidRDefault="00CA2097" w:rsidP="00CA2097">
            <w:pPr>
              <w:jc w:val="center"/>
              <w:rPr>
                <w:b/>
              </w:rPr>
            </w:pPr>
            <w:r>
              <w:rPr>
                <w:b/>
              </w:rPr>
              <w:t>Template</w:t>
            </w:r>
          </w:p>
        </w:tc>
        <w:tc>
          <w:tcPr>
            <w:tcW w:w="13165" w:type="dxa"/>
            <w:vAlign w:val="center"/>
          </w:tcPr>
          <w:p w14:paraId="75793C81" w14:textId="77777777" w:rsidR="00CA2097" w:rsidRPr="00BE6E53" w:rsidRDefault="00CA2097" w:rsidP="00CA2097">
            <w:pPr>
              <w:rPr>
                <w:color w:val="FF0000"/>
              </w:rPr>
            </w:pPr>
            <w:r>
              <w:rPr>
                <w:color w:val="FF0000"/>
              </w:rPr>
              <w:t>B1-Long-Title</w:t>
            </w:r>
          </w:p>
        </w:tc>
      </w:tr>
      <w:tr w:rsidR="00CA2097" w14:paraId="10359951" w14:textId="77777777" w:rsidTr="00CA2097">
        <w:trPr>
          <w:trHeight w:val="908"/>
        </w:trPr>
        <w:tc>
          <w:tcPr>
            <w:tcW w:w="2405" w:type="dxa"/>
            <w:vAlign w:val="center"/>
          </w:tcPr>
          <w:p w14:paraId="444456C9" w14:textId="77777777" w:rsidR="00CA2097" w:rsidRDefault="00CA2097" w:rsidP="00CA2097">
            <w:pPr>
              <w:jc w:val="center"/>
              <w:rPr>
                <w:b/>
              </w:rPr>
            </w:pPr>
            <w:r>
              <w:rPr>
                <w:b/>
              </w:rPr>
              <w:t>Menu Title</w:t>
            </w:r>
          </w:p>
        </w:tc>
        <w:tc>
          <w:tcPr>
            <w:tcW w:w="13165" w:type="dxa"/>
            <w:vAlign w:val="center"/>
          </w:tcPr>
          <w:p w14:paraId="0CC22C99" w14:textId="510C3A88" w:rsidR="00CA2097" w:rsidRDefault="00907D9F" w:rsidP="00CA2097">
            <w:r>
              <w:t>TBD</w:t>
            </w:r>
          </w:p>
        </w:tc>
      </w:tr>
      <w:tr w:rsidR="00CA2097" w14:paraId="0C625AD5" w14:textId="77777777" w:rsidTr="00CA2097">
        <w:trPr>
          <w:trHeight w:val="908"/>
        </w:trPr>
        <w:tc>
          <w:tcPr>
            <w:tcW w:w="2405" w:type="dxa"/>
            <w:vAlign w:val="center"/>
          </w:tcPr>
          <w:p w14:paraId="73476096" w14:textId="77777777" w:rsidR="00CA2097" w:rsidRDefault="00CA2097" w:rsidP="00CA2097">
            <w:pPr>
              <w:jc w:val="center"/>
              <w:rPr>
                <w:b/>
              </w:rPr>
            </w:pPr>
            <w:r>
              <w:rPr>
                <w:b/>
              </w:rPr>
              <w:t>Image</w:t>
            </w:r>
          </w:p>
        </w:tc>
        <w:tc>
          <w:tcPr>
            <w:tcW w:w="13165" w:type="dxa"/>
            <w:vAlign w:val="center"/>
          </w:tcPr>
          <w:p w14:paraId="1451421F" w14:textId="4FF05091" w:rsidR="00CA2097" w:rsidRPr="00185AE5" w:rsidRDefault="0042154F" w:rsidP="00CA2097">
            <w:pPr>
              <w:rPr>
                <w:color w:val="FF0000"/>
              </w:rPr>
            </w:pPr>
            <w:r w:rsidRPr="0042154F">
              <w:rPr>
                <w:color w:val="FF0000"/>
              </w:rPr>
              <w:t>${CONTENT_ROOT}/images/Computer_2.jpg</w:t>
            </w:r>
          </w:p>
        </w:tc>
      </w:tr>
      <w:tr w:rsidR="00CA2097" w14:paraId="56B55730" w14:textId="77777777" w:rsidTr="00CA2097">
        <w:trPr>
          <w:trHeight w:val="908"/>
        </w:trPr>
        <w:tc>
          <w:tcPr>
            <w:tcW w:w="2405" w:type="dxa"/>
            <w:vAlign w:val="center"/>
          </w:tcPr>
          <w:p w14:paraId="3443605E" w14:textId="77777777" w:rsidR="00CA2097" w:rsidRPr="0091683A" w:rsidRDefault="00CA2097" w:rsidP="00CA2097">
            <w:pPr>
              <w:jc w:val="center"/>
              <w:rPr>
                <w:b/>
              </w:rPr>
            </w:pPr>
            <w:r>
              <w:rPr>
                <w:b/>
              </w:rPr>
              <w:t>Header</w:t>
            </w:r>
          </w:p>
        </w:tc>
        <w:tc>
          <w:tcPr>
            <w:tcW w:w="13165" w:type="dxa"/>
            <w:vAlign w:val="center"/>
          </w:tcPr>
          <w:p w14:paraId="17D4B876" w14:textId="57882ED2" w:rsidR="00CA2097" w:rsidRDefault="00907D9F" w:rsidP="00907D9F">
            <w:r w:rsidRPr="00907D9F">
              <w:t>What Are TTM Computerized Tailored Interventions?</w:t>
            </w:r>
          </w:p>
        </w:tc>
      </w:tr>
      <w:tr w:rsidR="00CA2097" w14:paraId="4998BD62" w14:textId="77777777" w:rsidTr="00CA2097">
        <w:trPr>
          <w:trHeight w:val="908"/>
        </w:trPr>
        <w:tc>
          <w:tcPr>
            <w:tcW w:w="2405" w:type="dxa"/>
            <w:vAlign w:val="center"/>
          </w:tcPr>
          <w:p w14:paraId="05DEC1DB" w14:textId="77777777" w:rsidR="00CA2097" w:rsidRDefault="00CA2097" w:rsidP="00CA2097">
            <w:pPr>
              <w:jc w:val="center"/>
              <w:rPr>
                <w:b/>
              </w:rPr>
            </w:pPr>
            <w:r>
              <w:rPr>
                <w:b/>
              </w:rPr>
              <w:t>Bullet Title</w:t>
            </w:r>
          </w:p>
        </w:tc>
        <w:tc>
          <w:tcPr>
            <w:tcW w:w="13165" w:type="dxa"/>
            <w:vAlign w:val="center"/>
          </w:tcPr>
          <w:p w14:paraId="4DBF93DF" w14:textId="69C6A1A6" w:rsidR="00CA2097" w:rsidRDefault="00CA2097" w:rsidP="00CA2097"/>
        </w:tc>
      </w:tr>
      <w:tr w:rsidR="00CA2097" w14:paraId="5345A2B6" w14:textId="77777777" w:rsidTr="00CA2097">
        <w:trPr>
          <w:trHeight w:val="3356"/>
        </w:trPr>
        <w:tc>
          <w:tcPr>
            <w:tcW w:w="2405" w:type="dxa"/>
            <w:vAlign w:val="center"/>
          </w:tcPr>
          <w:p w14:paraId="03A63D9C" w14:textId="77777777" w:rsidR="00CA2097" w:rsidRDefault="00CA2097" w:rsidP="00CA2097">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907D9F" w14:paraId="0A622E06" w14:textId="77777777" w:rsidTr="00907D9F">
              <w:trPr>
                <w:trHeight w:val="457"/>
              </w:trPr>
              <w:tc>
                <w:tcPr>
                  <w:tcW w:w="4425" w:type="pct"/>
                </w:tcPr>
                <w:p w14:paraId="1B963775" w14:textId="68539DE5" w:rsidR="00907D9F" w:rsidRDefault="00907D9F" w:rsidP="005F57D7">
                  <w:pPr>
                    <w:framePr w:hSpace="180" w:wrap="around" w:vAnchor="page" w:hAnchor="page" w:x="829" w:y="2161"/>
                  </w:pPr>
                  <w:r w:rsidRPr="00F5533E">
                    <w:t>Broadly defined as computer programs that mimic the reasoning and problem solving of a human “expert”</w:t>
                  </w:r>
                </w:p>
              </w:tc>
              <w:tc>
                <w:tcPr>
                  <w:tcW w:w="575" w:type="pct"/>
                  <w:vAlign w:val="center"/>
                </w:tcPr>
                <w:p w14:paraId="6CDA364E" w14:textId="2FD886ED" w:rsidR="00907D9F" w:rsidRDefault="00907D9F" w:rsidP="005F57D7">
                  <w:pPr>
                    <w:framePr w:hSpace="180" w:wrap="around" w:vAnchor="page" w:hAnchor="page" w:x="829" w:y="2161"/>
                    <w:jc w:val="center"/>
                  </w:pPr>
                  <w:r>
                    <w:t>0:0</w:t>
                  </w:r>
                  <w:r w:rsidR="009660C4">
                    <w:t>5</w:t>
                  </w:r>
                </w:p>
              </w:tc>
            </w:tr>
            <w:tr w:rsidR="00907D9F" w14:paraId="6219062F" w14:textId="77777777" w:rsidTr="00907D9F">
              <w:trPr>
                <w:trHeight w:val="457"/>
              </w:trPr>
              <w:tc>
                <w:tcPr>
                  <w:tcW w:w="4425" w:type="pct"/>
                </w:tcPr>
                <w:p w14:paraId="738C4E01" w14:textId="04A86327" w:rsidR="00907D9F" w:rsidRDefault="00907D9F" w:rsidP="005F57D7">
                  <w:pPr>
                    <w:framePr w:hSpace="180" w:wrap="around" w:vAnchor="page" w:hAnchor="page" w:x="829" w:y="2161"/>
                  </w:pPr>
                  <w:r w:rsidRPr="00F5533E">
                    <w:t>Based on data</w:t>
                  </w:r>
                </w:p>
              </w:tc>
              <w:tc>
                <w:tcPr>
                  <w:tcW w:w="575" w:type="pct"/>
                  <w:vAlign w:val="center"/>
                </w:tcPr>
                <w:p w14:paraId="6899748C" w14:textId="3A92D2B7" w:rsidR="00907D9F" w:rsidRDefault="00145863" w:rsidP="005F57D7">
                  <w:pPr>
                    <w:framePr w:hSpace="180" w:wrap="around" w:vAnchor="page" w:hAnchor="page" w:x="829" w:y="2161"/>
                    <w:jc w:val="center"/>
                  </w:pPr>
                  <w:r>
                    <w:t>0:1</w:t>
                  </w:r>
                  <w:r w:rsidR="00FD13EE">
                    <w:t>6</w:t>
                  </w:r>
                </w:p>
              </w:tc>
            </w:tr>
            <w:tr w:rsidR="00907D9F" w14:paraId="742753AB" w14:textId="77777777" w:rsidTr="00907D9F">
              <w:trPr>
                <w:trHeight w:val="457"/>
              </w:trPr>
              <w:tc>
                <w:tcPr>
                  <w:tcW w:w="4425" w:type="pct"/>
                </w:tcPr>
                <w:p w14:paraId="750F256B" w14:textId="0A96C5AC" w:rsidR="00907D9F" w:rsidRDefault="00907D9F" w:rsidP="005F57D7">
                  <w:pPr>
                    <w:framePr w:hSpace="180" w:wrap="around" w:vAnchor="page" w:hAnchor="page" w:x="829" w:y="2161"/>
                  </w:pPr>
                  <w:r w:rsidRPr="00F5533E">
                    <w:t>Identify principles and processes of change that are most important in each stage for each behavior, and the levels required to facilitate transition to the next stage</w:t>
                  </w:r>
                </w:p>
              </w:tc>
              <w:tc>
                <w:tcPr>
                  <w:tcW w:w="575" w:type="pct"/>
                  <w:vAlign w:val="center"/>
                </w:tcPr>
                <w:p w14:paraId="611B6CBC" w14:textId="5D0777A6" w:rsidR="00907D9F" w:rsidRDefault="00145863" w:rsidP="005F57D7">
                  <w:pPr>
                    <w:framePr w:hSpace="180" w:wrap="around" w:vAnchor="page" w:hAnchor="page" w:x="829" w:y="2161"/>
                    <w:jc w:val="center"/>
                  </w:pPr>
                  <w:r>
                    <w:t>0:22</w:t>
                  </w:r>
                </w:p>
              </w:tc>
            </w:tr>
            <w:tr w:rsidR="00907D9F" w14:paraId="71372DBA" w14:textId="77777777" w:rsidTr="00907D9F">
              <w:trPr>
                <w:trHeight w:val="457"/>
              </w:trPr>
              <w:tc>
                <w:tcPr>
                  <w:tcW w:w="4425" w:type="pct"/>
                </w:tcPr>
                <w:p w14:paraId="23C1AC20" w14:textId="552A1C6B" w:rsidR="00907D9F" w:rsidRDefault="00907D9F" w:rsidP="005F57D7">
                  <w:pPr>
                    <w:framePr w:hSpace="180" w:wrap="around" w:vAnchor="page" w:hAnchor="page" w:x="829" w:y="2161"/>
                  </w:pPr>
                  <w:r w:rsidRPr="00F5533E">
                    <w:t>Assess whether the individual is using important principles and processes enough, and gives negative or positive feedback</w:t>
                  </w:r>
                </w:p>
              </w:tc>
              <w:tc>
                <w:tcPr>
                  <w:tcW w:w="575" w:type="pct"/>
                  <w:vAlign w:val="center"/>
                </w:tcPr>
                <w:p w14:paraId="57F51BC5" w14:textId="141FCF10" w:rsidR="00907D9F" w:rsidRDefault="00145863" w:rsidP="005F57D7">
                  <w:pPr>
                    <w:framePr w:hSpace="180" w:wrap="around" w:vAnchor="page" w:hAnchor="page" w:x="829" w:y="2161"/>
                    <w:jc w:val="center"/>
                  </w:pPr>
                  <w:r>
                    <w:t>0:2</w:t>
                  </w:r>
                  <w:r w:rsidR="00750B3D">
                    <w:t>7</w:t>
                  </w:r>
                </w:p>
              </w:tc>
            </w:tr>
            <w:tr w:rsidR="00CA2097" w14:paraId="2A8E71C1" w14:textId="77777777" w:rsidTr="00CA2097">
              <w:trPr>
                <w:trHeight w:val="457"/>
              </w:trPr>
              <w:tc>
                <w:tcPr>
                  <w:tcW w:w="4425" w:type="pct"/>
                  <w:vAlign w:val="center"/>
                </w:tcPr>
                <w:p w14:paraId="6CE23E9D" w14:textId="4B9112E8" w:rsidR="00CA2097" w:rsidRDefault="00CA2097" w:rsidP="005F57D7">
                  <w:pPr>
                    <w:framePr w:hSpace="180" w:wrap="around" w:vAnchor="page" w:hAnchor="page" w:x="829" w:y="2161"/>
                  </w:pPr>
                </w:p>
              </w:tc>
              <w:tc>
                <w:tcPr>
                  <w:tcW w:w="575" w:type="pct"/>
                  <w:vAlign w:val="center"/>
                </w:tcPr>
                <w:p w14:paraId="3E890B97" w14:textId="77777777" w:rsidR="00CA2097" w:rsidRDefault="00CA2097" w:rsidP="005F57D7">
                  <w:pPr>
                    <w:framePr w:hSpace="180" w:wrap="around" w:vAnchor="page" w:hAnchor="page" w:x="829" w:y="2161"/>
                    <w:jc w:val="center"/>
                  </w:pPr>
                  <w:r>
                    <w:t>0:02</w:t>
                  </w:r>
                </w:p>
              </w:tc>
            </w:tr>
            <w:tr w:rsidR="00CA2097" w14:paraId="42257695" w14:textId="77777777" w:rsidTr="00CA2097">
              <w:trPr>
                <w:trHeight w:val="457"/>
              </w:trPr>
              <w:tc>
                <w:tcPr>
                  <w:tcW w:w="4425" w:type="pct"/>
                  <w:vAlign w:val="center"/>
                </w:tcPr>
                <w:p w14:paraId="35AEC10C" w14:textId="178F268D" w:rsidR="00CA2097" w:rsidRDefault="00CA2097" w:rsidP="005F57D7">
                  <w:pPr>
                    <w:framePr w:hSpace="180" w:wrap="around" w:vAnchor="page" w:hAnchor="page" w:x="829" w:y="2161"/>
                  </w:pPr>
                </w:p>
              </w:tc>
              <w:tc>
                <w:tcPr>
                  <w:tcW w:w="575" w:type="pct"/>
                  <w:vAlign w:val="center"/>
                </w:tcPr>
                <w:p w14:paraId="0C30AB3A" w14:textId="77777777" w:rsidR="00CA2097" w:rsidRDefault="00CA2097" w:rsidP="005F57D7">
                  <w:pPr>
                    <w:framePr w:hSpace="180" w:wrap="around" w:vAnchor="page" w:hAnchor="page" w:x="829" w:y="2161"/>
                    <w:jc w:val="center"/>
                  </w:pPr>
                  <w:r>
                    <w:t>0:02</w:t>
                  </w:r>
                </w:p>
              </w:tc>
            </w:tr>
          </w:tbl>
          <w:p w14:paraId="324319E8" w14:textId="77777777" w:rsidR="00CA2097" w:rsidRDefault="00CA2097" w:rsidP="00CA2097"/>
        </w:tc>
      </w:tr>
      <w:tr w:rsidR="00CA2097" w14:paraId="2EBE56CD" w14:textId="77777777" w:rsidTr="00CA2097">
        <w:trPr>
          <w:trHeight w:val="956"/>
        </w:trPr>
        <w:tc>
          <w:tcPr>
            <w:tcW w:w="2405" w:type="dxa"/>
            <w:vAlign w:val="center"/>
          </w:tcPr>
          <w:p w14:paraId="317FFA42" w14:textId="77777777" w:rsidR="00CA2097" w:rsidRPr="0091683A" w:rsidRDefault="00CA2097" w:rsidP="00CA2097">
            <w:pPr>
              <w:jc w:val="center"/>
              <w:rPr>
                <w:b/>
              </w:rPr>
            </w:pPr>
            <w:r>
              <w:rPr>
                <w:b/>
              </w:rPr>
              <w:t>Audio File</w:t>
            </w:r>
          </w:p>
        </w:tc>
        <w:tc>
          <w:tcPr>
            <w:tcW w:w="13165" w:type="dxa"/>
            <w:vAlign w:val="center"/>
          </w:tcPr>
          <w:p w14:paraId="15B07D29" w14:textId="2237E4B1" w:rsidR="00CA2097" w:rsidRPr="00185AE5" w:rsidRDefault="00F9573D" w:rsidP="00CA2097">
            <w:pPr>
              <w:rPr>
                <w:color w:val="FF0000"/>
              </w:rPr>
            </w:pPr>
            <w:r w:rsidRPr="00F9573D">
              <w:rPr>
                <w:color w:val="FF0000"/>
              </w:rPr>
              <w:t>${CONTENT_ROOT}/audio/pc_mod2_audio3.mp3</w:t>
            </w:r>
          </w:p>
        </w:tc>
      </w:tr>
      <w:tr w:rsidR="00CA2097" w14:paraId="67855472" w14:textId="77777777" w:rsidTr="00CA2097">
        <w:trPr>
          <w:trHeight w:val="956"/>
        </w:trPr>
        <w:tc>
          <w:tcPr>
            <w:tcW w:w="2405" w:type="dxa"/>
            <w:vAlign w:val="center"/>
          </w:tcPr>
          <w:p w14:paraId="5714C632" w14:textId="77777777" w:rsidR="00CA2097" w:rsidRDefault="00CA2097" w:rsidP="00CA2097">
            <w:pPr>
              <w:jc w:val="center"/>
              <w:rPr>
                <w:b/>
              </w:rPr>
            </w:pPr>
            <w:r>
              <w:rPr>
                <w:b/>
              </w:rPr>
              <w:t>Audio Title</w:t>
            </w:r>
          </w:p>
        </w:tc>
        <w:tc>
          <w:tcPr>
            <w:tcW w:w="13165" w:type="dxa"/>
            <w:vAlign w:val="center"/>
          </w:tcPr>
          <w:p w14:paraId="53045031" w14:textId="77777777" w:rsidR="00CA2097" w:rsidRDefault="00CA2097" w:rsidP="00CA2097">
            <w:r>
              <w:t>Insert Audio CC Title here</w:t>
            </w:r>
          </w:p>
        </w:tc>
      </w:tr>
      <w:tr w:rsidR="00CA2097" w14:paraId="27BB16AC" w14:textId="77777777" w:rsidTr="00CA2097">
        <w:trPr>
          <w:trHeight w:val="956"/>
        </w:trPr>
        <w:tc>
          <w:tcPr>
            <w:tcW w:w="2405" w:type="dxa"/>
            <w:vAlign w:val="center"/>
          </w:tcPr>
          <w:p w14:paraId="010581CB" w14:textId="77777777" w:rsidR="00CA2097" w:rsidRPr="0091683A" w:rsidRDefault="00CA2097" w:rsidP="00CA2097">
            <w:pPr>
              <w:jc w:val="center"/>
              <w:rPr>
                <w:b/>
              </w:rPr>
            </w:pPr>
            <w:r>
              <w:rPr>
                <w:b/>
              </w:rPr>
              <w:t>Audio CC</w:t>
            </w:r>
          </w:p>
        </w:tc>
        <w:tc>
          <w:tcPr>
            <w:tcW w:w="13165" w:type="dxa"/>
            <w:vAlign w:val="center"/>
          </w:tcPr>
          <w:p w14:paraId="2EEDE12C" w14:textId="77777777" w:rsidR="000F31A3" w:rsidRDefault="000F31A3" w:rsidP="000F31A3">
            <w:r>
              <w:t xml:space="preserve">Computerized tailored interventions, which are sometimes called expert systems, are broadly defined as computer programs that mimic the reasoning and problem solving of a human expert. Unlike human experts, though, our computerized tailored interventions follow statistical decision rules that were determined by research, and they’re 100% consistent. </w:t>
            </w:r>
          </w:p>
          <w:p w14:paraId="76E41711" w14:textId="77777777" w:rsidR="000F31A3" w:rsidRDefault="000F31A3" w:rsidP="000F31A3">
            <w:r>
              <w:t xml:space="preserve">  </w:t>
            </w:r>
          </w:p>
          <w:p w14:paraId="7D0E46B2" w14:textId="26CAF847" w:rsidR="00CA2097" w:rsidRDefault="000F31A3" w:rsidP="000F31A3">
            <w:r>
              <w:t xml:space="preserve">For each behavior, research identifies the principles and processes of change that are most important in each stage, and the levels of each required to facilitate the transition to the next stage.  </w:t>
            </w:r>
          </w:p>
        </w:tc>
      </w:tr>
      <w:tr w:rsidR="00CA2097" w14:paraId="0C61107A" w14:textId="77777777" w:rsidTr="00CA2097">
        <w:trPr>
          <w:trHeight w:val="956"/>
        </w:trPr>
        <w:tc>
          <w:tcPr>
            <w:tcW w:w="2405" w:type="dxa"/>
            <w:vAlign w:val="center"/>
          </w:tcPr>
          <w:p w14:paraId="4F618FA3" w14:textId="77777777" w:rsidR="00CA2097" w:rsidRDefault="00CA2097" w:rsidP="00CA2097">
            <w:pPr>
              <w:jc w:val="center"/>
              <w:rPr>
                <w:b/>
              </w:rPr>
            </w:pPr>
            <w:r>
              <w:rPr>
                <w:b/>
              </w:rPr>
              <w:t>Notes</w:t>
            </w:r>
          </w:p>
        </w:tc>
        <w:tc>
          <w:tcPr>
            <w:tcW w:w="13165" w:type="dxa"/>
            <w:vAlign w:val="center"/>
          </w:tcPr>
          <w:p w14:paraId="4BA9F952" w14:textId="02861238" w:rsidR="00907D9F" w:rsidRPr="00145863" w:rsidRDefault="00907D9F" w:rsidP="00907D9F">
            <w:pPr>
              <w:rPr>
                <w:b/>
              </w:rPr>
            </w:pPr>
            <w:r w:rsidRPr="00145863">
              <w:rPr>
                <w:b/>
              </w:rPr>
              <w:t>Audio:</w:t>
            </w:r>
            <w:r>
              <w:t xml:space="preserve"> </w:t>
            </w:r>
          </w:p>
          <w:p w14:paraId="52CEAAAF" w14:textId="6C75ABEF" w:rsidR="00907D9F" w:rsidRDefault="00907D9F" w:rsidP="00907D9F">
            <w:r>
              <w:t xml:space="preserve">Computerized tailored interventions, which are sometimes called expert systems, are broadly defined as computer programs that mimic the reasoning and problem solving of a human expert. Unlike human experts, though, our computerized tailored interventions follow statistical decision rules that were determined by research, and they’re 100% consistent. </w:t>
            </w:r>
          </w:p>
          <w:p w14:paraId="5D76EAFE" w14:textId="77777777" w:rsidR="00907D9F" w:rsidRDefault="00907D9F" w:rsidP="00907D9F">
            <w:r>
              <w:t xml:space="preserve">  </w:t>
            </w:r>
          </w:p>
          <w:p w14:paraId="6CD0412B" w14:textId="7951D580" w:rsidR="00CA2097" w:rsidRDefault="00907D9F" w:rsidP="00907D9F">
            <w:r>
              <w:t xml:space="preserve">For each behavior, research identifies the principles and processes of change that are most important in each stage, and the levels of each required to facilitate the transition to the next stage.  </w:t>
            </w:r>
          </w:p>
        </w:tc>
      </w:tr>
    </w:tbl>
    <w:p w14:paraId="02C1C38F" w14:textId="447127E1" w:rsidR="00CA2097" w:rsidRPr="001139F8" w:rsidRDefault="000F31A3" w:rsidP="00CA2097">
      <w:pPr>
        <w:pStyle w:val="Heading2"/>
      </w:pPr>
      <w:r>
        <w:t>Slide 7</w:t>
      </w:r>
    </w:p>
    <w:p w14:paraId="24FE87F2" w14:textId="77777777" w:rsidR="00CA2097" w:rsidRDefault="00CA2097" w:rsidP="00CA2097">
      <w:pPr>
        <w:jc w:val="center"/>
        <w:rPr>
          <w:b/>
        </w:rPr>
        <w:sectPr w:rsidR="00CA2097" w:rsidSect="00330C96">
          <w:pgSz w:w="17280" w:h="23040"/>
          <w:pgMar w:top="1440" w:right="1080" w:bottom="540" w:left="720" w:header="720" w:footer="720" w:gutter="0"/>
          <w:cols w:space="720"/>
          <w:docGrid w:linePitch="360"/>
        </w:sectPr>
      </w:pPr>
    </w:p>
    <w:p w14:paraId="066D9FE4" w14:textId="40D2A301" w:rsidR="000F31A3" w:rsidRDefault="000F31A3" w:rsidP="000F31A3">
      <w:pPr>
        <w:pStyle w:val="Heading1"/>
      </w:pPr>
      <w:r>
        <w:t>Slide 8</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0F31A3" w14:paraId="53B07D73" w14:textId="77777777" w:rsidTr="000F31A3">
        <w:trPr>
          <w:trHeight w:val="468"/>
        </w:trPr>
        <w:tc>
          <w:tcPr>
            <w:tcW w:w="2562" w:type="dxa"/>
            <w:shd w:val="clear" w:color="auto" w:fill="000000" w:themeFill="text1"/>
            <w:vAlign w:val="center"/>
          </w:tcPr>
          <w:p w14:paraId="369BAAAC" w14:textId="77777777" w:rsidR="000F31A3" w:rsidRPr="00570266" w:rsidRDefault="000F31A3" w:rsidP="000F31A3">
            <w:pPr>
              <w:ind w:left="-756"/>
              <w:jc w:val="center"/>
            </w:pPr>
            <w:r w:rsidRPr="0091683A">
              <w:rPr>
                <w:b/>
                <w:color w:val="FFFFFF" w:themeColor="background1"/>
              </w:rPr>
              <w:t>Object</w:t>
            </w:r>
          </w:p>
        </w:tc>
        <w:tc>
          <w:tcPr>
            <w:tcW w:w="12738" w:type="dxa"/>
            <w:shd w:val="clear" w:color="auto" w:fill="000000" w:themeFill="text1"/>
            <w:vAlign w:val="center"/>
          </w:tcPr>
          <w:p w14:paraId="0CEF4ED8" w14:textId="77777777" w:rsidR="000F31A3" w:rsidRPr="0091683A" w:rsidRDefault="000F31A3" w:rsidP="000F31A3">
            <w:pPr>
              <w:jc w:val="center"/>
              <w:rPr>
                <w:b/>
                <w:color w:val="FFFFFF" w:themeColor="background1"/>
              </w:rPr>
            </w:pPr>
            <w:r w:rsidRPr="0091683A">
              <w:rPr>
                <w:b/>
                <w:color w:val="FFFFFF" w:themeColor="background1"/>
              </w:rPr>
              <w:t>Content</w:t>
            </w:r>
          </w:p>
        </w:tc>
      </w:tr>
      <w:tr w:rsidR="000F31A3" w14:paraId="00D83D86" w14:textId="77777777" w:rsidTr="000F31A3">
        <w:trPr>
          <w:trHeight w:val="908"/>
        </w:trPr>
        <w:tc>
          <w:tcPr>
            <w:tcW w:w="2562" w:type="dxa"/>
            <w:vAlign w:val="center"/>
          </w:tcPr>
          <w:p w14:paraId="34C97B78" w14:textId="77777777" w:rsidR="000F31A3" w:rsidRDefault="000F31A3" w:rsidP="000F31A3">
            <w:pPr>
              <w:jc w:val="center"/>
              <w:rPr>
                <w:b/>
              </w:rPr>
            </w:pPr>
            <w:r>
              <w:rPr>
                <w:b/>
              </w:rPr>
              <w:t>Layout</w:t>
            </w:r>
          </w:p>
        </w:tc>
        <w:tc>
          <w:tcPr>
            <w:tcW w:w="12738" w:type="dxa"/>
            <w:shd w:val="clear" w:color="auto" w:fill="C0C0C0"/>
            <w:vAlign w:val="center"/>
          </w:tcPr>
          <w:p w14:paraId="30928A81" w14:textId="77777777" w:rsidR="000F31A3" w:rsidRDefault="000F31A3" w:rsidP="000F31A3">
            <w:r>
              <w:rPr>
                <w:noProof/>
              </w:rPr>
              <w:drawing>
                <wp:inline distT="0" distB="0" distL="0" distR="0" wp14:anchorId="2675FEC7" wp14:editId="17BBED0A">
                  <wp:extent cx="3859077" cy="2378710"/>
                  <wp:effectExtent l="0" t="0" r="190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F31A3" w14:paraId="017F46B6" w14:textId="77777777" w:rsidTr="000F31A3">
        <w:trPr>
          <w:trHeight w:val="908"/>
        </w:trPr>
        <w:tc>
          <w:tcPr>
            <w:tcW w:w="2562" w:type="dxa"/>
            <w:vAlign w:val="center"/>
          </w:tcPr>
          <w:p w14:paraId="02BCFC2D" w14:textId="77777777" w:rsidR="000F31A3" w:rsidRPr="0091683A" w:rsidRDefault="000F31A3" w:rsidP="000F31A3">
            <w:pPr>
              <w:jc w:val="center"/>
              <w:rPr>
                <w:b/>
              </w:rPr>
            </w:pPr>
            <w:r>
              <w:rPr>
                <w:b/>
              </w:rPr>
              <w:t>Template</w:t>
            </w:r>
          </w:p>
        </w:tc>
        <w:tc>
          <w:tcPr>
            <w:tcW w:w="12738" w:type="dxa"/>
            <w:vAlign w:val="center"/>
          </w:tcPr>
          <w:p w14:paraId="2722EA32" w14:textId="77777777" w:rsidR="000F31A3" w:rsidRPr="00BE6E53" w:rsidRDefault="000F31A3" w:rsidP="000F31A3">
            <w:pPr>
              <w:rPr>
                <w:color w:val="FF0000"/>
              </w:rPr>
            </w:pPr>
            <w:r>
              <w:rPr>
                <w:color w:val="FF0000"/>
              </w:rPr>
              <w:t>B5</w:t>
            </w:r>
          </w:p>
        </w:tc>
      </w:tr>
      <w:tr w:rsidR="000F31A3" w14:paraId="471A287A" w14:textId="77777777" w:rsidTr="000F31A3">
        <w:trPr>
          <w:trHeight w:val="908"/>
        </w:trPr>
        <w:tc>
          <w:tcPr>
            <w:tcW w:w="2562" w:type="dxa"/>
            <w:vAlign w:val="center"/>
          </w:tcPr>
          <w:p w14:paraId="0AC86456" w14:textId="77777777" w:rsidR="000F31A3" w:rsidRDefault="000F31A3" w:rsidP="000F31A3">
            <w:pPr>
              <w:jc w:val="center"/>
              <w:rPr>
                <w:b/>
              </w:rPr>
            </w:pPr>
            <w:r>
              <w:rPr>
                <w:b/>
              </w:rPr>
              <w:t>Menu Title</w:t>
            </w:r>
          </w:p>
        </w:tc>
        <w:tc>
          <w:tcPr>
            <w:tcW w:w="12738" w:type="dxa"/>
            <w:vAlign w:val="center"/>
          </w:tcPr>
          <w:p w14:paraId="44BDF984" w14:textId="39860B3E" w:rsidR="000F31A3" w:rsidRDefault="000F31A3" w:rsidP="000F31A3">
            <w:r>
              <w:t>TBD</w:t>
            </w:r>
          </w:p>
        </w:tc>
      </w:tr>
      <w:tr w:rsidR="000F31A3" w14:paraId="7329356A" w14:textId="77777777" w:rsidTr="000F31A3">
        <w:trPr>
          <w:trHeight w:val="908"/>
        </w:trPr>
        <w:tc>
          <w:tcPr>
            <w:tcW w:w="2562" w:type="dxa"/>
            <w:vAlign w:val="center"/>
          </w:tcPr>
          <w:p w14:paraId="518F9CE5" w14:textId="77777777" w:rsidR="000F31A3" w:rsidRDefault="000F31A3" w:rsidP="000F31A3">
            <w:pPr>
              <w:jc w:val="center"/>
              <w:rPr>
                <w:b/>
              </w:rPr>
            </w:pPr>
            <w:r>
              <w:rPr>
                <w:b/>
              </w:rPr>
              <w:t>Image</w:t>
            </w:r>
          </w:p>
        </w:tc>
        <w:tc>
          <w:tcPr>
            <w:tcW w:w="12738" w:type="dxa"/>
            <w:vAlign w:val="center"/>
          </w:tcPr>
          <w:p w14:paraId="0D82EF76" w14:textId="2341F098" w:rsidR="000F31A3" w:rsidRPr="00185AE5" w:rsidRDefault="000F31A3" w:rsidP="000F31A3">
            <w:pPr>
              <w:rPr>
                <w:color w:val="FF0000"/>
              </w:rPr>
            </w:pPr>
            <w:r w:rsidRPr="0042154F">
              <w:rPr>
                <w:color w:val="FF0000"/>
              </w:rPr>
              <w:t>${CONTENT_ROOT}/images/Interactions_2.jpg</w:t>
            </w:r>
          </w:p>
        </w:tc>
      </w:tr>
      <w:tr w:rsidR="000F31A3" w14:paraId="627F3664" w14:textId="77777777" w:rsidTr="000F31A3">
        <w:trPr>
          <w:trHeight w:val="908"/>
        </w:trPr>
        <w:tc>
          <w:tcPr>
            <w:tcW w:w="2562" w:type="dxa"/>
            <w:vAlign w:val="center"/>
          </w:tcPr>
          <w:p w14:paraId="0EF32284" w14:textId="77777777" w:rsidR="000F31A3" w:rsidRPr="0091683A" w:rsidRDefault="000F31A3" w:rsidP="000F31A3">
            <w:pPr>
              <w:jc w:val="center"/>
              <w:rPr>
                <w:b/>
              </w:rPr>
            </w:pPr>
            <w:r>
              <w:rPr>
                <w:b/>
              </w:rPr>
              <w:t>Header</w:t>
            </w:r>
          </w:p>
        </w:tc>
        <w:tc>
          <w:tcPr>
            <w:tcW w:w="12738" w:type="dxa"/>
            <w:vAlign w:val="center"/>
          </w:tcPr>
          <w:p w14:paraId="207FD0EF" w14:textId="29C88D11" w:rsidR="000F31A3" w:rsidRDefault="000F31A3" w:rsidP="000F31A3">
            <w:r w:rsidRPr="00C83802">
              <w:t>Examples of “Negative” Feedback</w:t>
            </w:r>
          </w:p>
        </w:tc>
      </w:tr>
      <w:tr w:rsidR="000F31A3" w14:paraId="43EF1174" w14:textId="77777777" w:rsidTr="000F31A3">
        <w:trPr>
          <w:trHeight w:val="2867"/>
        </w:trPr>
        <w:tc>
          <w:tcPr>
            <w:tcW w:w="2562" w:type="dxa"/>
            <w:vAlign w:val="center"/>
          </w:tcPr>
          <w:p w14:paraId="455684CD" w14:textId="77777777" w:rsidR="000F31A3" w:rsidRPr="0091683A" w:rsidRDefault="000F31A3" w:rsidP="000F31A3">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0F31A3" w14:paraId="5B3DA574" w14:textId="77777777" w:rsidTr="000F31A3">
              <w:trPr>
                <w:trHeight w:val="457"/>
              </w:trPr>
              <w:tc>
                <w:tcPr>
                  <w:tcW w:w="4425" w:type="pct"/>
                </w:tcPr>
                <w:p w14:paraId="23318A96" w14:textId="490B8EF9" w:rsidR="000F31A3" w:rsidRDefault="000F31A3" w:rsidP="005F57D7">
                  <w:pPr>
                    <w:framePr w:hSpace="187" w:wrap="around" w:vAnchor="text" w:hAnchor="page" w:x="829" w:y="404"/>
                    <w:suppressOverlap/>
                  </w:pPr>
                  <w:r w:rsidRPr="00CC60D6">
                    <w:t>“Think more about what’s in it for you!”</w:t>
                  </w:r>
                </w:p>
              </w:tc>
              <w:tc>
                <w:tcPr>
                  <w:tcW w:w="575" w:type="pct"/>
                  <w:vAlign w:val="center"/>
                </w:tcPr>
                <w:p w14:paraId="3E9E555D" w14:textId="690D3068" w:rsidR="000F31A3" w:rsidRDefault="000D4FD5" w:rsidP="005F57D7">
                  <w:pPr>
                    <w:framePr w:hSpace="187" w:wrap="around" w:vAnchor="text" w:hAnchor="page" w:x="829" w:y="404"/>
                    <w:suppressOverlap/>
                    <w:jc w:val="center"/>
                  </w:pPr>
                  <w:r>
                    <w:t>0:14</w:t>
                  </w:r>
                </w:p>
              </w:tc>
            </w:tr>
            <w:tr w:rsidR="000F31A3" w14:paraId="09FCF2BD" w14:textId="77777777" w:rsidTr="000F31A3">
              <w:trPr>
                <w:trHeight w:val="457"/>
              </w:trPr>
              <w:tc>
                <w:tcPr>
                  <w:tcW w:w="4425" w:type="pct"/>
                </w:tcPr>
                <w:p w14:paraId="670136B8" w14:textId="01E77D75" w:rsidR="000F31A3" w:rsidRDefault="000F31A3" w:rsidP="005F57D7">
                  <w:pPr>
                    <w:framePr w:hSpace="187" w:wrap="around" w:vAnchor="text" w:hAnchor="page" w:x="829" w:y="404"/>
                    <w:suppressOverlap/>
                  </w:pPr>
                  <w:r w:rsidRPr="00CC60D6">
                    <w:t>“Try to make your own list of benefits, and work to add a new Pro to the list every day.”</w:t>
                  </w:r>
                </w:p>
              </w:tc>
              <w:tc>
                <w:tcPr>
                  <w:tcW w:w="575" w:type="pct"/>
                  <w:vAlign w:val="center"/>
                </w:tcPr>
                <w:p w14:paraId="349D1A0B" w14:textId="38BABDC4" w:rsidR="000F31A3" w:rsidRDefault="000D4FD5" w:rsidP="005F57D7">
                  <w:pPr>
                    <w:framePr w:hSpace="187" w:wrap="around" w:vAnchor="text" w:hAnchor="page" w:x="829" w:y="404"/>
                    <w:suppressOverlap/>
                    <w:jc w:val="center"/>
                  </w:pPr>
                  <w:r>
                    <w:t>0:21</w:t>
                  </w:r>
                </w:p>
              </w:tc>
            </w:tr>
          </w:tbl>
          <w:p w14:paraId="700D291C" w14:textId="77777777" w:rsidR="000F31A3" w:rsidRDefault="000F31A3" w:rsidP="000F31A3"/>
        </w:tc>
      </w:tr>
      <w:tr w:rsidR="000F31A3" w14:paraId="33AEF075" w14:textId="77777777" w:rsidTr="000F31A3">
        <w:trPr>
          <w:trHeight w:val="956"/>
        </w:trPr>
        <w:tc>
          <w:tcPr>
            <w:tcW w:w="2562" w:type="dxa"/>
            <w:vAlign w:val="center"/>
          </w:tcPr>
          <w:p w14:paraId="457D79C3" w14:textId="77777777" w:rsidR="000F31A3" w:rsidRPr="0091683A" w:rsidRDefault="000F31A3" w:rsidP="000F31A3">
            <w:pPr>
              <w:jc w:val="center"/>
              <w:rPr>
                <w:b/>
              </w:rPr>
            </w:pPr>
            <w:r>
              <w:rPr>
                <w:b/>
              </w:rPr>
              <w:t>Audio File</w:t>
            </w:r>
          </w:p>
        </w:tc>
        <w:tc>
          <w:tcPr>
            <w:tcW w:w="12738" w:type="dxa"/>
            <w:vAlign w:val="center"/>
          </w:tcPr>
          <w:p w14:paraId="79B519E2" w14:textId="11185A93" w:rsidR="000F31A3" w:rsidRPr="00185AE5" w:rsidRDefault="00F9573D" w:rsidP="000F31A3">
            <w:pPr>
              <w:rPr>
                <w:color w:val="FF0000"/>
              </w:rPr>
            </w:pPr>
            <w:r w:rsidRPr="00F9573D">
              <w:rPr>
                <w:color w:val="FF0000"/>
              </w:rPr>
              <w:t>${CONTENT_ROOT}/audio/pc_mod2_audio4.mp3</w:t>
            </w:r>
          </w:p>
        </w:tc>
      </w:tr>
      <w:tr w:rsidR="000F31A3" w14:paraId="28E96E50" w14:textId="77777777" w:rsidTr="000F31A3">
        <w:trPr>
          <w:trHeight w:val="956"/>
        </w:trPr>
        <w:tc>
          <w:tcPr>
            <w:tcW w:w="2562" w:type="dxa"/>
            <w:vAlign w:val="center"/>
          </w:tcPr>
          <w:p w14:paraId="594B8DFF" w14:textId="77777777" w:rsidR="000F31A3" w:rsidRDefault="000F31A3" w:rsidP="000F31A3">
            <w:pPr>
              <w:jc w:val="center"/>
              <w:rPr>
                <w:b/>
              </w:rPr>
            </w:pPr>
            <w:r>
              <w:rPr>
                <w:b/>
              </w:rPr>
              <w:t>Audio Title</w:t>
            </w:r>
          </w:p>
        </w:tc>
        <w:tc>
          <w:tcPr>
            <w:tcW w:w="12738" w:type="dxa"/>
            <w:vAlign w:val="center"/>
          </w:tcPr>
          <w:p w14:paraId="42935324" w14:textId="77777777" w:rsidR="000F31A3" w:rsidRDefault="000F31A3" w:rsidP="000F31A3">
            <w:r>
              <w:t>Audio Title</w:t>
            </w:r>
          </w:p>
        </w:tc>
      </w:tr>
      <w:tr w:rsidR="000F31A3" w14:paraId="706FE7E6" w14:textId="77777777" w:rsidTr="000F31A3">
        <w:trPr>
          <w:trHeight w:val="956"/>
        </w:trPr>
        <w:tc>
          <w:tcPr>
            <w:tcW w:w="2562" w:type="dxa"/>
            <w:vAlign w:val="center"/>
          </w:tcPr>
          <w:p w14:paraId="1E39AB90" w14:textId="77777777" w:rsidR="000F31A3" w:rsidRPr="0091683A" w:rsidRDefault="000F31A3" w:rsidP="000F31A3">
            <w:pPr>
              <w:jc w:val="center"/>
              <w:rPr>
                <w:b/>
              </w:rPr>
            </w:pPr>
            <w:r>
              <w:rPr>
                <w:b/>
              </w:rPr>
              <w:t>Audio CC</w:t>
            </w:r>
          </w:p>
        </w:tc>
        <w:tc>
          <w:tcPr>
            <w:tcW w:w="12738" w:type="dxa"/>
            <w:vAlign w:val="center"/>
          </w:tcPr>
          <w:p w14:paraId="03F3A069" w14:textId="77777777" w:rsidR="000F31A3" w:rsidRDefault="000F31A3" w:rsidP="000F31A3">
            <w:r>
              <w:t xml:space="preserve">Someone who is not using a particular principle or process enough receives what is called negative feedback.  </w:t>
            </w:r>
          </w:p>
          <w:p w14:paraId="345D8FEC" w14:textId="77777777" w:rsidR="000F31A3" w:rsidRDefault="000F31A3" w:rsidP="000F31A3">
            <w:r>
              <w:t xml:space="preserve">  </w:t>
            </w:r>
          </w:p>
          <w:p w14:paraId="25776524" w14:textId="020D5B48" w:rsidR="000F31A3" w:rsidRDefault="000F31A3" w:rsidP="000F31A3">
            <w:r>
              <w:t>Negative feedback is not negatively toned. Rather, it encourages people to do more. Negative feedback on the Pros might say, “Think more about what’s in it for you!” Or it might recommend specific strategies designed to increase the Pros such as, “Try to make your own list of benefits, and work to add a new Pro to the list every day.”</w:t>
            </w:r>
          </w:p>
        </w:tc>
      </w:tr>
      <w:tr w:rsidR="000F31A3" w14:paraId="5D9ADD5D" w14:textId="77777777" w:rsidTr="000F31A3">
        <w:trPr>
          <w:trHeight w:val="4499"/>
        </w:trPr>
        <w:tc>
          <w:tcPr>
            <w:tcW w:w="2562" w:type="dxa"/>
            <w:vAlign w:val="center"/>
          </w:tcPr>
          <w:p w14:paraId="102049E2" w14:textId="77777777" w:rsidR="000F31A3" w:rsidRDefault="000F31A3" w:rsidP="000F31A3">
            <w:pPr>
              <w:jc w:val="center"/>
              <w:rPr>
                <w:b/>
              </w:rPr>
            </w:pPr>
            <w:r>
              <w:rPr>
                <w:b/>
              </w:rPr>
              <w:t>Notes</w:t>
            </w:r>
          </w:p>
        </w:tc>
        <w:tc>
          <w:tcPr>
            <w:tcW w:w="12738" w:type="dxa"/>
            <w:vAlign w:val="center"/>
          </w:tcPr>
          <w:p w14:paraId="35521F38" w14:textId="749EE87E" w:rsidR="000F31A3" w:rsidRPr="00C11B14" w:rsidRDefault="000F31A3" w:rsidP="000F31A3">
            <w:pPr>
              <w:rPr>
                <w:b/>
              </w:rPr>
            </w:pPr>
            <w:r w:rsidRPr="00C11B14">
              <w:rPr>
                <w:b/>
              </w:rPr>
              <w:t>Audio:</w:t>
            </w:r>
            <w:r>
              <w:t xml:space="preserve"> </w:t>
            </w:r>
          </w:p>
          <w:p w14:paraId="2A847293" w14:textId="0F4A1DB1" w:rsidR="000F31A3" w:rsidRDefault="000F31A3" w:rsidP="000F31A3">
            <w:r>
              <w:t xml:space="preserve">Someone who is not using a particular principle or process enough receives what is called negative feedback.  </w:t>
            </w:r>
          </w:p>
          <w:p w14:paraId="362C32F7" w14:textId="77777777" w:rsidR="000F31A3" w:rsidRDefault="000F31A3" w:rsidP="000F31A3">
            <w:r>
              <w:t xml:space="preserve">  </w:t>
            </w:r>
          </w:p>
          <w:p w14:paraId="41BF2929" w14:textId="2961C2C7" w:rsidR="000F31A3" w:rsidRDefault="000F31A3" w:rsidP="000F31A3">
            <w:r>
              <w:t>Negative feedback is not negatively toned. Rather, it encourages people to do more. Negative feedback on the Pros might say, “Think more about what’s in it for you!” Or it might recommend specific strategies designed to increase the Pros such as, “Try to make your own list of benefits, and work to add a new Pro to the list every day.”</w:t>
            </w:r>
          </w:p>
        </w:tc>
      </w:tr>
    </w:tbl>
    <w:p w14:paraId="192B1FF7" w14:textId="77777777" w:rsidR="000F31A3" w:rsidRPr="00CF01F2" w:rsidRDefault="000F31A3" w:rsidP="000F31A3"/>
    <w:p w14:paraId="3779C38C" w14:textId="15695281" w:rsidR="000F31A3" w:rsidRDefault="000F31A3" w:rsidP="000F31A3">
      <w:pPr>
        <w:pStyle w:val="Heading1"/>
      </w:pPr>
      <w:r>
        <w:br w:type="page"/>
        <w:t>Slide 9</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0F31A3" w14:paraId="30CCB69B" w14:textId="77777777" w:rsidTr="000F31A3">
        <w:trPr>
          <w:trHeight w:val="468"/>
        </w:trPr>
        <w:tc>
          <w:tcPr>
            <w:tcW w:w="2562" w:type="dxa"/>
            <w:shd w:val="clear" w:color="auto" w:fill="000000" w:themeFill="text1"/>
            <w:vAlign w:val="center"/>
          </w:tcPr>
          <w:p w14:paraId="554FAEFF" w14:textId="77777777" w:rsidR="000F31A3" w:rsidRPr="00570266" w:rsidRDefault="000F31A3" w:rsidP="000F31A3">
            <w:pPr>
              <w:ind w:left="-756"/>
              <w:jc w:val="center"/>
            </w:pPr>
            <w:r w:rsidRPr="0091683A">
              <w:rPr>
                <w:b/>
                <w:color w:val="FFFFFF" w:themeColor="background1"/>
              </w:rPr>
              <w:t>Object</w:t>
            </w:r>
          </w:p>
        </w:tc>
        <w:tc>
          <w:tcPr>
            <w:tcW w:w="12738" w:type="dxa"/>
            <w:shd w:val="clear" w:color="auto" w:fill="000000" w:themeFill="text1"/>
            <w:vAlign w:val="center"/>
          </w:tcPr>
          <w:p w14:paraId="6CF93E02" w14:textId="77777777" w:rsidR="000F31A3" w:rsidRPr="0091683A" w:rsidRDefault="000F31A3" w:rsidP="000F31A3">
            <w:pPr>
              <w:jc w:val="center"/>
              <w:rPr>
                <w:b/>
                <w:color w:val="FFFFFF" w:themeColor="background1"/>
              </w:rPr>
            </w:pPr>
            <w:r w:rsidRPr="0091683A">
              <w:rPr>
                <w:b/>
                <w:color w:val="FFFFFF" w:themeColor="background1"/>
              </w:rPr>
              <w:t>Content</w:t>
            </w:r>
          </w:p>
        </w:tc>
      </w:tr>
      <w:tr w:rsidR="000F31A3" w14:paraId="60B9477E" w14:textId="77777777" w:rsidTr="000F31A3">
        <w:trPr>
          <w:trHeight w:val="908"/>
        </w:trPr>
        <w:tc>
          <w:tcPr>
            <w:tcW w:w="2562" w:type="dxa"/>
            <w:vAlign w:val="center"/>
          </w:tcPr>
          <w:p w14:paraId="38863718" w14:textId="77777777" w:rsidR="000F31A3" w:rsidRDefault="000F31A3" w:rsidP="000F31A3">
            <w:pPr>
              <w:jc w:val="center"/>
              <w:rPr>
                <w:b/>
              </w:rPr>
            </w:pPr>
            <w:r>
              <w:rPr>
                <w:b/>
              </w:rPr>
              <w:t>Layout</w:t>
            </w:r>
          </w:p>
        </w:tc>
        <w:tc>
          <w:tcPr>
            <w:tcW w:w="12738" w:type="dxa"/>
            <w:shd w:val="clear" w:color="auto" w:fill="C0C0C0"/>
            <w:vAlign w:val="center"/>
          </w:tcPr>
          <w:p w14:paraId="0FFC64F2" w14:textId="77777777" w:rsidR="000F31A3" w:rsidRDefault="000F31A3" w:rsidP="000F31A3">
            <w:r>
              <w:rPr>
                <w:noProof/>
              </w:rPr>
              <w:drawing>
                <wp:inline distT="0" distB="0" distL="0" distR="0" wp14:anchorId="302A45BC" wp14:editId="60C204B4">
                  <wp:extent cx="3859077" cy="2378710"/>
                  <wp:effectExtent l="0" t="0" r="190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F31A3" w14:paraId="249D8A03" w14:textId="77777777" w:rsidTr="000F31A3">
        <w:trPr>
          <w:trHeight w:val="908"/>
        </w:trPr>
        <w:tc>
          <w:tcPr>
            <w:tcW w:w="2562" w:type="dxa"/>
            <w:vAlign w:val="center"/>
          </w:tcPr>
          <w:p w14:paraId="3EF893BA" w14:textId="77777777" w:rsidR="000F31A3" w:rsidRPr="0091683A" w:rsidRDefault="000F31A3" w:rsidP="000F31A3">
            <w:pPr>
              <w:jc w:val="center"/>
              <w:rPr>
                <w:b/>
              </w:rPr>
            </w:pPr>
            <w:r>
              <w:rPr>
                <w:b/>
              </w:rPr>
              <w:t>Template</w:t>
            </w:r>
          </w:p>
        </w:tc>
        <w:tc>
          <w:tcPr>
            <w:tcW w:w="12738" w:type="dxa"/>
            <w:vAlign w:val="center"/>
          </w:tcPr>
          <w:p w14:paraId="61481013" w14:textId="77777777" w:rsidR="000F31A3" w:rsidRPr="00BE6E53" w:rsidRDefault="000F31A3" w:rsidP="000F31A3">
            <w:pPr>
              <w:rPr>
                <w:color w:val="FF0000"/>
              </w:rPr>
            </w:pPr>
            <w:r>
              <w:rPr>
                <w:color w:val="FF0000"/>
              </w:rPr>
              <w:t>B5</w:t>
            </w:r>
          </w:p>
        </w:tc>
      </w:tr>
      <w:tr w:rsidR="000F31A3" w14:paraId="05E99CFC" w14:textId="77777777" w:rsidTr="000F31A3">
        <w:trPr>
          <w:trHeight w:val="908"/>
        </w:trPr>
        <w:tc>
          <w:tcPr>
            <w:tcW w:w="2562" w:type="dxa"/>
            <w:vAlign w:val="center"/>
          </w:tcPr>
          <w:p w14:paraId="4AC45826" w14:textId="77777777" w:rsidR="000F31A3" w:rsidRDefault="000F31A3" w:rsidP="000F31A3">
            <w:pPr>
              <w:jc w:val="center"/>
              <w:rPr>
                <w:b/>
              </w:rPr>
            </w:pPr>
            <w:r>
              <w:rPr>
                <w:b/>
              </w:rPr>
              <w:t>Menu Title</w:t>
            </w:r>
          </w:p>
        </w:tc>
        <w:tc>
          <w:tcPr>
            <w:tcW w:w="12738" w:type="dxa"/>
            <w:vAlign w:val="center"/>
          </w:tcPr>
          <w:p w14:paraId="69769972" w14:textId="7CE22F4E" w:rsidR="000F31A3" w:rsidRDefault="000F31A3" w:rsidP="000F31A3">
            <w:r>
              <w:t>TBD</w:t>
            </w:r>
          </w:p>
        </w:tc>
      </w:tr>
      <w:tr w:rsidR="000F31A3" w14:paraId="3101FBDC" w14:textId="77777777" w:rsidTr="000F31A3">
        <w:trPr>
          <w:trHeight w:val="908"/>
        </w:trPr>
        <w:tc>
          <w:tcPr>
            <w:tcW w:w="2562" w:type="dxa"/>
            <w:vAlign w:val="center"/>
          </w:tcPr>
          <w:p w14:paraId="6E38189B" w14:textId="77777777" w:rsidR="000F31A3" w:rsidRDefault="000F31A3" w:rsidP="000F31A3">
            <w:pPr>
              <w:jc w:val="center"/>
              <w:rPr>
                <w:b/>
              </w:rPr>
            </w:pPr>
            <w:r>
              <w:rPr>
                <w:b/>
              </w:rPr>
              <w:t>Image</w:t>
            </w:r>
          </w:p>
        </w:tc>
        <w:tc>
          <w:tcPr>
            <w:tcW w:w="12738" w:type="dxa"/>
            <w:vAlign w:val="center"/>
          </w:tcPr>
          <w:p w14:paraId="7914E0D3" w14:textId="6718A1F7" w:rsidR="000F31A3" w:rsidRPr="00185AE5" w:rsidRDefault="000F31A3" w:rsidP="000F31A3">
            <w:pPr>
              <w:rPr>
                <w:color w:val="FF0000"/>
              </w:rPr>
            </w:pPr>
            <w:r w:rsidRPr="0042154F">
              <w:rPr>
                <w:color w:val="FF0000"/>
              </w:rPr>
              <w:t>${CONTENT_ROOT}/images/Interactions_2.jpg</w:t>
            </w:r>
          </w:p>
        </w:tc>
      </w:tr>
      <w:tr w:rsidR="000F31A3" w14:paraId="172D2FA9" w14:textId="77777777" w:rsidTr="000F31A3">
        <w:trPr>
          <w:trHeight w:val="908"/>
        </w:trPr>
        <w:tc>
          <w:tcPr>
            <w:tcW w:w="2562" w:type="dxa"/>
            <w:vAlign w:val="center"/>
          </w:tcPr>
          <w:p w14:paraId="3427EE7B" w14:textId="77777777" w:rsidR="000F31A3" w:rsidRPr="0091683A" w:rsidRDefault="000F31A3" w:rsidP="000F31A3">
            <w:pPr>
              <w:jc w:val="center"/>
              <w:rPr>
                <w:b/>
              </w:rPr>
            </w:pPr>
            <w:r>
              <w:rPr>
                <w:b/>
              </w:rPr>
              <w:t>Header</w:t>
            </w:r>
          </w:p>
        </w:tc>
        <w:tc>
          <w:tcPr>
            <w:tcW w:w="12738" w:type="dxa"/>
            <w:vAlign w:val="center"/>
          </w:tcPr>
          <w:p w14:paraId="7AF4AA10" w14:textId="26BC7C9F" w:rsidR="000F31A3" w:rsidRDefault="000F31A3" w:rsidP="000F31A3">
            <w:r w:rsidRPr="00C83802">
              <w:t>Example of “Positive” Feedback</w:t>
            </w:r>
          </w:p>
        </w:tc>
      </w:tr>
      <w:tr w:rsidR="000F31A3" w14:paraId="7B97A7BD" w14:textId="77777777" w:rsidTr="000F31A3">
        <w:trPr>
          <w:trHeight w:val="2867"/>
        </w:trPr>
        <w:tc>
          <w:tcPr>
            <w:tcW w:w="2562" w:type="dxa"/>
            <w:vAlign w:val="center"/>
          </w:tcPr>
          <w:p w14:paraId="3B8A2602" w14:textId="77777777" w:rsidR="000F31A3" w:rsidRPr="0091683A" w:rsidRDefault="000F31A3" w:rsidP="000F31A3">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0F31A3" w14:paraId="412DB5CE" w14:textId="77777777" w:rsidTr="000F31A3">
              <w:trPr>
                <w:trHeight w:val="457"/>
              </w:trPr>
              <w:tc>
                <w:tcPr>
                  <w:tcW w:w="4425" w:type="pct"/>
                  <w:vAlign w:val="center"/>
                </w:tcPr>
                <w:p w14:paraId="3DE0FCBC" w14:textId="0BC63E23" w:rsidR="000F31A3" w:rsidRDefault="000F31A3" w:rsidP="005F57D7">
                  <w:pPr>
                    <w:framePr w:hSpace="187" w:wrap="around" w:vAnchor="text" w:hAnchor="page" w:x="829" w:y="404"/>
                    <w:suppressOverlap/>
                  </w:pPr>
                  <w:r w:rsidRPr="00C83802">
                    <w:t>“Great! You’re well aware of the benefits or Pros of changing.”</w:t>
                  </w:r>
                </w:p>
              </w:tc>
              <w:tc>
                <w:tcPr>
                  <w:tcW w:w="575" w:type="pct"/>
                  <w:vAlign w:val="center"/>
                </w:tcPr>
                <w:p w14:paraId="7B4C823F" w14:textId="7C7FC888" w:rsidR="000F31A3" w:rsidRDefault="00B47196" w:rsidP="005F57D7">
                  <w:pPr>
                    <w:framePr w:hSpace="187" w:wrap="around" w:vAnchor="text" w:hAnchor="page" w:x="829" w:y="404"/>
                    <w:suppressOverlap/>
                    <w:jc w:val="center"/>
                  </w:pPr>
                  <w:r>
                    <w:t>0:</w:t>
                  </w:r>
                  <w:r w:rsidR="009660C4">
                    <w:t>1</w:t>
                  </w:r>
                  <w:r w:rsidR="00C43CA6">
                    <w:t>0</w:t>
                  </w:r>
                </w:p>
              </w:tc>
            </w:tr>
          </w:tbl>
          <w:p w14:paraId="20EB3D34" w14:textId="77777777" w:rsidR="000F31A3" w:rsidRDefault="000F31A3" w:rsidP="000F31A3"/>
        </w:tc>
      </w:tr>
      <w:tr w:rsidR="000F31A3" w14:paraId="25DF6153" w14:textId="77777777" w:rsidTr="000F31A3">
        <w:trPr>
          <w:trHeight w:val="956"/>
        </w:trPr>
        <w:tc>
          <w:tcPr>
            <w:tcW w:w="2562" w:type="dxa"/>
            <w:vAlign w:val="center"/>
          </w:tcPr>
          <w:p w14:paraId="040AF22D" w14:textId="77777777" w:rsidR="000F31A3" w:rsidRPr="0091683A" w:rsidRDefault="000F31A3" w:rsidP="000F31A3">
            <w:pPr>
              <w:jc w:val="center"/>
              <w:rPr>
                <w:b/>
              </w:rPr>
            </w:pPr>
            <w:r>
              <w:rPr>
                <w:b/>
              </w:rPr>
              <w:t>Audio File</w:t>
            </w:r>
          </w:p>
        </w:tc>
        <w:tc>
          <w:tcPr>
            <w:tcW w:w="12738" w:type="dxa"/>
            <w:vAlign w:val="center"/>
          </w:tcPr>
          <w:p w14:paraId="32F96D35" w14:textId="4F256F9B" w:rsidR="000F31A3" w:rsidRPr="00185AE5" w:rsidRDefault="00F9573D" w:rsidP="000F31A3">
            <w:pPr>
              <w:rPr>
                <w:color w:val="FF0000"/>
              </w:rPr>
            </w:pPr>
            <w:r w:rsidRPr="00F9573D">
              <w:rPr>
                <w:color w:val="FF0000"/>
              </w:rPr>
              <w:t>${CONTENT_ROOT}/audio/pc_mod2_audio5.mp3</w:t>
            </w:r>
          </w:p>
        </w:tc>
      </w:tr>
      <w:tr w:rsidR="000F31A3" w14:paraId="3F7D5891" w14:textId="77777777" w:rsidTr="000F31A3">
        <w:trPr>
          <w:trHeight w:val="956"/>
        </w:trPr>
        <w:tc>
          <w:tcPr>
            <w:tcW w:w="2562" w:type="dxa"/>
            <w:vAlign w:val="center"/>
          </w:tcPr>
          <w:p w14:paraId="05A5632E" w14:textId="77777777" w:rsidR="000F31A3" w:rsidRDefault="000F31A3" w:rsidP="000F31A3">
            <w:pPr>
              <w:jc w:val="center"/>
              <w:rPr>
                <w:b/>
              </w:rPr>
            </w:pPr>
            <w:r>
              <w:rPr>
                <w:b/>
              </w:rPr>
              <w:t>Audio Title</w:t>
            </w:r>
          </w:p>
        </w:tc>
        <w:tc>
          <w:tcPr>
            <w:tcW w:w="12738" w:type="dxa"/>
            <w:vAlign w:val="center"/>
          </w:tcPr>
          <w:p w14:paraId="34DA8DC4" w14:textId="77777777" w:rsidR="000F31A3" w:rsidRDefault="000F31A3" w:rsidP="000F31A3">
            <w:r>
              <w:t>Audio Title</w:t>
            </w:r>
          </w:p>
        </w:tc>
      </w:tr>
      <w:tr w:rsidR="000F31A3" w14:paraId="366F88E0" w14:textId="77777777" w:rsidTr="000F31A3">
        <w:trPr>
          <w:trHeight w:val="956"/>
        </w:trPr>
        <w:tc>
          <w:tcPr>
            <w:tcW w:w="2562" w:type="dxa"/>
            <w:vAlign w:val="center"/>
          </w:tcPr>
          <w:p w14:paraId="46BB8DA3" w14:textId="77777777" w:rsidR="000F31A3" w:rsidRPr="0091683A" w:rsidRDefault="000F31A3" w:rsidP="000F31A3">
            <w:pPr>
              <w:jc w:val="center"/>
              <w:rPr>
                <w:b/>
              </w:rPr>
            </w:pPr>
            <w:r>
              <w:rPr>
                <w:b/>
              </w:rPr>
              <w:t>Audio CC</w:t>
            </w:r>
          </w:p>
        </w:tc>
        <w:tc>
          <w:tcPr>
            <w:tcW w:w="12738" w:type="dxa"/>
            <w:vAlign w:val="center"/>
          </w:tcPr>
          <w:p w14:paraId="0E166E4C" w14:textId="77777777" w:rsidR="000F31A3" w:rsidRDefault="000F31A3" w:rsidP="000F31A3">
            <w:r>
              <w:t xml:space="preserve">Positive feedback lets people know that they’re using that particular principles or processes enough, and encourages them to keep up the good work. For example, it might say, “Great! You’re well aware of the benefits or Pros of changing.” </w:t>
            </w:r>
          </w:p>
          <w:p w14:paraId="0D920A04" w14:textId="77777777" w:rsidR="000F31A3" w:rsidRDefault="000F31A3" w:rsidP="000F31A3">
            <w:r>
              <w:t xml:space="preserve">  </w:t>
            </w:r>
          </w:p>
          <w:p w14:paraId="243593B0" w14:textId="3696FBF8" w:rsidR="000F31A3" w:rsidRDefault="000F31A3" w:rsidP="000F31A3">
            <w:r>
              <w:t>For each behavior, the computerized tailored intervention calculates scores on the key stage-matched principles and processes. Then the program uses research-based decision-rules to determine whether someone gets negative or positive feedback.</w:t>
            </w:r>
          </w:p>
        </w:tc>
      </w:tr>
      <w:tr w:rsidR="000F31A3" w14:paraId="57E3E6F4" w14:textId="77777777" w:rsidTr="000F31A3">
        <w:trPr>
          <w:trHeight w:val="4499"/>
        </w:trPr>
        <w:tc>
          <w:tcPr>
            <w:tcW w:w="2562" w:type="dxa"/>
            <w:vAlign w:val="center"/>
          </w:tcPr>
          <w:p w14:paraId="6FE2CD38" w14:textId="77777777" w:rsidR="000F31A3" w:rsidRDefault="000F31A3" w:rsidP="000F31A3">
            <w:pPr>
              <w:jc w:val="center"/>
              <w:rPr>
                <w:b/>
              </w:rPr>
            </w:pPr>
            <w:r>
              <w:rPr>
                <w:b/>
              </w:rPr>
              <w:t>Notes</w:t>
            </w:r>
          </w:p>
        </w:tc>
        <w:tc>
          <w:tcPr>
            <w:tcW w:w="12738" w:type="dxa"/>
            <w:vAlign w:val="center"/>
          </w:tcPr>
          <w:p w14:paraId="4687DD39" w14:textId="568786CB" w:rsidR="000F31A3" w:rsidRPr="00924229" w:rsidRDefault="000F31A3" w:rsidP="000F31A3">
            <w:pPr>
              <w:rPr>
                <w:b/>
              </w:rPr>
            </w:pPr>
            <w:r w:rsidRPr="00924229">
              <w:rPr>
                <w:b/>
              </w:rPr>
              <w:t>Audio:</w:t>
            </w:r>
            <w:r>
              <w:t xml:space="preserve"> </w:t>
            </w:r>
          </w:p>
          <w:p w14:paraId="653EB855" w14:textId="524C7721" w:rsidR="000F31A3" w:rsidRDefault="000F31A3" w:rsidP="000F31A3">
            <w:r>
              <w:t xml:space="preserve">Positive feedback lets people know that they’re using that particular principles or processes enough, and encourages them to keep up the good work. For example, it might say, “Great! You’re well aware of the benefits or Pros of changing.” </w:t>
            </w:r>
          </w:p>
          <w:p w14:paraId="323292E9" w14:textId="77777777" w:rsidR="000F31A3" w:rsidRDefault="000F31A3" w:rsidP="000F31A3">
            <w:r>
              <w:t xml:space="preserve">  </w:t>
            </w:r>
          </w:p>
          <w:p w14:paraId="6AE7C0FF" w14:textId="3D4D1C89" w:rsidR="000F31A3" w:rsidRDefault="000F31A3" w:rsidP="000F31A3">
            <w:r>
              <w:t>For each behavior, the computerized tailored intervention calculates scores on the key stage-matched principles and processes. Then the program uses research-based decision-rules to determine whether someone gets negative or positive feedback.</w:t>
            </w:r>
          </w:p>
        </w:tc>
      </w:tr>
    </w:tbl>
    <w:p w14:paraId="5D200345" w14:textId="77777777" w:rsidR="000F31A3" w:rsidRPr="00CF01F2" w:rsidRDefault="000F31A3" w:rsidP="000F31A3"/>
    <w:p w14:paraId="43B4F142" w14:textId="0F984400" w:rsidR="000F31A3" w:rsidRDefault="000F31A3">
      <w:r>
        <w:br w:type="page"/>
      </w:r>
    </w:p>
    <w:p w14:paraId="68EB4C6D" w14:textId="77777777" w:rsidR="00CA2097" w:rsidRDefault="00CA2097" w:rsidP="00CA2097">
      <w:pPr>
        <w:jc w:val="center"/>
        <w:rPr>
          <w:b/>
        </w:rPr>
        <w:sectPr w:rsidR="00CA2097"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F1683" w14:paraId="1B2E1963" w14:textId="77777777" w:rsidTr="00DF1683">
        <w:trPr>
          <w:trHeight w:val="908"/>
        </w:trPr>
        <w:tc>
          <w:tcPr>
            <w:tcW w:w="2405" w:type="dxa"/>
            <w:vAlign w:val="center"/>
          </w:tcPr>
          <w:p w14:paraId="569C05C1" w14:textId="77777777" w:rsidR="00DF1683" w:rsidRDefault="00DF1683" w:rsidP="00DF1683">
            <w:pPr>
              <w:jc w:val="center"/>
              <w:rPr>
                <w:b/>
              </w:rPr>
            </w:pPr>
            <w:r>
              <w:rPr>
                <w:b/>
              </w:rPr>
              <w:t>Layout</w:t>
            </w:r>
          </w:p>
        </w:tc>
        <w:tc>
          <w:tcPr>
            <w:tcW w:w="13165" w:type="dxa"/>
            <w:shd w:val="clear" w:color="auto" w:fill="B3B3B3"/>
            <w:vAlign w:val="center"/>
          </w:tcPr>
          <w:p w14:paraId="3A95AD82" w14:textId="77777777" w:rsidR="00DF1683" w:rsidRDefault="00DF1683" w:rsidP="00DF1683">
            <w:r>
              <w:rPr>
                <w:noProof/>
              </w:rPr>
              <w:drawing>
                <wp:inline distT="0" distB="0" distL="0" distR="0" wp14:anchorId="67E574A5" wp14:editId="68B8C56A">
                  <wp:extent cx="3872162" cy="23740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F1683" w14:paraId="27CDF1F8" w14:textId="77777777" w:rsidTr="00DF1683">
        <w:trPr>
          <w:trHeight w:val="908"/>
        </w:trPr>
        <w:tc>
          <w:tcPr>
            <w:tcW w:w="2405" w:type="dxa"/>
            <w:vAlign w:val="center"/>
          </w:tcPr>
          <w:p w14:paraId="5290B78A" w14:textId="77777777" w:rsidR="00DF1683" w:rsidRPr="0091683A" w:rsidRDefault="00DF1683" w:rsidP="00DF1683">
            <w:pPr>
              <w:jc w:val="center"/>
              <w:rPr>
                <w:b/>
              </w:rPr>
            </w:pPr>
            <w:r>
              <w:rPr>
                <w:b/>
              </w:rPr>
              <w:t>Template</w:t>
            </w:r>
          </w:p>
        </w:tc>
        <w:tc>
          <w:tcPr>
            <w:tcW w:w="13165" w:type="dxa"/>
            <w:vAlign w:val="center"/>
          </w:tcPr>
          <w:p w14:paraId="14DE1B67" w14:textId="77777777" w:rsidR="00DF1683" w:rsidRPr="00BE6E53" w:rsidRDefault="00DF1683" w:rsidP="00DF1683">
            <w:pPr>
              <w:rPr>
                <w:color w:val="FF0000"/>
              </w:rPr>
            </w:pPr>
            <w:r>
              <w:rPr>
                <w:color w:val="FF0000"/>
              </w:rPr>
              <w:t>B1-Long-Title</w:t>
            </w:r>
          </w:p>
        </w:tc>
      </w:tr>
      <w:tr w:rsidR="00DF1683" w14:paraId="21392D47" w14:textId="77777777" w:rsidTr="00DF1683">
        <w:trPr>
          <w:trHeight w:val="908"/>
        </w:trPr>
        <w:tc>
          <w:tcPr>
            <w:tcW w:w="2405" w:type="dxa"/>
            <w:vAlign w:val="center"/>
          </w:tcPr>
          <w:p w14:paraId="22C88FBC" w14:textId="77777777" w:rsidR="00DF1683" w:rsidRDefault="00DF1683" w:rsidP="00DF1683">
            <w:pPr>
              <w:jc w:val="center"/>
              <w:rPr>
                <w:b/>
              </w:rPr>
            </w:pPr>
            <w:r>
              <w:rPr>
                <w:b/>
              </w:rPr>
              <w:t>Menu Title</w:t>
            </w:r>
          </w:p>
        </w:tc>
        <w:tc>
          <w:tcPr>
            <w:tcW w:w="13165" w:type="dxa"/>
            <w:vAlign w:val="center"/>
          </w:tcPr>
          <w:p w14:paraId="033EF492" w14:textId="5B0E82D3" w:rsidR="00DF1683" w:rsidRDefault="00C83802" w:rsidP="00DF1683">
            <w:r>
              <w:t>TBD</w:t>
            </w:r>
            <w:r w:rsidR="00DF1683">
              <w:t xml:space="preserve"> </w:t>
            </w:r>
          </w:p>
        </w:tc>
      </w:tr>
      <w:tr w:rsidR="00DF1683" w14:paraId="09F9F010" w14:textId="77777777" w:rsidTr="00DF1683">
        <w:trPr>
          <w:trHeight w:val="908"/>
        </w:trPr>
        <w:tc>
          <w:tcPr>
            <w:tcW w:w="2405" w:type="dxa"/>
            <w:vAlign w:val="center"/>
          </w:tcPr>
          <w:p w14:paraId="298AC507" w14:textId="77777777" w:rsidR="00DF1683" w:rsidRDefault="00DF1683" w:rsidP="00DF1683">
            <w:pPr>
              <w:jc w:val="center"/>
              <w:rPr>
                <w:b/>
              </w:rPr>
            </w:pPr>
            <w:r>
              <w:rPr>
                <w:b/>
              </w:rPr>
              <w:t>Image</w:t>
            </w:r>
          </w:p>
        </w:tc>
        <w:tc>
          <w:tcPr>
            <w:tcW w:w="13165" w:type="dxa"/>
            <w:vAlign w:val="center"/>
          </w:tcPr>
          <w:p w14:paraId="4BB56BEB" w14:textId="68828908" w:rsidR="00DF1683" w:rsidRPr="00185AE5" w:rsidRDefault="0042154F" w:rsidP="00DF1683">
            <w:pPr>
              <w:rPr>
                <w:color w:val="FF0000"/>
              </w:rPr>
            </w:pPr>
            <w:r w:rsidRPr="0042154F">
              <w:rPr>
                <w:color w:val="FF0000"/>
              </w:rPr>
              <w:t>${CONTENT_ROOT}/images/Computer_1.jpg</w:t>
            </w:r>
          </w:p>
        </w:tc>
      </w:tr>
      <w:tr w:rsidR="00DF1683" w14:paraId="49A27C40" w14:textId="77777777" w:rsidTr="00DF1683">
        <w:trPr>
          <w:trHeight w:val="908"/>
        </w:trPr>
        <w:tc>
          <w:tcPr>
            <w:tcW w:w="2405" w:type="dxa"/>
            <w:vAlign w:val="center"/>
          </w:tcPr>
          <w:p w14:paraId="547B598C" w14:textId="77777777" w:rsidR="00DF1683" w:rsidRPr="0091683A" w:rsidRDefault="00DF1683" w:rsidP="00DF1683">
            <w:pPr>
              <w:jc w:val="center"/>
              <w:rPr>
                <w:b/>
              </w:rPr>
            </w:pPr>
            <w:r>
              <w:rPr>
                <w:b/>
              </w:rPr>
              <w:t>Header</w:t>
            </w:r>
          </w:p>
        </w:tc>
        <w:tc>
          <w:tcPr>
            <w:tcW w:w="13165" w:type="dxa"/>
            <w:vAlign w:val="center"/>
          </w:tcPr>
          <w:p w14:paraId="1B27317E" w14:textId="35F96360" w:rsidR="00DF1683" w:rsidRDefault="00C83802" w:rsidP="00C83802">
            <w:r w:rsidRPr="00C83802">
              <w:t>Pro-Change Computerized Tailored Intervention Programs</w:t>
            </w:r>
          </w:p>
        </w:tc>
      </w:tr>
      <w:tr w:rsidR="00DF1683" w14:paraId="164BDD37" w14:textId="77777777" w:rsidTr="00DF1683">
        <w:trPr>
          <w:trHeight w:val="908"/>
        </w:trPr>
        <w:tc>
          <w:tcPr>
            <w:tcW w:w="2405" w:type="dxa"/>
            <w:vAlign w:val="center"/>
          </w:tcPr>
          <w:p w14:paraId="7985760B" w14:textId="77777777" w:rsidR="00DF1683" w:rsidRDefault="00DF1683" w:rsidP="00DF1683">
            <w:pPr>
              <w:jc w:val="center"/>
              <w:rPr>
                <w:b/>
              </w:rPr>
            </w:pPr>
            <w:r>
              <w:rPr>
                <w:b/>
              </w:rPr>
              <w:t>Bullet Title</w:t>
            </w:r>
          </w:p>
        </w:tc>
        <w:tc>
          <w:tcPr>
            <w:tcW w:w="13165" w:type="dxa"/>
            <w:vAlign w:val="center"/>
          </w:tcPr>
          <w:p w14:paraId="100E7930" w14:textId="7427C090" w:rsidR="00DF1683" w:rsidRDefault="00DF1683" w:rsidP="00C83802"/>
        </w:tc>
      </w:tr>
      <w:tr w:rsidR="00DF1683" w14:paraId="7A16E94A" w14:textId="77777777" w:rsidTr="00DF1683">
        <w:trPr>
          <w:trHeight w:val="3356"/>
        </w:trPr>
        <w:tc>
          <w:tcPr>
            <w:tcW w:w="2405" w:type="dxa"/>
            <w:vAlign w:val="center"/>
          </w:tcPr>
          <w:p w14:paraId="777231FC" w14:textId="77777777" w:rsidR="00DF1683" w:rsidRDefault="00DF1683" w:rsidP="00DF1683">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C83802" w14:paraId="1ED640EC" w14:textId="77777777" w:rsidTr="004A7F9E">
              <w:trPr>
                <w:trHeight w:val="457"/>
              </w:trPr>
              <w:tc>
                <w:tcPr>
                  <w:tcW w:w="4425" w:type="pct"/>
                </w:tcPr>
                <w:p w14:paraId="72F49AC9" w14:textId="34135707" w:rsidR="00C83802" w:rsidRDefault="004A7F9E" w:rsidP="005F57D7">
                  <w:pPr>
                    <w:framePr w:hSpace="180" w:wrap="around" w:vAnchor="page" w:hAnchor="page" w:x="829" w:y="2161"/>
                  </w:pPr>
                  <w:r w:rsidRPr="00C83802">
                    <w:t>Deliver TTM assessments and feedback on:</w:t>
                  </w:r>
                </w:p>
              </w:tc>
              <w:tc>
                <w:tcPr>
                  <w:tcW w:w="575" w:type="pct"/>
                  <w:vAlign w:val="center"/>
                </w:tcPr>
                <w:p w14:paraId="2CE3162B" w14:textId="16BF6483" w:rsidR="00C83802" w:rsidRDefault="00C83802" w:rsidP="005F57D7">
                  <w:pPr>
                    <w:framePr w:hSpace="180" w:wrap="around" w:vAnchor="page" w:hAnchor="page" w:x="829" w:y="2161"/>
                    <w:jc w:val="center"/>
                  </w:pPr>
                  <w:r>
                    <w:t>0:0</w:t>
                  </w:r>
                  <w:r w:rsidR="00924229">
                    <w:t>5</w:t>
                  </w:r>
                </w:p>
              </w:tc>
            </w:tr>
            <w:tr w:rsidR="004A7F9E" w14:paraId="760723C9" w14:textId="77777777" w:rsidTr="004A7F9E">
              <w:trPr>
                <w:trHeight w:val="457"/>
              </w:trPr>
              <w:tc>
                <w:tcPr>
                  <w:tcW w:w="4425" w:type="pct"/>
                </w:tcPr>
                <w:p w14:paraId="1C855449" w14:textId="0262153E" w:rsidR="004A7F9E" w:rsidRDefault="004A7F9E" w:rsidP="005F57D7">
                  <w:pPr>
                    <w:framePr w:hSpace="180" w:wrap="around" w:vAnchor="page" w:hAnchor="page" w:x="829" w:y="2161"/>
                  </w:pPr>
                  <w:r w:rsidRPr="00940D6A">
                    <w:t>Stage of Change</w:t>
                  </w:r>
                </w:p>
              </w:tc>
              <w:tc>
                <w:tcPr>
                  <w:tcW w:w="575" w:type="pct"/>
                  <w:vAlign w:val="center"/>
                </w:tcPr>
                <w:p w14:paraId="41FF30FD" w14:textId="5C5DE167" w:rsidR="004A7F9E" w:rsidRDefault="004A7F9E" w:rsidP="005F57D7">
                  <w:pPr>
                    <w:framePr w:hSpace="180" w:wrap="around" w:vAnchor="page" w:hAnchor="page" w:x="829" w:y="2161"/>
                    <w:jc w:val="center"/>
                  </w:pPr>
                  <w:r>
                    <w:t>0:0</w:t>
                  </w:r>
                  <w:r w:rsidR="001731BE">
                    <w:t>7</w:t>
                  </w:r>
                </w:p>
              </w:tc>
            </w:tr>
            <w:tr w:rsidR="004A7F9E" w14:paraId="2D836308" w14:textId="77777777" w:rsidTr="004A7F9E">
              <w:trPr>
                <w:trHeight w:val="457"/>
              </w:trPr>
              <w:tc>
                <w:tcPr>
                  <w:tcW w:w="4425" w:type="pct"/>
                </w:tcPr>
                <w:p w14:paraId="0AF4D9F9" w14:textId="07D591BE" w:rsidR="004A7F9E" w:rsidRDefault="004A7F9E" w:rsidP="005F57D7">
                  <w:pPr>
                    <w:framePr w:hSpace="180" w:wrap="around" w:vAnchor="page" w:hAnchor="page" w:x="829" w:y="2161"/>
                  </w:pPr>
                  <w:r w:rsidRPr="00940D6A">
                    <w:t>Decisional Balance</w:t>
                  </w:r>
                </w:p>
              </w:tc>
              <w:tc>
                <w:tcPr>
                  <w:tcW w:w="575" w:type="pct"/>
                  <w:vAlign w:val="center"/>
                </w:tcPr>
                <w:p w14:paraId="6E5AD3FC" w14:textId="6AB7CB68" w:rsidR="004A7F9E" w:rsidRDefault="004A7F9E" w:rsidP="005F57D7">
                  <w:pPr>
                    <w:framePr w:hSpace="180" w:wrap="around" w:vAnchor="page" w:hAnchor="page" w:x="829" w:y="2161"/>
                    <w:jc w:val="center"/>
                  </w:pPr>
                  <w:r>
                    <w:t>0:0</w:t>
                  </w:r>
                  <w:r w:rsidR="008C423F">
                    <w:t>8</w:t>
                  </w:r>
                </w:p>
              </w:tc>
            </w:tr>
            <w:tr w:rsidR="004A7F9E" w14:paraId="0DB00C78" w14:textId="77777777" w:rsidTr="004A7F9E">
              <w:trPr>
                <w:trHeight w:val="457"/>
              </w:trPr>
              <w:tc>
                <w:tcPr>
                  <w:tcW w:w="4425" w:type="pct"/>
                </w:tcPr>
                <w:p w14:paraId="247B06BF" w14:textId="2744CB91" w:rsidR="004A7F9E" w:rsidRDefault="004A7F9E" w:rsidP="005F57D7">
                  <w:pPr>
                    <w:framePr w:hSpace="180" w:wrap="around" w:vAnchor="page" w:hAnchor="page" w:x="829" w:y="2161"/>
                  </w:pPr>
                  <w:r w:rsidRPr="00940D6A">
                    <w:t>Self-Efficacy</w:t>
                  </w:r>
                </w:p>
              </w:tc>
              <w:tc>
                <w:tcPr>
                  <w:tcW w:w="575" w:type="pct"/>
                  <w:vAlign w:val="center"/>
                </w:tcPr>
                <w:p w14:paraId="1EBE82E3" w14:textId="4F0C8597" w:rsidR="004A7F9E" w:rsidRDefault="004A7F9E" w:rsidP="005F57D7">
                  <w:pPr>
                    <w:framePr w:hSpace="180" w:wrap="around" w:vAnchor="page" w:hAnchor="page" w:x="829" w:y="2161"/>
                    <w:jc w:val="center"/>
                  </w:pPr>
                  <w:r>
                    <w:t>0:</w:t>
                  </w:r>
                  <w:r w:rsidR="0044609C">
                    <w:t>09</w:t>
                  </w:r>
                </w:p>
              </w:tc>
            </w:tr>
            <w:tr w:rsidR="004A7F9E" w14:paraId="54CB2516" w14:textId="77777777" w:rsidTr="004A7F9E">
              <w:trPr>
                <w:trHeight w:val="457"/>
              </w:trPr>
              <w:tc>
                <w:tcPr>
                  <w:tcW w:w="4425" w:type="pct"/>
                </w:tcPr>
                <w:p w14:paraId="35DB0E71" w14:textId="15424439" w:rsidR="004A7F9E" w:rsidRDefault="004A7F9E" w:rsidP="005F57D7">
                  <w:pPr>
                    <w:framePr w:hSpace="180" w:wrap="around" w:vAnchor="page" w:hAnchor="page" w:x="829" w:y="2161"/>
                  </w:pPr>
                  <w:r w:rsidRPr="00940D6A">
                    <w:t>Processes of Change</w:t>
                  </w:r>
                </w:p>
              </w:tc>
              <w:tc>
                <w:tcPr>
                  <w:tcW w:w="575" w:type="pct"/>
                  <w:vAlign w:val="center"/>
                </w:tcPr>
                <w:p w14:paraId="2FC5DD64" w14:textId="090FA197" w:rsidR="004A7F9E" w:rsidRDefault="004A7F9E" w:rsidP="005F57D7">
                  <w:pPr>
                    <w:framePr w:hSpace="180" w:wrap="around" w:vAnchor="page" w:hAnchor="page" w:x="829" w:y="2161"/>
                    <w:jc w:val="center"/>
                  </w:pPr>
                  <w:r>
                    <w:t>0:</w:t>
                  </w:r>
                  <w:r w:rsidR="001731BE">
                    <w:t>1</w:t>
                  </w:r>
                  <w:r w:rsidR="0044609C">
                    <w:t>0.5</w:t>
                  </w:r>
                </w:p>
              </w:tc>
            </w:tr>
          </w:tbl>
          <w:p w14:paraId="22358408" w14:textId="77777777" w:rsidR="00DF1683" w:rsidRDefault="00DF1683" w:rsidP="00DF1683"/>
        </w:tc>
      </w:tr>
      <w:tr w:rsidR="00DF1683" w14:paraId="3A5747BC" w14:textId="77777777" w:rsidTr="00DF1683">
        <w:trPr>
          <w:trHeight w:val="956"/>
        </w:trPr>
        <w:tc>
          <w:tcPr>
            <w:tcW w:w="2405" w:type="dxa"/>
            <w:vAlign w:val="center"/>
          </w:tcPr>
          <w:p w14:paraId="5C00B989" w14:textId="77777777" w:rsidR="00DF1683" w:rsidRPr="0091683A" w:rsidRDefault="00DF1683" w:rsidP="00DF1683">
            <w:pPr>
              <w:jc w:val="center"/>
              <w:rPr>
                <w:b/>
              </w:rPr>
            </w:pPr>
            <w:r>
              <w:rPr>
                <w:b/>
              </w:rPr>
              <w:t>Audio File</w:t>
            </w:r>
          </w:p>
        </w:tc>
        <w:tc>
          <w:tcPr>
            <w:tcW w:w="13165" w:type="dxa"/>
            <w:vAlign w:val="center"/>
          </w:tcPr>
          <w:p w14:paraId="22DAAE23" w14:textId="5AD87B51" w:rsidR="00DF1683" w:rsidRPr="00185AE5" w:rsidRDefault="00924229" w:rsidP="00DF1683">
            <w:pPr>
              <w:rPr>
                <w:color w:val="FF0000"/>
              </w:rPr>
            </w:pPr>
            <w:r w:rsidRPr="00924229">
              <w:rPr>
                <w:color w:val="FF0000"/>
              </w:rPr>
              <w:t>${CONTENT_ROOT}/audio/pc_mod2_audio6.mp3</w:t>
            </w:r>
          </w:p>
        </w:tc>
      </w:tr>
      <w:tr w:rsidR="00DF1683" w14:paraId="6A2A31EB" w14:textId="77777777" w:rsidTr="00DF1683">
        <w:trPr>
          <w:trHeight w:val="956"/>
        </w:trPr>
        <w:tc>
          <w:tcPr>
            <w:tcW w:w="2405" w:type="dxa"/>
            <w:vAlign w:val="center"/>
          </w:tcPr>
          <w:p w14:paraId="4167DB07" w14:textId="77777777" w:rsidR="00DF1683" w:rsidRDefault="00DF1683" w:rsidP="00DF1683">
            <w:pPr>
              <w:jc w:val="center"/>
              <w:rPr>
                <w:b/>
              </w:rPr>
            </w:pPr>
            <w:r>
              <w:rPr>
                <w:b/>
              </w:rPr>
              <w:t>Audio Title</w:t>
            </w:r>
          </w:p>
        </w:tc>
        <w:tc>
          <w:tcPr>
            <w:tcW w:w="13165" w:type="dxa"/>
            <w:vAlign w:val="center"/>
          </w:tcPr>
          <w:p w14:paraId="484A6C51" w14:textId="77777777" w:rsidR="00DF1683" w:rsidRDefault="00DF1683" w:rsidP="00DF1683">
            <w:r>
              <w:t>Insert Audio CC Title here</w:t>
            </w:r>
          </w:p>
        </w:tc>
      </w:tr>
      <w:tr w:rsidR="00DF1683" w14:paraId="6AC7D8EC" w14:textId="77777777" w:rsidTr="00DF1683">
        <w:trPr>
          <w:trHeight w:val="956"/>
        </w:trPr>
        <w:tc>
          <w:tcPr>
            <w:tcW w:w="2405" w:type="dxa"/>
            <w:vAlign w:val="center"/>
          </w:tcPr>
          <w:p w14:paraId="6FCA040C" w14:textId="77777777" w:rsidR="00DF1683" w:rsidRPr="0091683A" w:rsidRDefault="00DF1683" w:rsidP="00DF1683">
            <w:pPr>
              <w:jc w:val="center"/>
              <w:rPr>
                <w:b/>
              </w:rPr>
            </w:pPr>
            <w:r>
              <w:rPr>
                <w:b/>
              </w:rPr>
              <w:t>Audio CC</w:t>
            </w:r>
          </w:p>
        </w:tc>
        <w:tc>
          <w:tcPr>
            <w:tcW w:w="13165" w:type="dxa"/>
            <w:vAlign w:val="center"/>
          </w:tcPr>
          <w:p w14:paraId="0592C623" w14:textId="3508B8F4" w:rsidR="00DF1683" w:rsidRDefault="000F31A3" w:rsidP="000F31A3">
            <w:r>
              <w:t>Pro-Change computerized tailored intervention programs generally deliver TTM assessments and feedback on Stage of Change, Decisional Balance, Self-Efficacy, and Processes of Change.</w:t>
            </w:r>
          </w:p>
        </w:tc>
      </w:tr>
      <w:tr w:rsidR="00DF1683" w14:paraId="67B660C2" w14:textId="77777777" w:rsidTr="00DF1683">
        <w:trPr>
          <w:trHeight w:val="956"/>
        </w:trPr>
        <w:tc>
          <w:tcPr>
            <w:tcW w:w="2405" w:type="dxa"/>
            <w:vAlign w:val="center"/>
          </w:tcPr>
          <w:p w14:paraId="0FD9B605" w14:textId="77777777" w:rsidR="00DF1683" w:rsidRDefault="00DF1683" w:rsidP="00DF1683">
            <w:pPr>
              <w:jc w:val="center"/>
              <w:rPr>
                <w:b/>
              </w:rPr>
            </w:pPr>
            <w:r>
              <w:rPr>
                <w:b/>
              </w:rPr>
              <w:t>Notes</w:t>
            </w:r>
          </w:p>
        </w:tc>
        <w:tc>
          <w:tcPr>
            <w:tcW w:w="13165" w:type="dxa"/>
            <w:vAlign w:val="center"/>
          </w:tcPr>
          <w:p w14:paraId="59CFE903" w14:textId="267A1DF7" w:rsidR="00C83802" w:rsidRPr="00C11B14" w:rsidRDefault="00C83802" w:rsidP="00C83802">
            <w:pPr>
              <w:rPr>
                <w:b/>
              </w:rPr>
            </w:pPr>
            <w:r w:rsidRPr="00C11B14">
              <w:rPr>
                <w:b/>
              </w:rPr>
              <w:t>Audio:</w:t>
            </w:r>
            <w:r>
              <w:t xml:space="preserve"> </w:t>
            </w:r>
          </w:p>
          <w:p w14:paraId="2E28A107" w14:textId="524C44CD" w:rsidR="00DF1683" w:rsidRDefault="00C83802" w:rsidP="00C83802">
            <w:r>
              <w:t>Pro-Change computerized tailored intervention programs generally deliver TTM assessments and feedback on Stage of Change, Decisional Balance, Self-Efficacy, and Processes of Change.</w:t>
            </w:r>
          </w:p>
        </w:tc>
      </w:tr>
    </w:tbl>
    <w:p w14:paraId="5AAADCCC" w14:textId="1FB733D5" w:rsidR="00DF1683" w:rsidRPr="001139F8" w:rsidRDefault="000F31A3" w:rsidP="00DF1683">
      <w:pPr>
        <w:pStyle w:val="Heading2"/>
      </w:pPr>
      <w:r>
        <w:t>Slide 10</w:t>
      </w:r>
    </w:p>
    <w:p w14:paraId="1C26CDE7" w14:textId="77777777" w:rsidR="00DF1683" w:rsidRDefault="00DF1683" w:rsidP="00CA2097">
      <w:pPr>
        <w:jc w:val="center"/>
        <w:rPr>
          <w:b/>
        </w:rPr>
        <w:sectPr w:rsidR="00DF1683"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F1683" w14:paraId="07725782" w14:textId="77777777" w:rsidTr="00DF1683">
        <w:trPr>
          <w:trHeight w:val="908"/>
        </w:trPr>
        <w:tc>
          <w:tcPr>
            <w:tcW w:w="2405" w:type="dxa"/>
            <w:vAlign w:val="center"/>
          </w:tcPr>
          <w:p w14:paraId="4B3AD922" w14:textId="77777777" w:rsidR="00DF1683" w:rsidRDefault="00DF1683" w:rsidP="00DF1683">
            <w:pPr>
              <w:jc w:val="center"/>
              <w:rPr>
                <w:b/>
              </w:rPr>
            </w:pPr>
            <w:r>
              <w:rPr>
                <w:b/>
              </w:rPr>
              <w:t>Layout</w:t>
            </w:r>
          </w:p>
        </w:tc>
        <w:tc>
          <w:tcPr>
            <w:tcW w:w="13165" w:type="dxa"/>
            <w:shd w:val="clear" w:color="auto" w:fill="B3B3B3"/>
            <w:vAlign w:val="center"/>
          </w:tcPr>
          <w:p w14:paraId="2BA8D7FA" w14:textId="77777777" w:rsidR="00DF1683" w:rsidRDefault="00DF1683" w:rsidP="00DF1683">
            <w:r>
              <w:rPr>
                <w:noProof/>
              </w:rPr>
              <w:drawing>
                <wp:inline distT="0" distB="0" distL="0" distR="0" wp14:anchorId="1AD168F7" wp14:editId="6EB48E6A">
                  <wp:extent cx="3872162" cy="2361384"/>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F1683" w14:paraId="10A0175C" w14:textId="77777777" w:rsidTr="00DF1683">
        <w:trPr>
          <w:trHeight w:val="908"/>
        </w:trPr>
        <w:tc>
          <w:tcPr>
            <w:tcW w:w="2405" w:type="dxa"/>
            <w:vAlign w:val="center"/>
          </w:tcPr>
          <w:p w14:paraId="4893C6DB" w14:textId="77777777" w:rsidR="00DF1683" w:rsidRPr="0091683A" w:rsidRDefault="00DF1683" w:rsidP="00DF1683">
            <w:pPr>
              <w:jc w:val="center"/>
              <w:rPr>
                <w:b/>
              </w:rPr>
            </w:pPr>
            <w:r>
              <w:rPr>
                <w:b/>
              </w:rPr>
              <w:t>Template</w:t>
            </w:r>
          </w:p>
        </w:tc>
        <w:tc>
          <w:tcPr>
            <w:tcW w:w="13165" w:type="dxa"/>
            <w:vAlign w:val="center"/>
          </w:tcPr>
          <w:p w14:paraId="684094FA" w14:textId="77777777" w:rsidR="00DF1683" w:rsidRPr="00BE6E53" w:rsidRDefault="00DF1683" w:rsidP="00DF1683">
            <w:pPr>
              <w:rPr>
                <w:color w:val="FF0000"/>
              </w:rPr>
            </w:pPr>
            <w:r>
              <w:rPr>
                <w:color w:val="FF0000"/>
              </w:rPr>
              <w:t>B2</w:t>
            </w:r>
          </w:p>
        </w:tc>
      </w:tr>
      <w:tr w:rsidR="00DF1683" w14:paraId="2377F234" w14:textId="77777777" w:rsidTr="00DF1683">
        <w:trPr>
          <w:trHeight w:val="908"/>
        </w:trPr>
        <w:tc>
          <w:tcPr>
            <w:tcW w:w="2405" w:type="dxa"/>
            <w:vAlign w:val="center"/>
          </w:tcPr>
          <w:p w14:paraId="68ACE469" w14:textId="77777777" w:rsidR="00DF1683" w:rsidRDefault="00DF1683" w:rsidP="00DF1683">
            <w:pPr>
              <w:jc w:val="center"/>
              <w:rPr>
                <w:b/>
              </w:rPr>
            </w:pPr>
            <w:r>
              <w:rPr>
                <w:b/>
              </w:rPr>
              <w:t>Menu Title</w:t>
            </w:r>
          </w:p>
        </w:tc>
        <w:tc>
          <w:tcPr>
            <w:tcW w:w="13165" w:type="dxa"/>
            <w:vAlign w:val="center"/>
          </w:tcPr>
          <w:p w14:paraId="4BC36EA1" w14:textId="21471FCF" w:rsidR="00DF1683" w:rsidRDefault="004A7F9E" w:rsidP="00DF1683">
            <w:r>
              <w:t>TBD</w:t>
            </w:r>
            <w:r w:rsidR="00DF1683">
              <w:t xml:space="preserve"> </w:t>
            </w:r>
          </w:p>
        </w:tc>
      </w:tr>
      <w:tr w:rsidR="00DF1683" w14:paraId="12F66250" w14:textId="77777777" w:rsidTr="00DF1683">
        <w:trPr>
          <w:trHeight w:val="908"/>
        </w:trPr>
        <w:tc>
          <w:tcPr>
            <w:tcW w:w="2405" w:type="dxa"/>
            <w:vAlign w:val="center"/>
          </w:tcPr>
          <w:p w14:paraId="4B9374F4" w14:textId="77777777" w:rsidR="00DF1683" w:rsidRDefault="00DF1683" w:rsidP="00DF1683">
            <w:pPr>
              <w:jc w:val="center"/>
              <w:rPr>
                <w:b/>
              </w:rPr>
            </w:pPr>
            <w:r>
              <w:rPr>
                <w:b/>
              </w:rPr>
              <w:t>Image</w:t>
            </w:r>
          </w:p>
        </w:tc>
        <w:tc>
          <w:tcPr>
            <w:tcW w:w="13165" w:type="dxa"/>
            <w:vAlign w:val="center"/>
          </w:tcPr>
          <w:p w14:paraId="72FA9A17" w14:textId="77777777" w:rsidR="00DF1683" w:rsidRPr="00185AE5" w:rsidRDefault="00DF1683" w:rsidP="00DF1683">
            <w:pPr>
              <w:rPr>
                <w:color w:val="FF0000"/>
              </w:rPr>
            </w:pPr>
            <w:r w:rsidRPr="00185AE5">
              <w:rPr>
                <w:color w:val="FF0000"/>
              </w:rPr>
              <w:t>/content/shared/images/</w:t>
            </w:r>
            <w:r>
              <w:rPr>
                <w:color w:val="FF0000"/>
              </w:rPr>
              <w:t>placeholders/</w:t>
            </w:r>
            <w:r w:rsidRPr="00185AE5">
              <w:rPr>
                <w:color w:val="FF0000"/>
              </w:rPr>
              <w:t>placeholder.jpg</w:t>
            </w:r>
          </w:p>
        </w:tc>
      </w:tr>
      <w:tr w:rsidR="00DF1683" w14:paraId="5361926A" w14:textId="77777777" w:rsidTr="00DF1683">
        <w:trPr>
          <w:trHeight w:val="3356"/>
        </w:trPr>
        <w:tc>
          <w:tcPr>
            <w:tcW w:w="2405" w:type="dxa"/>
            <w:vAlign w:val="center"/>
          </w:tcPr>
          <w:p w14:paraId="11265794" w14:textId="77777777" w:rsidR="00DF1683" w:rsidRDefault="00DF1683" w:rsidP="00DF1683">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DF1683" w14:paraId="3BC50394" w14:textId="77777777" w:rsidTr="00DF1683">
              <w:trPr>
                <w:trHeight w:val="457"/>
              </w:trPr>
              <w:tc>
                <w:tcPr>
                  <w:tcW w:w="4425" w:type="pct"/>
                  <w:vAlign w:val="center"/>
                </w:tcPr>
                <w:p w14:paraId="06FA8B4E" w14:textId="623E6D31" w:rsidR="00DF1683" w:rsidRDefault="00DF1683" w:rsidP="005F57D7">
                  <w:pPr>
                    <w:framePr w:hSpace="180" w:wrap="around" w:vAnchor="page" w:hAnchor="page" w:x="829" w:y="2161"/>
                  </w:pPr>
                </w:p>
              </w:tc>
              <w:tc>
                <w:tcPr>
                  <w:tcW w:w="575" w:type="pct"/>
                  <w:vAlign w:val="center"/>
                </w:tcPr>
                <w:p w14:paraId="54BEEE33" w14:textId="77777777" w:rsidR="00DF1683" w:rsidRDefault="00DF1683" w:rsidP="005F57D7">
                  <w:pPr>
                    <w:framePr w:hSpace="180" w:wrap="around" w:vAnchor="page" w:hAnchor="page" w:x="829" w:y="2161"/>
                    <w:jc w:val="center"/>
                  </w:pPr>
                  <w:r>
                    <w:t>0:01</w:t>
                  </w:r>
                </w:p>
              </w:tc>
            </w:tr>
            <w:tr w:rsidR="00DF1683" w14:paraId="4EED0A99" w14:textId="77777777" w:rsidTr="00DF1683">
              <w:trPr>
                <w:trHeight w:val="457"/>
              </w:trPr>
              <w:tc>
                <w:tcPr>
                  <w:tcW w:w="4425" w:type="pct"/>
                  <w:vAlign w:val="center"/>
                </w:tcPr>
                <w:p w14:paraId="10271192" w14:textId="0FEFD882" w:rsidR="00DF1683" w:rsidRDefault="00DF1683" w:rsidP="005F57D7">
                  <w:pPr>
                    <w:framePr w:hSpace="180" w:wrap="around" w:vAnchor="page" w:hAnchor="page" w:x="829" w:y="2161"/>
                  </w:pPr>
                </w:p>
              </w:tc>
              <w:tc>
                <w:tcPr>
                  <w:tcW w:w="575" w:type="pct"/>
                  <w:vAlign w:val="center"/>
                </w:tcPr>
                <w:p w14:paraId="45D9C87C" w14:textId="77777777" w:rsidR="00DF1683" w:rsidRDefault="00DF1683" w:rsidP="005F57D7">
                  <w:pPr>
                    <w:framePr w:hSpace="180" w:wrap="around" w:vAnchor="page" w:hAnchor="page" w:x="829" w:y="2161"/>
                    <w:jc w:val="center"/>
                  </w:pPr>
                  <w:r>
                    <w:t>0:03</w:t>
                  </w:r>
                </w:p>
              </w:tc>
            </w:tr>
            <w:tr w:rsidR="00DF1683" w14:paraId="7EE5A4DA" w14:textId="77777777" w:rsidTr="00DF1683">
              <w:trPr>
                <w:trHeight w:val="457"/>
              </w:trPr>
              <w:tc>
                <w:tcPr>
                  <w:tcW w:w="4425" w:type="pct"/>
                  <w:vAlign w:val="center"/>
                </w:tcPr>
                <w:p w14:paraId="76BC6958" w14:textId="7B938FA8" w:rsidR="00DF1683" w:rsidRDefault="00DF1683" w:rsidP="005F57D7">
                  <w:pPr>
                    <w:framePr w:hSpace="180" w:wrap="around" w:vAnchor="page" w:hAnchor="page" w:x="829" w:y="2161"/>
                  </w:pPr>
                </w:p>
              </w:tc>
              <w:tc>
                <w:tcPr>
                  <w:tcW w:w="575" w:type="pct"/>
                  <w:vAlign w:val="center"/>
                </w:tcPr>
                <w:p w14:paraId="35224609" w14:textId="77777777" w:rsidR="00DF1683" w:rsidRDefault="00DF1683" w:rsidP="005F57D7">
                  <w:pPr>
                    <w:framePr w:hSpace="180" w:wrap="around" w:vAnchor="page" w:hAnchor="page" w:x="829" w:y="2161"/>
                    <w:jc w:val="center"/>
                  </w:pPr>
                  <w:r>
                    <w:t>0:05</w:t>
                  </w:r>
                </w:p>
              </w:tc>
            </w:tr>
            <w:tr w:rsidR="00DF1683" w14:paraId="7582EB48" w14:textId="77777777" w:rsidTr="00DF1683">
              <w:trPr>
                <w:trHeight w:val="457"/>
              </w:trPr>
              <w:tc>
                <w:tcPr>
                  <w:tcW w:w="4425" w:type="pct"/>
                  <w:vAlign w:val="center"/>
                </w:tcPr>
                <w:p w14:paraId="4AF23A61" w14:textId="66FB2CD2" w:rsidR="00DF1683" w:rsidRDefault="00DF1683" w:rsidP="005F57D7">
                  <w:pPr>
                    <w:framePr w:hSpace="180" w:wrap="around" w:vAnchor="page" w:hAnchor="page" w:x="829" w:y="2161"/>
                  </w:pPr>
                </w:p>
              </w:tc>
              <w:tc>
                <w:tcPr>
                  <w:tcW w:w="575" w:type="pct"/>
                  <w:vAlign w:val="center"/>
                </w:tcPr>
                <w:p w14:paraId="49B66664" w14:textId="77777777" w:rsidR="00DF1683" w:rsidRDefault="00DF1683" w:rsidP="005F57D7">
                  <w:pPr>
                    <w:framePr w:hSpace="180" w:wrap="around" w:vAnchor="page" w:hAnchor="page" w:x="829" w:y="2161"/>
                    <w:jc w:val="center"/>
                  </w:pPr>
                  <w:r>
                    <w:t>0:07</w:t>
                  </w:r>
                </w:p>
              </w:tc>
            </w:tr>
            <w:tr w:rsidR="00DF1683" w14:paraId="30C2EB93" w14:textId="77777777" w:rsidTr="00DF1683">
              <w:trPr>
                <w:trHeight w:val="457"/>
              </w:trPr>
              <w:tc>
                <w:tcPr>
                  <w:tcW w:w="4425" w:type="pct"/>
                  <w:vAlign w:val="center"/>
                </w:tcPr>
                <w:p w14:paraId="3A892B02" w14:textId="77777777" w:rsidR="00DF1683" w:rsidRDefault="00DF1683" w:rsidP="005F57D7">
                  <w:pPr>
                    <w:framePr w:hSpace="180" w:wrap="around" w:vAnchor="page" w:hAnchor="page" w:x="829" w:y="2161"/>
                  </w:pPr>
                </w:p>
              </w:tc>
              <w:tc>
                <w:tcPr>
                  <w:tcW w:w="575" w:type="pct"/>
                  <w:vAlign w:val="center"/>
                </w:tcPr>
                <w:p w14:paraId="3B43BD53" w14:textId="77777777" w:rsidR="00DF1683" w:rsidRDefault="00DF1683" w:rsidP="005F57D7">
                  <w:pPr>
                    <w:framePr w:hSpace="180" w:wrap="around" w:vAnchor="page" w:hAnchor="page" w:x="829" w:y="2161"/>
                    <w:jc w:val="center"/>
                  </w:pPr>
                </w:p>
              </w:tc>
            </w:tr>
            <w:tr w:rsidR="00DF1683" w14:paraId="00A9667E" w14:textId="77777777" w:rsidTr="00DF1683">
              <w:trPr>
                <w:trHeight w:val="457"/>
              </w:trPr>
              <w:tc>
                <w:tcPr>
                  <w:tcW w:w="4425" w:type="pct"/>
                  <w:vAlign w:val="center"/>
                </w:tcPr>
                <w:p w14:paraId="40D438C0" w14:textId="77777777" w:rsidR="00DF1683" w:rsidRDefault="00DF1683" w:rsidP="005F57D7">
                  <w:pPr>
                    <w:framePr w:hSpace="180" w:wrap="around" w:vAnchor="page" w:hAnchor="page" w:x="829" w:y="2161"/>
                  </w:pPr>
                </w:p>
              </w:tc>
              <w:tc>
                <w:tcPr>
                  <w:tcW w:w="575" w:type="pct"/>
                  <w:vAlign w:val="center"/>
                </w:tcPr>
                <w:p w14:paraId="2891E921" w14:textId="77777777" w:rsidR="00DF1683" w:rsidRDefault="00DF1683" w:rsidP="005F57D7">
                  <w:pPr>
                    <w:framePr w:hSpace="180" w:wrap="around" w:vAnchor="page" w:hAnchor="page" w:x="829" w:y="2161"/>
                    <w:jc w:val="center"/>
                  </w:pPr>
                </w:p>
              </w:tc>
            </w:tr>
          </w:tbl>
          <w:p w14:paraId="7DCD9888" w14:textId="77777777" w:rsidR="00DF1683" w:rsidRDefault="00DF1683" w:rsidP="00DF1683"/>
        </w:tc>
      </w:tr>
      <w:tr w:rsidR="00DF1683" w14:paraId="2AAF253C" w14:textId="77777777" w:rsidTr="00DF1683">
        <w:trPr>
          <w:trHeight w:val="953"/>
        </w:trPr>
        <w:tc>
          <w:tcPr>
            <w:tcW w:w="2405" w:type="dxa"/>
            <w:vAlign w:val="center"/>
          </w:tcPr>
          <w:p w14:paraId="613ADF5F" w14:textId="77777777" w:rsidR="00DF1683" w:rsidRDefault="00DF1683" w:rsidP="00DF1683">
            <w:pPr>
              <w:jc w:val="center"/>
              <w:rPr>
                <w:b/>
              </w:rPr>
            </w:pPr>
            <w:r>
              <w:rPr>
                <w:b/>
              </w:rPr>
              <w:t>Footer</w:t>
            </w:r>
          </w:p>
        </w:tc>
        <w:tc>
          <w:tcPr>
            <w:tcW w:w="13165" w:type="dxa"/>
            <w:vAlign w:val="center"/>
          </w:tcPr>
          <w:p w14:paraId="2A982AD0" w14:textId="4CF359D1" w:rsidR="00DF1683" w:rsidRDefault="00DF1683" w:rsidP="00DF1683"/>
        </w:tc>
      </w:tr>
      <w:tr w:rsidR="00DF1683" w14:paraId="69583C26" w14:textId="77777777" w:rsidTr="00DF1683">
        <w:trPr>
          <w:trHeight w:val="956"/>
        </w:trPr>
        <w:tc>
          <w:tcPr>
            <w:tcW w:w="2405" w:type="dxa"/>
            <w:vAlign w:val="center"/>
          </w:tcPr>
          <w:p w14:paraId="1C344711" w14:textId="77777777" w:rsidR="00DF1683" w:rsidRPr="0091683A" w:rsidRDefault="00DF1683" w:rsidP="00DF1683">
            <w:pPr>
              <w:jc w:val="center"/>
              <w:rPr>
                <w:b/>
              </w:rPr>
            </w:pPr>
            <w:r>
              <w:rPr>
                <w:b/>
              </w:rPr>
              <w:t>Audio File</w:t>
            </w:r>
          </w:p>
        </w:tc>
        <w:tc>
          <w:tcPr>
            <w:tcW w:w="13165" w:type="dxa"/>
            <w:vAlign w:val="center"/>
          </w:tcPr>
          <w:p w14:paraId="1C97099B" w14:textId="210C7190" w:rsidR="00DF1683" w:rsidRPr="00185AE5" w:rsidRDefault="008D0FE5" w:rsidP="00DF1683">
            <w:pPr>
              <w:rPr>
                <w:color w:val="FF0000"/>
              </w:rPr>
            </w:pPr>
            <w:r w:rsidRPr="008D0FE5">
              <w:rPr>
                <w:color w:val="FF0000"/>
              </w:rPr>
              <w:t>${CONTENT_ROOT}/audio/pc_mod2_audio7.mp3</w:t>
            </w:r>
          </w:p>
        </w:tc>
      </w:tr>
      <w:tr w:rsidR="00DF1683" w14:paraId="30816B06" w14:textId="77777777" w:rsidTr="00DF1683">
        <w:trPr>
          <w:trHeight w:val="956"/>
        </w:trPr>
        <w:tc>
          <w:tcPr>
            <w:tcW w:w="2405" w:type="dxa"/>
            <w:vAlign w:val="center"/>
          </w:tcPr>
          <w:p w14:paraId="79086A86" w14:textId="77777777" w:rsidR="00DF1683" w:rsidRDefault="00DF1683" w:rsidP="00DF1683">
            <w:pPr>
              <w:jc w:val="center"/>
              <w:rPr>
                <w:b/>
              </w:rPr>
            </w:pPr>
            <w:r>
              <w:rPr>
                <w:b/>
              </w:rPr>
              <w:t>Audio Title</w:t>
            </w:r>
          </w:p>
        </w:tc>
        <w:tc>
          <w:tcPr>
            <w:tcW w:w="13165" w:type="dxa"/>
            <w:vAlign w:val="center"/>
          </w:tcPr>
          <w:p w14:paraId="52EB8606" w14:textId="77777777" w:rsidR="00DF1683" w:rsidRDefault="00DF1683" w:rsidP="00DF1683">
            <w:r>
              <w:t>Insert Audio CC Title here</w:t>
            </w:r>
          </w:p>
        </w:tc>
      </w:tr>
      <w:tr w:rsidR="00DF1683" w14:paraId="7F445CF6" w14:textId="77777777" w:rsidTr="00DF1683">
        <w:trPr>
          <w:trHeight w:val="956"/>
        </w:trPr>
        <w:tc>
          <w:tcPr>
            <w:tcW w:w="2405" w:type="dxa"/>
            <w:vAlign w:val="center"/>
          </w:tcPr>
          <w:p w14:paraId="6FF38CA9" w14:textId="77777777" w:rsidR="00DF1683" w:rsidRPr="0091683A" w:rsidRDefault="00DF1683" w:rsidP="00DF1683">
            <w:pPr>
              <w:jc w:val="center"/>
              <w:rPr>
                <w:b/>
              </w:rPr>
            </w:pPr>
            <w:r>
              <w:rPr>
                <w:b/>
              </w:rPr>
              <w:t>Audio CC</w:t>
            </w:r>
          </w:p>
        </w:tc>
        <w:tc>
          <w:tcPr>
            <w:tcW w:w="13165" w:type="dxa"/>
            <w:vAlign w:val="center"/>
          </w:tcPr>
          <w:p w14:paraId="4CDAC1A9" w14:textId="328CC629" w:rsidR="00DF1683" w:rsidRDefault="000F31A3" w:rsidP="000F31A3">
            <w:r>
              <w:t>Here’s a screenshot that shows an example of how questions assessing the Pros and Cons of consistently taking antihypertensive medication might look. This screenshot was taken from the Pro-Change computerized tailored intervention for individuals to use online at home.</w:t>
            </w:r>
          </w:p>
        </w:tc>
      </w:tr>
      <w:tr w:rsidR="00DF1683" w14:paraId="647BE189" w14:textId="77777777" w:rsidTr="00DF1683">
        <w:trPr>
          <w:trHeight w:val="956"/>
        </w:trPr>
        <w:tc>
          <w:tcPr>
            <w:tcW w:w="2405" w:type="dxa"/>
            <w:vAlign w:val="center"/>
          </w:tcPr>
          <w:p w14:paraId="7CAF5122" w14:textId="77777777" w:rsidR="00DF1683" w:rsidRDefault="00DF1683" w:rsidP="00DF1683">
            <w:pPr>
              <w:jc w:val="center"/>
              <w:rPr>
                <w:b/>
              </w:rPr>
            </w:pPr>
            <w:r>
              <w:rPr>
                <w:b/>
              </w:rPr>
              <w:t>Notes</w:t>
            </w:r>
          </w:p>
        </w:tc>
        <w:tc>
          <w:tcPr>
            <w:tcW w:w="13165" w:type="dxa"/>
            <w:vAlign w:val="center"/>
          </w:tcPr>
          <w:p w14:paraId="0BCF8FA8" w14:textId="77777777" w:rsidR="004A7F9E" w:rsidRPr="000F31A3" w:rsidRDefault="004A7F9E" w:rsidP="004A7F9E">
            <w:pPr>
              <w:rPr>
                <w:b/>
              </w:rPr>
            </w:pPr>
            <w:r w:rsidRPr="000F31A3">
              <w:rPr>
                <w:b/>
              </w:rPr>
              <w:t>Audio:</w:t>
            </w:r>
          </w:p>
          <w:p w14:paraId="6CC88AA6" w14:textId="50A07FE9" w:rsidR="00DF1683" w:rsidRDefault="004A7F9E" w:rsidP="004A7F9E">
            <w:r>
              <w:t>Here’s a screenshot that shows an example of how questions assessing the Pros and Cons of consistently taking antihypertensive medication might look. This screenshot was taken from the Pro-Change computerized tailored intervention for individuals to use online at home.</w:t>
            </w:r>
          </w:p>
        </w:tc>
      </w:tr>
    </w:tbl>
    <w:p w14:paraId="3344ED52" w14:textId="2EAA2CE8" w:rsidR="00DF1683" w:rsidRDefault="000F31A3" w:rsidP="00DF1683">
      <w:pPr>
        <w:pStyle w:val="Heading2"/>
        <w:sectPr w:rsidR="00DF1683" w:rsidSect="00330C96">
          <w:pgSz w:w="17280" w:h="23040"/>
          <w:pgMar w:top="1440" w:right="1080" w:bottom="540" w:left="720" w:header="720" w:footer="720" w:gutter="0"/>
          <w:cols w:space="720"/>
          <w:docGrid w:linePitch="360"/>
        </w:sectPr>
      </w:pPr>
      <w:r>
        <w:t>Slide 11</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F1683" w14:paraId="4E1940CD" w14:textId="77777777" w:rsidTr="00DF1683">
        <w:trPr>
          <w:trHeight w:val="908"/>
        </w:trPr>
        <w:tc>
          <w:tcPr>
            <w:tcW w:w="2405" w:type="dxa"/>
            <w:vAlign w:val="center"/>
          </w:tcPr>
          <w:p w14:paraId="786994B4" w14:textId="77777777" w:rsidR="00DF1683" w:rsidRDefault="00DF1683" w:rsidP="00DF1683">
            <w:pPr>
              <w:jc w:val="center"/>
              <w:rPr>
                <w:b/>
              </w:rPr>
            </w:pPr>
            <w:r>
              <w:rPr>
                <w:b/>
              </w:rPr>
              <w:t>Layout</w:t>
            </w:r>
          </w:p>
        </w:tc>
        <w:tc>
          <w:tcPr>
            <w:tcW w:w="13165" w:type="dxa"/>
            <w:shd w:val="clear" w:color="auto" w:fill="B3B3B3"/>
            <w:vAlign w:val="center"/>
          </w:tcPr>
          <w:p w14:paraId="057AABB0" w14:textId="77777777" w:rsidR="00DF1683" w:rsidRDefault="00DF1683" w:rsidP="00DF1683">
            <w:r>
              <w:rPr>
                <w:noProof/>
              </w:rPr>
              <w:drawing>
                <wp:inline distT="0" distB="0" distL="0" distR="0" wp14:anchorId="5DA961AC" wp14:editId="4614FBBF">
                  <wp:extent cx="3872162" cy="2361384"/>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F1683" w14:paraId="0AA82E9B" w14:textId="77777777" w:rsidTr="00DF1683">
        <w:trPr>
          <w:trHeight w:val="908"/>
        </w:trPr>
        <w:tc>
          <w:tcPr>
            <w:tcW w:w="2405" w:type="dxa"/>
            <w:vAlign w:val="center"/>
          </w:tcPr>
          <w:p w14:paraId="39D7C55A" w14:textId="77777777" w:rsidR="00DF1683" w:rsidRPr="0091683A" w:rsidRDefault="00DF1683" w:rsidP="00DF1683">
            <w:pPr>
              <w:jc w:val="center"/>
              <w:rPr>
                <w:b/>
              </w:rPr>
            </w:pPr>
            <w:r>
              <w:rPr>
                <w:b/>
              </w:rPr>
              <w:t>Template</w:t>
            </w:r>
          </w:p>
        </w:tc>
        <w:tc>
          <w:tcPr>
            <w:tcW w:w="13165" w:type="dxa"/>
            <w:vAlign w:val="center"/>
          </w:tcPr>
          <w:p w14:paraId="25BACF1C" w14:textId="77777777" w:rsidR="00DF1683" w:rsidRPr="00BE6E53" w:rsidRDefault="00DF1683" w:rsidP="00DF1683">
            <w:pPr>
              <w:rPr>
                <w:color w:val="FF0000"/>
              </w:rPr>
            </w:pPr>
            <w:r>
              <w:rPr>
                <w:color w:val="FF0000"/>
              </w:rPr>
              <w:t>B2</w:t>
            </w:r>
          </w:p>
        </w:tc>
      </w:tr>
      <w:tr w:rsidR="00DF1683" w14:paraId="3DE13267" w14:textId="77777777" w:rsidTr="00DF1683">
        <w:trPr>
          <w:trHeight w:val="908"/>
        </w:trPr>
        <w:tc>
          <w:tcPr>
            <w:tcW w:w="2405" w:type="dxa"/>
            <w:vAlign w:val="center"/>
          </w:tcPr>
          <w:p w14:paraId="7110A415" w14:textId="77777777" w:rsidR="00DF1683" w:rsidRDefault="00DF1683" w:rsidP="00DF1683">
            <w:pPr>
              <w:jc w:val="center"/>
              <w:rPr>
                <w:b/>
              </w:rPr>
            </w:pPr>
            <w:r>
              <w:rPr>
                <w:b/>
              </w:rPr>
              <w:t>Menu Title</w:t>
            </w:r>
          </w:p>
        </w:tc>
        <w:tc>
          <w:tcPr>
            <w:tcW w:w="13165" w:type="dxa"/>
            <w:vAlign w:val="center"/>
          </w:tcPr>
          <w:p w14:paraId="2673A72D" w14:textId="0412C8BB" w:rsidR="00DF1683" w:rsidRDefault="004A7F9E" w:rsidP="00DF1683">
            <w:r>
              <w:t>TBD</w:t>
            </w:r>
            <w:r w:rsidR="00DF1683">
              <w:t xml:space="preserve"> </w:t>
            </w:r>
          </w:p>
        </w:tc>
      </w:tr>
      <w:tr w:rsidR="00DF1683" w14:paraId="45DADE1E" w14:textId="77777777" w:rsidTr="00DF1683">
        <w:trPr>
          <w:trHeight w:val="908"/>
        </w:trPr>
        <w:tc>
          <w:tcPr>
            <w:tcW w:w="2405" w:type="dxa"/>
            <w:vAlign w:val="center"/>
          </w:tcPr>
          <w:p w14:paraId="03577715" w14:textId="77777777" w:rsidR="00DF1683" w:rsidRDefault="00DF1683" w:rsidP="00DF1683">
            <w:pPr>
              <w:jc w:val="center"/>
              <w:rPr>
                <w:b/>
              </w:rPr>
            </w:pPr>
            <w:r>
              <w:rPr>
                <w:b/>
              </w:rPr>
              <w:t>Image</w:t>
            </w:r>
          </w:p>
        </w:tc>
        <w:tc>
          <w:tcPr>
            <w:tcW w:w="13165" w:type="dxa"/>
            <w:vAlign w:val="center"/>
          </w:tcPr>
          <w:p w14:paraId="4D80160D" w14:textId="77777777" w:rsidR="00DF1683" w:rsidRPr="00185AE5" w:rsidRDefault="00DF1683" w:rsidP="00DF1683">
            <w:pPr>
              <w:rPr>
                <w:color w:val="FF0000"/>
              </w:rPr>
            </w:pPr>
            <w:r w:rsidRPr="00185AE5">
              <w:rPr>
                <w:color w:val="FF0000"/>
              </w:rPr>
              <w:t>/content/shared/images/</w:t>
            </w:r>
            <w:r>
              <w:rPr>
                <w:color w:val="FF0000"/>
              </w:rPr>
              <w:t>placeholders/</w:t>
            </w:r>
            <w:r w:rsidRPr="00185AE5">
              <w:rPr>
                <w:color w:val="FF0000"/>
              </w:rPr>
              <w:t>placeholder.jpg</w:t>
            </w:r>
          </w:p>
        </w:tc>
      </w:tr>
      <w:tr w:rsidR="00DF1683" w14:paraId="3044C7A6" w14:textId="77777777" w:rsidTr="00DF1683">
        <w:trPr>
          <w:trHeight w:val="3356"/>
        </w:trPr>
        <w:tc>
          <w:tcPr>
            <w:tcW w:w="2405" w:type="dxa"/>
            <w:vAlign w:val="center"/>
          </w:tcPr>
          <w:p w14:paraId="7888063A" w14:textId="77777777" w:rsidR="00DF1683" w:rsidRDefault="00DF1683" w:rsidP="00DF1683">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DF1683" w14:paraId="0B74F150" w14:textId="77777777" w:rsidTr="00DF1683">
              <w:trPr>
                <w:trHeight w:val="457"/>
              </w:trPr>
              <w:tc>
                <w:tcPr>
                  <w:tcW w:w="4425" w:type="pct"/>
                  <w:vAlign w:val="center"/>
                </w:tcPr>
                <w:p w14:paraId="1563DD67" w14:textId="2C40171C" w:rsidR="00DF1683" w:rsidRDefault="00DF1683" w:rsidP="005F57D7">
                  <w:pPr>
                    <w:framePr w:hSpace="180" w:wrap="around" w:vAnchor="page" w:hAnchor="page" w:x="829" w:y="2161"/>
                  </w:pPr>
                </w:p>
              </w:tc>
              <w:tc>
                <w:tcPr>
                  <w:tcW w:w="575" w:type="pct"/>
                  <w:vAlign w:val="center"/>
                </w:tcPr>
                <w:p w14:paraId="3331757C" w14:textId="77777777" w:rsidR="00DF1683" w:rsidRDefault="00DF1683" w:rsidP="005F57D7">
                  <w:pPr>
                    <w:framePr w:hSpace="180" w:wrap="around" w:vAnchor="page" w:hAnchor="page" w:x="829" w:y="2161"/>
                    <w:jc w:val="center"/>
                  </w:pPr>
                  <w:r>
                    <w:t>0:01</w:t>
                  </w:r>
                </w:p>
              </w:tc>
            </w:tr>
            <w:tr w:rsidR="00DF1683" w14:paraId="05A236E4" w14:textId="77777777" w:rsidTr="00DF1683">
              <w:trPr>
                <w:trHeight w:val="457"/>
              </w:trPr>
              <w:tc>
                <w:tcPr>
                  <w:tcW w:w="4425" w:type="pct"/>
                  <w:vAlign w:val="center"/>
                </w:tcPr>
                <w:p w14:paraId="205A46AF" w14:textId="31C34A04" w:rsidR="00DF1683" w:rsidRDefault="00DF1683" w:rsidP="005F57D7">
                  <w:pPr>
                    <w:framePr w:hSpace="180" w:wrap="around" w:vAnchor="page" w:hAnchor="page" w:x="829" w:y="2161"/>
                  </w:pPr>
                </w:p>
              </w:tc>
              <w:tc>
                <w:tcPr>
                  <w:tcW w:w="575" w:type="pct"/>
                  <w:vAlign w:val="center"/>
                </w:tcPr>
                <w:p w14:paraId="42565907" w14:textId="77777777" w:rsidR="00DF1683" w:rsidRDefault="00DF1683" w:rsidP="005F57D7">
                  <w:pPr>
                    <w:framePr w:hSpace="180" w:wrap="around" w:vAnchor="page" w:hAnchor="page" w:x="829" w:y="2161"/>
                    <w:jc w:val="center"/>
                  </w:pPr>
                  <w:r>
                    <w:t>0:03</w:t>
                  </w:r>
                </w:p>
              </w:tc>
            </w:tr>
            <w:tr w:rsidR="00DF1683" w14:paraId="74A02858" w14:textId="77777777" w:rsidTr="00DF1683">
              <w:trPr>
                <w:trHeight w:val="457"/>
              </w:trPr>
              <w:tc>
                <w:tcPr>
                  <w:tcW w:w="4425" w:type="pct"/>
                  <w:vAlign w:val="center"/>
                </w:tcPr>
                <w:p w14:paraId="3B207809" w14:textId="2BFB41D0" w:rsidR="00DF1683" w:rsidRDefault="00DF1683" w:rsidP="005F57D7">
                  <w:pPr>
                    <w:framePr w:hSpace="180" w:wrap="around" w:vAnchor="page" w:hAnchor="page" w:x="829" w:y="2161"/>
                  </w:pPr>
                </w:p>
              </w:tc>
              <w:tc>
                <w:tcPr>
                  <w:tcW w:w="575" w:type="pct"/>
                  <w:vAlign w:val="center"/>
                </w:tcPr>
                <w:p w14:paraId="67A9B561" w14:textId="77777777" w:rsidR="00DF1683" w:rsidRDefault="00DF1683" w:rsidP="005F57D7">
                  <w:pPr>
                    <w:framePr w:hSpace="180" w:wrap="around" w:vAnchor="page" w:hAnchor="page" w:x="829" w:y="2161"/>
                    <w:jc w:val="center"/>
                  </w:pPr>
                  <w:r>
                    <w:t>0:05</w:t>
                  </w:r>
                </w:p>
              </w:tc>
            </w:tr>
            <w:tr w:rsidR="00DF1683" w14:paraId="21FA4B6C" w14:textId="77777777" w:rsidTr="00DF1683">
              <w:trPr>
                <w:trHeight w:val="457"/>
              </w:trPr>
              <w:tc>
                <w:tcPr>
                  <w:tcW w:w="4425" w:type="pct"/>
                  <w:vAlign w:val="center"/>
                </w:tcPr>
                <w:p w14:paraId="3F38BD91" w14:textId="6118918A" w:rsidR="00DF1683" w:rsidRDefault="00DF1683" w:rsidP="005F57D7">
                  <w:pPr>
                    <w:framePr w:hSpace="180" w:wrap="around" w:vAnchor="page" w:hAnchor="page" w:x="829" w:y="2161"/>
                  </w:pPr>
                </w:p>
              </w:tc>
              <w:tc>
                <w:tcPr>
                  <w:tcW w:w="575" w:type="pct"/>
                  <w:vAlign w:val="center"/>
                </w:tcPr>
                <w:p w14:paraId="7ECD386B" w14:textId="77777777" w:rsidR="00DF1683" w:rsidRDefault="00DF1683" w:rsidP="005F57D7">
                  <w:pPr>
                    <w:framePr w:hSpace="180" w:wrap="around" w:vAnchor="page" w:hAnchor="page" w:x="829" w:y="2161"/>
                    <w:jc w:val="center"/>
                  </w:pPr>
                  <w:r>
                    <w:t>0:07</w:t>
                  </w:r>
                </w:p>
              </w:tc>
            </w:tr>
            <w:tr w:rsidR="00DF1683" w14:paraId="25F74228" w14:textId="77777777" w:rsidTr="00DF1683">
              <w:trPr>
                <w:trHeight w:val="457"/>
              </w:trPr>
              <w:tc>
                <w:tcPr>
                  <w:tcW w:w="4425" w:type="pct"/>
                  <w:vAlign w:val="center"/>
                </w:tcPr>
                <w:p w14:paraId="1A2C2D1A" w14:textId="77777777" w:rsidR="00DF1683" w:rsidRDefault="00DF1683" w:rsidP="005F57D7">
                  <w:pPr>
                    <w:framePr w:hSpace="180" w:wrap="around" w:vAnchor="page" w:hAnchor="page" w:x="829" w:y="2161"/>
                  </w:pPr>
                </w:p>
              </w:tc>
              <w:tc>
                <w:tcPr>
                  <w:tcW w:w="575" w:type="pct"/>
                  <w:vAlign w:val="center"/>
                </w:tcPr>
                <w:p w14:paraId="2BCB0122" w14:textId="77777777" w:rsidR="00DF1683" w:rsidRDefault="00DF1683" w:rsidP="005F57D7">
                  <w:pPr>
                    <w:framePr w:hSpace="180" w:wrap="around" w:vAnchor="page" w:hAnchor="page" w:x="829" w:y="2161"/>
                    <w:jc w:val="center"/>
                  </w:pPr>
                </w:p>
              </w:tc>
            </w:tr>
            <w:tr w:rsidR="00DF1683" w14:paraId="1D648C47" w14:textId="77777777" w:rsidTr="00DF1683">
              <w:trPr>
                <w:trHeight w:val="457"/>
              </w:trPr>
              <w:tc>
                <w:tcPr>
                  <w:tcW w:w="4425" w:type="pct"/>
                  <w:vAlign w:val="center"/>
                </w:tcPr>
                <w:p w14:paraId="19B1B2FA" w14:textId="77777777" w:rsidR="00DF1683" w:rsidRDefault="00DF1683" w:rsidP="005F57D7">
                  <w:pPr>
                    <w:framePr w:hSpace="180" w:wrap="around" w:vAnchor="page" w:hAnchor="page" w:x="829" w:y="2161"/>
                  </w:pPr>
                </w:p>
              </w:tc>
              <w:tc>
                <w:tcPr>
                  <w:tcW w:w="575" w:type="pct"/>
                  <w:vAlign w:val="center"/>
                </w:tcPr>
                <w:p w14:paraId="512BEE5F" w14:textId="77777777" w:rsidR="00DF1683" w:rsidRDefault="00DF1683" w:rsidP="005F57D7">
                  <w:pPr>
                    <w:framePr w:hSpace="180" w:wrap="around" w:vAnchor="page" w:hAnchor="page" w:x="829" w:y="2161"/>
                    <w:jc w:val="center"/>
                  </w:pPr>
                </w:p>
              </w:tc>
            </w:tr>
          </w:tbl>
          <w:p w14:paraId="35664A7F" w14:textId="77777777" w:rsidR="00DF1683" w:rsidRDefault="00DF1683" w:rsidP="00DF1683"/>
        </w:tc>
      </w:tr>
      <w:tr w:rsidR="00DF1683" w14:paraId="6149B96B" w14:textId="77777777" w:rsidTr="00DF1683">
        <w:trPr>
          <w:trHeight w:val="953"/>
        </w:trPr>
        <w:tc>
          <w:tcPr>
            <w:tcW w:w="2405" w:type="dxa"/>
            <w:vAlign w:val="center"/>
          </w:tcPr>
          <w:p w14:paraId="59ABF927" w14:textId="77777777" w:rsidR="00DF1683" w:rsidRDefault="00DF1683" w:rsidP="00DF1683">
            <w:pPr>
              <w:jc w:val="center"/>
              <w:rPr>
                <w:b/>
              </w:rPr>
            </w:pPr>
            <w:r>
              <w:rPr>
                <w:b/>
              </w:rPr>
              <w:t>Footer</w:t>
            </w:r>
          </w:p>
        </w:tc>
        <w:tc>
          <w:tcPr>
            <w:tcW w:w="13165" w:type="dxa"/>
            <w:vAlign w:val="center"/>
          </w:tcPr>
          <w:p w14:paraId="358242CE" w14:textId="06945831" w:rsidR="00DF1683" w:rsidRDefault="00DF1683" w:rsidP="00DF1683"/>
        </w:tc>
      </w:tr>
      <w:tr w:rsidR="00DF1683" w14:paraId="59A0133A" w14:textId="77777777" w:rsidTr="00DF1683">
        <w:trPr>
          <w:trHeight w:val="956"/>
        </w:trPr>
        <w:tc>
          <w:tcPr>
            <w:tcW w:w="2405" w:type="dxa"/>
            <w:vAlign w:val="center"/>
          </w:tcPr>
          <w:p w14:paraId="645B1CE1" w14:textId="77777777" w:rsidR="00DF1683" w:rsidRPr="0091683A" w:rsidRDefault="00DF1683" w:rsidP="00DF1683">
            <w:pPr>
              <w:jc w:val="center"/>
              <w:rPr>
                <w:b/>
              </w:rPr>
            </w:pPr>
            <w:r>
              <w:rPr>
                <w:b/>
              </w:rPr>
              <w:t>Audio File</w:t>
            </w:r>
          </w:p>
        </w:tc>
        <w:tc>
          <w:tcPr>
            <w:tcW w:w="13165" w:type="dxa"/>
            <w:vAlign w:val="center"/>
          </w:tcPr>
          <w:p w14:paraId="166FC9DE" w14:textId="20E9D848" w:rsidR="00DF1683" w:rsidRPr="00185AE5" w:rsidRDefault="004967FF" w:rsidP="00DF1683">
            <w:pPr>
              <w:rPr>
                <w:color w:val="FF0000"/>
              </w:rPr>
            </w:pPr>
            <w:r w:rsidRPr="004967FF">
              <w:rPr>
                <w:color w:val="FF0000"/>
              </w:rPr>
              <w:t>${CONTENT_ROOT}/audio/pc_mod2_audio8.mp3</w:t>
            </w:r>
          </w:p>
        </w:tc>
      </w:tr>
      <w:tr w:rsidR="00DF1683" w14:paraId="025E990C" w14:textId="77777777" w:rsidTr="00DF1683">
        <w:trPr>
          <w:trHeight w:val="956"/>
        </w:trPr>
        <w:tc>
          <w:tcPr>
            <w:tcW w:w="2405" w:type="dxa"/>
            <w:vAlign w:val="center"/>
          </w:tcPr>
          <w:p w14:paraId="6D0E8025" w14:textId="77777777" w:rsidR="00DF1683" w:rsidRDefault="00DF1683" w:rsidP="00DF1683">
            <w:pPr>
              <w:jc w:val="center"/>
              <w:rPr>
                <w:b/>
              </w:rPr>
            </w:pPr>
            <w:r>
              <w:rPr>
                <w:b/>
              </w:rPr>
              <w:t>Audio Title</w:t>
            </w:r>
          </w:p>
        </w:tc>
        <w:tc>
          <w:tcPr>
            <w:tcW w:w="13165" w:type="dxa"/>
            <w:vAlign w:val="center"/>
          </w:tcPr>
          <w:p w14:paraId="6056F0BE" w14:textId="77777777" w:rsidR="00DF1683" w:rsidRDefault="00DF1683" w:rsidP="00DF1683">
            <w:r>
              <w:t>Insert Audio CC Title here</w:t>
            </w:r>
          </w:p>
        </w:tc>
      </w:tr>
      <w:tr w:rsidR="00DF1683" w14:paraId="45AF5FB6" w14:textId="77777777" w:rsidTr="00DF1683">
        <w:trPr>
          <w:trHeight w:val="956"/>
        </w:trPr>
        <w:tc>
          <w:tcPr>
            <w:tcW w:w="2405" w:type="dxa"/>
            <w:vAlign w:val="center"/>
          </w:tcPr>
          <w:p w14:paraId="022203AE" w14:textId="77777777" w:rsidR="00DF1683" w:rsidRPr="0091683A" w:rsidRDefault="00DF1683" w:rsidP="00DF1683">
            <w:pPr>
              <w:jc w:val="center"/>
              <w:rPr>
                <w:b/>
              </w:rPr>
            </w:pPr>
            <w:r>
              <w:rPr>
                <w:b/>
              </w:rPr>
              <w:t>Audio CC</w:t>
            </w:r>
          </w:p>
        </w:tc>
        <w:tc>
          <w:tcPr>
            <w:tcW w:w="13165" w:type="dxa"/>
            <w:vAlign w:val="center"/>
          </w:tcPr>
          <w:p w14:paraId="40A644EF" w14:textId="6F5575F4" w:rsidR="00DF1683" w:rsidRDefault="00C11B14" w:rsidP="00C11B14">
            <w:r>
              <w:t>And here’s a screenshot from the same program showing individually-tailored negative feedback.</w:t>
            </w:r>
          </w:p>
        </w:tc>
      </w:tr>
      <w:tr w:rsidR="00DF1683" w14:paraId="60D947D5" w14:textId="77777777" w:rsidTr="00DF1683">
        <w:trPr>
          <w:trHeight w:val="956"/>
        </w:trPr>
        <w:tc>
          <w:tcPr>
            <w:tcW w:w="2405" w:type="dxa"/>
            <w:vAlign w:val="center"/>
          </w:tcPr>
          <w:p w14:paraId="73F7AF9E" w14:textId="77777777" w:rsidR="00DF1683" w:rsidRDefault="00DF1683" w:rsidP="00DF1683">
            <w:pPr>
              <w:jc w:val="center"/>
              <w:rPr>
                <w:b/>
              </w:rPr>
            </w:pPr>
            <w:r>
              <w:rPr>
                <w:b/>
              </w:rPr>
              <w:t>Notes</w:t>
            </w:r>
          </w:p>
        </w:tc>
        <w:tc>
          <w:tcPr>
            <w:tcW w:w="13165" w:type="dxa"/>
            <w:vAlign w:val="center"/>
          </w:tcPr>
          <w:p w14:paraId="03BED9D3" w14:textId="756D6A24" w:rsidR="004A7F9E" w:rsidRPr="008D0FE5" w:rsidRDefault="004A7F9E" w:rsidP="004A7F9E">
            <w:pPr>
              <w:rPr>
                <w:b/>
              </w:rPr>
            </w:pPr>
            <w:r w:rsidRPr="008D0FE5">
              <w:rPr>
                <w:b/>
              </w:rPr>
              <w:t>Audio:</w:t>
            </w:r>
            <w:r>
              <w:t xml:space="preserve"> </w:t>
            </w:r>
          </w:p>
          <w:p w14:paraId="00192CD3" w14:textId="018DD633" w:rsidR="00DF1683" w:rsidRDefault="004A7F9E" w:rsidP="004A7F9E">
            <w:r>
              <w:t>And here’s a screenshot from the same program showing individually-tailored negative feedback.</w:t>
            </w:r>
          </w:p>
        </w:tc>
      </w:tr>
    </w:tbl>
    <w:p w14:paraId="0AA5A487" w14:textId="20C8412B" w:rsidR="00DF1683" w:rsidRDefault="000F31A3" w:rsidP="00DF1683">
      <w:pPr>
        <w:pStyle w:val="Heading2"/>
      </w:pPr>
      <w:r>
        <w:t>Slide 12</w:t>
      </w:r>
    </w:p>
    <w:p w14:paraId="0FA5909C" w14:textId="77777777" w:rsidR="00DF1683" w:rsidRPr="004962A0" w:rsidRDefault="00DF1683" w:rsidP="00DF1683"/>
    <w:p w14:paraId="21A48B4C" w14:textId="77777777" w:rsidR="00DF1683" w:rsidRDefault="00DF1683" w:rsidP="00DF1683">
      <w:pPr>
        <w:pStyle w:val="Heading2"/>
        <w:sectPr w:rsidR="00DF1683" w:rsidSect="00330C96">
          <w:pgSz w:w="17280" w:h="23040"/>
          <w:pgMar w:top="1440" w:right="1080" w:bottom="540" w:left="720" w:header="720" w:footer="720" w:gutter="0"/>
          <w:cols w:space="720"/>
          <w:docGrid w:linePitch="360"/>
        </w:sectPr>
      </w:pPr>
    </w:p>
    <w:p w14:paraId="38F5DE39" w14:textId="1C85F3BF" w:rsidR="000F31A3" w:rsidRDefault="000F31A3" w:rsidP="000F31A3">
      <w:pPr>
        <w:pStyle w:val="Heading1"/>
      </w:pPr>
      <w:r>
        <w:t>Slide 13</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0F31A3" w14:paraId="105B848E" w14:textId="77777777" w:rsidTr="000F31A3">
        <w:trPr>
          <w:trHeight w:val="468"/>
        </w:trPr>
        <w:tc>
          <w:tcPr>
            <w:tcW w:w="2562" w:type="dxa"/>
            <w:shd w:val="clear" w:color="auto" w:fill="000000" w:themeFill="text1"/>
            <w:vAlign w:val="center"/>
          </w:tcPr>
          <w:p w14:paraId="4B5B12F0" w14:textId="77777777" w:rsidR="000F31A3" w:rsidRPr="00570266" w:rsidRDefault="000F31A3" w:rsidP="000F31A3">
            <w:pPr>
              <w:ind w:left="-756"/>
              <w:jc w:val="center"/>
            </w:pPr>
            <w:r w:rsidRPr="0091683A">
              <w:rPr>
                <w:b/>
                <w:color w:val="FFFFFF" w:themeColor="background1"/>
              </w:rPr>
              <w:t>Object</w:t>
            </w:r>
          </w:p>
        </w:tc>
        <w:tc>
          <w:tcPr>
            <w:tcW w:w="12738" w:type="dxa"/>
            <w:shd w:val="clear" w:color="auto" w:fill="000000" w:themeFill="text1"/>
            <w:vAlign w:val="center"/>
          </w:tcPr>
          <w:p w14:paraId="7FF2600B" w14:textId="77777777" w:rsidR="000F31A3" w:rsidRPr="0091683A" w:rsidRDefault="000F31A3" w:rsidP="000F31A3">
            <w:pPr>
              <w:jc w:val="center"/>
              <w:rPr>
                <w:b/>
                <w:color w:val="FFFFFF" w:themeColor="background1"/>
              </w:rPr>
            </w:pPr>
            <w:r w:rsidRPr="0091683A">
              <w:rPr>
                <w:b/>
                <w:color w:val="FFFFFF" w:themeColor="background1"/>
              </w:rPr>
              <w:t>Content</w:t>
            </w:r>
          </w:p>
        </w:tc>
      </w:tr>
      <w:tr w:rsidR="000F31A3" w14:paraId="4E8F3807" w14:textId="77777777" w:rsidTr="000F31A3">
        <w:trPr>
          <w:trHeight w:val="908"/>
        </w:trPr>
        <w:tc>
          <w:tcPr>
            <w:tcW w:w="2562" w:type="dxa"/>
            <w:vAlign w:val="center"/>
          </w:tcPr>
          <w:p w14:paraId="21F8E71F" w14:textId="77777777" w:rsidR="000F31A3" w:rsidRDefault="000F31A3" w:rsidP="000F31A3">
            <w:pPr>
              <w:jc w:val="center"/>
              <w:rPr>
                <w:b/>
              </w:rPr>
            </w:pPr>
            <w:r>
              <w:rPr>
                <w:b/>
              </w:rPr>
              <w:t>Layout</w:t>
            </w:r>
          </w:p>
        </w:tc>
        <w:tc>
          <w:tcPr>
            <w:tcW w:w="12738" w:type="dxa"/>
            <w:shd w:val="clear" w:color="auto" w:fill="C0C0C0"/>
            <w:vAlign w:val="center"/>
          </w:tcPr>
          <w:p w14:paraId="64C75831" w14:textId="77777777" w:rsidR="000F31A3" w:rsidRDefault="000F31A3" w:rsidP="000F31A3">
            <w:r>
              <w:rPr>
                <w:noProof/>
              </w:rPr>
              <w:drawing>
                <wp:inline distT="0" distB="0" distL="0" distR="0" wp14:anchorId="4F3CD5DE" wp14:editId="6BE597C3">
                  <wp:extent cx="3859077" cy="2378710"/>
                  <wp:effectExtent l="0" t="0" r="190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F31A3" w14:paraId="32E952BC" w14:textId="77777777" w:rsidTr="000F31A3">
        <w:trPr>
          <w:trHeight w:val="908"/>
        </w:trPr>
        <w:tc>
          <w:tcPr>
            <w:tcW w:w="2562" w:type="dxa"/>
            <w:vAlign w:val="center"/>
          </w:tcPr>
          <w:p w14:paraId="6765316B" w14:textId="77777777" w:rsidR="000F31A3" w:rsidRPr="0091683A" w:rsidRDefault="000F31A3" w:rsidP="000F31A3">
            <w:pPr>
              <w:jc w:val="center"/>
              <w:rPr>
                <w:b/>
              </w:rPr>
            </w:pPr>
            <w:r>
              <w:rPr>
                <w:b/>
              </w:rPr>
              <w:t>Template</w:t>
            </w:r>
          </w:p>
        </w:tc>
        <w:tc>
          <w:tcPr>
            <w:tcW w:w="12738" w:type="dxa"/>
            <w:vAlign w:val="center"/>
          </w:tcPr>
          <w:p w14:paraId="3025BDA6" w14:textId="77777777" w:rsidR="000F31A3" w:rsidRPr="00BE6E53" w:rsidRDefault="000F31A3" w:rsidP="000F31A3">
            <w:pPr>
              <w:rPr>
                <w:color w:val="FF0000"/>
              </w:rPr>
            </w:pPr>
            <w:r>
              <w:rPr>
                <w:color w:val="FF0000"/>
              </w:rPr>
              <w:t>B5</w:t>
            </w:r>
          </w:p>
        </w:tc>
      </w:tr>
      <w:tr w:rsidR="000F31A3" w14:paraId="4B6776EB" w14:textId="77777777" w:rsidTr="000F31A3">
        <w:trPr>
          <w:trHeight w:val="908"/>
        </w:trPr>
        <w:tc>
          <w:tcPr>
            <w:tcW w:w="2562" w:type="dxa"/>
            <w:vAlign w:val="center"/>
          </w:tcPr>
          <w:p w14:paraId="3C17D070" w14:textId="77777777" w:rsidR="000F31A3" w:rsidRDefault="000F31A3" w:rsidP="000F31A3">
            <w:pPr>
              <w:jc w:val="center"/>
              <w:rPr>
                <w:b/>
              </w:rPr>
            </w:pPr>
            <w:r>
              <w:rPr>
                <w:b/>
              </w:rPr>
              <w:t>Menu Title</w:t>
            </w:r>
          </w:p>
        </w:tc>
        <w:tc>
          <w:tcPr>
            <w:tcW w:w="12738" w:type="dxa"/>
            <w:vAlign w:val="center"/>
          </w:tcPr>
          <w:p w14:paraId="78A41FDE" w14:textId="333A1616" w:rsidR="000F31A3" w:rsidRDefault="000F31A3" w:rsidP="000F31A3">
            <w:r>
              <w:t>TBD</w:t>
            </w:r>
          </w:p>
        </w:tc>
      </w:tr>
      <w:tr w:rsidR="000F31A3" w14:paraId="66EACEEC" w14:textId="77777777" w:rsidTr="000F31A3">
        <w:trPr>
          <w:trHeight w:val="908"/>
        </w:trPr>
        <w:tc>
          <w:tcPr>
            <w:tcW w:w="2562" w:type="dxa"/>
            <w:vAlign w:val="center"/>
          </w:tcPr>
          <w:p w14:paraId="5B49E52B" w14:textId="77777777" w:rsidR="000F31A3" w:rsidRDefault="000F31A3" w:rsidP="000F31A3">
            <w:pPr>
              <w:jc w:val="center"/>
              <w:rPr>
                <w:b/>
              </w:rPr>
            </w:pPr>
            <w:r>
              <w:rPr>
                <w:b/>
              </w:rPr>
              <w:t>Image</w:t>
            </w:r>
          </w:p>
        </w:tc>
        <w:tc>
          <w:tcPr>
            <w:tcW w:w="12738" w:type="dxa"/>
            <w:vAlign w:val="center"/>
          </w:tcPr>
          <w:p w14:paraId="3CE98D9F" w14:textId="6D11E0AC" w:rsidR="000F31A3" w:rsidRPr="00185AE5" w:rsidRDefault="000F31A3" w:rsidP="000F31A3">
            <w:pPr>
              <w:rPr>
                <w:color w:val="FF0000"/>
              </w:rPr>
            </w:pPr>
            <w:r w:rsidRPr="0042154F">
              <w:rPr>
                <w:color w:val="FF0000"/>
              </w:rPr>
              <w:t>${CONTENT_ROOT}/images/People_5.jpg</w:t>
            </w:r>
          </w:p>
        </w:tc>
      </w:tr>
      <w:tr w:rsidR="000F31A3" w14:paraId="13A70C89" w14:textId="77777777" w:rsidTr="000F31A3">
        <w:trPr>
          <w:trHeight w:val="908"/>
        </w:trPr>
        <w:tc>
          <w:tcPr>
            <w:tcW w:w="2562" w:type="dxa"/>
            <w:vAlign w:val="center"/>
          </w:tcPr>
          <w:p w14:paraId="59111C7C" w14:textId="77777777" w:rsidR="000F31A3" w:rsidRPr="0091683A" w:rsidRDefault="000F31A3" w:rsidP="000F31A3">
            <w:pPr>
              <w:jc w:val="center"/>
              <w:rPr>
                <w:b/>
              </w:rPr>
            </w:pPr>
            <w:r>
              <w:rPr>
                <w:b/>
              </w:rPr>
              <w:t>Header</w:t>
            </w:r>
          </w:p>
        </w:tc>
        <w:tc>
          <w:tcPr>
            <w:tcW w:w="12738" w:type="dxa"/>
            <w:vAlign w:val="center"/>
          </w:tcPr>
          <w:p w14:paraId="007E9858" w14:textId="2ABFF117" w:rsidR="000F31A3" w:rsidRPr="005837F1" w:rsidRDefault="000F31A3" w:rsidP="000F31A3">
            <w:pPr>
              <w:rPr>
                <w:sz w:val="48"/>
                <w:szCs w:val="48"/>
              </w:rPr>
            </w:pPr>
            <w:r w:rsidRPr="005837F1">
              <w:rPr>
                <w:sz w:val="48"/>
                <w:szCs w:val="48"/>
              </w:rPr>
              <w:t>Pro-Change Computerized Tailored Intervention Programs</w:t>
            </w:r>
          </w:p>
        </w:tc>
      </w:tr>
      <w:tr w:rsidR="000F31A3" w14:paraId="45B741C5" w14:textId="77777777" w:rsidTr="000F31A3">
        <w:trPr>
          <w:trHeight w:val="2867"/>
        </w:trPr>
        <w:tc>
          <w:tcPr>
            <w:tcW w:w="2562" w:type="dxa"/>
            <w:vAlign w:val="center"/>
          </w:tcPr>
          <w:p w14:paraId="0A98AFD4" w14:textId="77777777" w:rsidR="000F31A3" w:rsidRPr="0091683A" w:rsidRDefault="000F31A3" w:rsidP="000F31A3">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0F31A3" w14:paraId="373DA88E" w14:textId="77777777" w:rsidTr="000F31A3">
              <w:trPr>
                <w:trHeight w:val="457"/>
              </w:trPr>
              <w:tc>
                <w:tcPr>
                  <w:tcW w:w="4425" w:type="pct"/>
                </w:tcPr>
                <w:p w14:paraId="1E9DFEA5" w14:textId="0AC3E294" w:rsidR="000F31A3" w:rsidRDefault="000F31A3" w:rsidP="005F57D7">
                  <w:pPr>
                    <w:framePr w:hSpace="187" w:wrap="around" w:vAnchor="text" w:hAnchor="page" w:x="829" w:y="404"/>
                    <w:suppressOverlap/>
                  </w:pPr>
                  <w:r w:rsidRPr="00D938B2">
                    <w:t>End with small steps for moving to the next stage</w:t>
                  </w:r>
                </w:p>
              </w:tc>
              <w:tc>
                <w:tcPr>
                  <w:tcW w:w="575" w:type="pct"/>
                  <w:vAlign w:val="center"/>
                </w:tcPr>
                <w:p w14:paraId="2E3EB8A0" w14:textId="37763BAC" w:rsidR="000F31A3" w:rsidRDefault="000F31A3" w:rsidP="005F57D7">
                  <w:pPr>
                    <w:framePr w:hSpace="187" w:wrap="around" w:vAnchor="text" w:hAnchor="page" w:x="829" w:y="404"/>
                    <w:suppressOverlap/>
                    <w:jc w:val="center"/>
                  </w:pPr>
                  <w:r>
                    <w:t>0:0</w:t>
                  </w:r>
                  <w:r w:rsidR="004967FF">
                    <w:t>1</w:t>
                  </w:r>
                </w:p>
              </w:tc>
            </w:tr>
            <w:tr w:rsidR="000F31A3" w14:paraId="1340BE23" w14:textId="77777777" w:rsidTr="000F31A3">
              <w:trPr>
                <w:trHeight w:val="457"/>
              </w:trPr>
              <w:tc>
                <w:tcPr>
                  <w:tcW w:w="4425" w:type="pct"/>
                </w:tcPr>
                <w:p w14:paraId="53782A49" w14:textId="3DD8E742" w:rsidR="000F31A3" w:rsidRDefault="000F31A3" w:rsidP="005F57D7">
                  <w:pPr>
                    <w:framePr w:hSpace="187" w:wrap="around" w:vAnchor="text" w:hAnchor="page" w:x="829" w:y="404"/>
                    <w:suppressOverlap/>
                  </w:pPr>
                  <w:r w:rsidRPr="00D938B2">
                    <w:t>Describe how client has changed on each construct since last time</w:t>
                  </w:r>
                </w:p>
              </w:tc>
              <w:tc>
                <w:tcPr>
                  <w:tcW w:w="575" w:type="pct"/>
                  <w:vAlign w:val="center"/>
                </w:tcPr>
                <w:p w14:paraId="43FB1AD2" w14:textId="32808320" w:rsidR="000F31A3" w:rsidRDefault="00D100A0" w:rsidP="005F57D7">
                  <w:pPr>
                    <w:framePr w:hSpace="187" w:wrap="around" w:vAnchor="text" w:hAnchor="page" w:x="829" w:y="404"/>
                    <w:suppressOverlap/>
                    <w:jc w:val="center"/>
                  </w:pPr>
                  <w:r>
                    <w:t>0:11</w:t>
                  </w:r>
                </w:p>
              </w:tc>
            </w:tr>
          </w:tbl>
          <w:p w14:paraId="3DA6DE9F" w14:textId="77777777" w:rsidR="000F31A3" w:rsidRDefault="000F31A3" w:rsidP="000F31A3"/>
        </w:tc>
      </w:tr>
      <w:tr w:rsidR="000F31A3" w14:paraId="7B0D9D59" w14:textId="77777777" w:rsidTr="000F31A3">
        <w:trPr>
          <w:trHeight w:val="956"/>
        </w:trPr>
        <w:tc>
          <w:tcPr>
            <w:tcW w:w="2562" w:type="dxa"/>
            <w:vAlign w:val="center"/>
          </w:tcPr>
          <w:p w14:paraId="2262EB66" w14:textId="77777777" w:rsidR="000F31A3" w:rsidRPr="0091683A" w:rsidRDefault="000F31A3" w:rsidP="000F31A3">
            <w:pPr>
              <w:jc w:val="center"/>
              <w:rPr>
                <w:b/>
              </w:rPr>
            </w:pPr>
            <w:r>
              <w:rPr>
                <w:b/>
              </w:rPr>
              <w:t>Audio File</w:t>
            </w:r>
          </w:p>
        </w:tc>
        <w:tc>
          <w:tcPr>
            <w:tcW w:w="12738" w:type="dxa"/>
            <w:vAlign w:val="center"/>
          </w:tcPr>
          <w:p w14:paraId="47ED70CF" w14:textId="771D790D" w:rsidR="000F31A3" w:rsidRPr="00185AE5" w:rsidRDefault="004967FF" w:rsidP="000F31A3">
            <w:pPr>
              <w:rPr>
                <w:color w:val="FF0000"/>
              </w:rPr>
            </w:pPr>
            <w:r w:rsidRPr="004967FF">
              <w:rPr>
                <w:color w:val="FF0000"/>
              </w:rPr>
              <w:t>${CONTENT_ROOT}/audio/pc_mod2_audio9.mp3</w:t>
            </w:r>
          </w:p>
        </w:tc>
      </w:tr>
      <w:tr w:rsidR="000F31A3" w14:paraId="28618D65" w14:textId="77777777" w:rsidTr="000F31A3">
        <w:trPr>
          <w:trHeight w:val="956"/>
        </w:trPr>
        <w:tc>
          <w:tcPr>
            <w:tcW w:w="2562" w:type="dxa"/>
            <w:vAlign w:val="center"/>
          </w:tcPr>
          <w:p w14:paraId="545A4B9A" w14:textId="77777777" w:rsidR="000F31A3" w:rsidRDefault="000F31A3" w:rsidP="000F31A3">
            <w:pPr>
              <w:jc w:val="center"/>
              <w:rPr>
                <w:b/>
              </w:rPr>
            </w:pPr>
            <w:r>
              <w:rPr>
                <w:b/>
              </w:rPr>
              <w:t>Audio Title</w:t>
            </w:r>
          </w:p>
        </w:tc>
        <w:tc>
          <w:tcPr>
            <w:tcW w:w="12738" w:type="dxa"/>
            <w:vAlign w:val="center"/>
          </w:tcPr>
          <w:p w14:paraId="27133EEB" w14:textId="77777777" w:rsidR="000F31A3" w:rsidRDefault="000F31A3" w:rsidP="000F31A3">
            <w:r>
              <w:t>Audio Title</w:t>
            </w:r>
          </w:p>
        </w:tc>
      </w:tr>
      <w:tr w:rsidR="000F31A3" w14:paraId="57AC5517" w14:textId="77777777" w:rsidTr="000F31A3">
        <w:trPr>
          <w:trHeight w:val="956"/>
        </w:trPr>
        <w:tc>
          <w:tcPr>
            <w:tcW w:w="2562" w:type="dxa"/>
            <w:vAlign w:val="center"/>
          </w:tcPr>
          <w:p w14:paraId="417A353B" w14:textId="77777777" w:rsidR="000F31A3" w:rsidRPr="0091683A" w:rsidRDefault="000F31A3" w:rsidP="000F31A3">
            <w:pPr>
              <w:jc w:val="center"/>
              <w:rPr>
                <w:b/>
              </w:rPr>
            </w:pPr>
            <w:r>
              <w:rPr>
                <w:b/>
              </w:rPr>
              <w:t>Audio CC</w:t>
            </w:r>
          </w:p>
        </w:tc>
        <w:tc>
          <w:tcPr>
            <w:tcW w:w="12738" w:type="dxa"/>
            <w:vAlign w:val="center"/>
          </w:tcPr>
          <w:p w14:paraId="7ED2F120" w14:textId="77777777" w:rsidR="000F31A3" w:rsidRDefault="000F31A3" w:rsidP="000F31A3">
            <w:r>
              <w:t>Programs end with small steps for moving to the next stage. The “small steps” serve as a synopsis of the feedback, with a focus on the concrete and achievable steps people can take to move forward.</w:t>
            </w:r>
          </w:p>
          <w:p w14:paraId="7D794485" w14:textId="77777777" w:rsidR="000F31A3" w:rsidRDefault="000F31A3" w:rsidP="000F31A3">
            <w:r>
              <w:t xml:space="preserve"> </w:t>
            </w:r>
          </w:p>
          <w:p w14:paraId="0858F499" w14:textId="304691BC" w:rsidR="000F31A3" w:rsidRDefault="000F31A3" w:rsidP="000F31A3">
            <w:r>
              <w:t xml:space="preserve">Most TTM intervention programs involve multiple contacts. Three intervention contacts are generally used in Pro-Change’s randomized clinical trials.  </w:t>
            </w:r>
          </w:p>
        </w:tc>
      </w:tr>
      <w:tr w:rsidR="000F31A3" w14:paraId="03A6584A" w14:textId="77777777" w:rsidTr="000F31A3">
        <w:trPr>
          <w:trHeight w:val="4499"/>
        </w:trPr>
        <w:tc>
          <w:tcPr>
            <w:tcW w:w="2562" w:type="dxa"/>
            <w:vAlign w:val="center"/>
          </w:tcPr>
          <w:p w14:paraId="09494673" w14:textId="77777777" w:rsidR="000F31A3" w:rsidRDefault="000F31A3" w:rsidP="000F31A3">
            <w:pPr>
              <w:jc w:val="center"/>
              <w:rPr>
                <w:b/>
              </w:rPr>
            </w:pPr>
            <w:r>
              <w:rPr>
                <w:b/>
              </w:rPr>
              <w:t>Notes</w:t>
            </w:r>
          </w:p>
        </w:tc>
        <w:tc>
          <w:tcPr>
            <w:tcW w:w="12738" w:type="dxa"/>
            <w:vAlign w:val="center"/>
          </w:tcPr>
          <w:p w14:paraId="23E980DD" w14:textId="47DFBE36" w:rsidR="000F31A3" w:rsidRPr="000F31A3" w:rsidRDefault="000F31A3" w:rsidP="000F31A3">
            <w:pPr>
              <w:rPr>
                <w:b/>
              </w:rPr>
            </w:pPr>
            <w:r w:rsidRPr="000F31A3">
              <w:rPr>
                <w:b/>
              </w:rPr>
              <w:t>Audio:</w:t>
            </w:r>
          </w:p>
          <w:p w14:paraId="50016D09" w14:textId="6D90FC79" w:rsidR="000F31A3" w:rsidRDefault="000F31A3" w:rsidP="000F31A3">
            <w:r>
              <w:t>Programs end with small steps for moving to the next stage. The “small steps” serve as a synopsis of the feedback, with a focus on the concrete and achievable steps people can take to move forward.</w:t>
            </w:r>
          </w:p>
          <w:p w14:paraId="61C0C86F" w14:textId="77777777" w:rsidR="000F31A3" w:rsidRDefault="000F31A3" w:rsidP="000F31A3">
            <w:r>
              <w:t xml:space="preserve"> </w:t>
            </w:r>
          </w:p>
          <w:p w14:paraId="5B205D40" w14:textId="6E32AC82" w:rsidR="000F31A3" w:rsidRDefault="000F31A3" w:rsidP="000F31A3">
            <w:r>
              <w:t xml:space="preserve">Most TTM intervention programs involve multiple contacts. Three intervention contacts are generally used in Pro-Change’s randomized clinical trials.  </w:t>
            </w:r>
          </w:p>
        </w:tc>
      </w:tr>
    </w:tbl>
    <w:p w14:paraId="1F95C1E9" w14:textId="77777777" w:rsidR="000F31A3" w:rsidRPr="00CF01F2" w:rsidRDefault="000F31A3" w:rsidP="000F31A3"/>
    <w:p w14:paraId="36497720" w14:textId="77777777" w:rsidR="000F31A3" w:rsidRDefault="000F31A3">
      <w:r>
        <w:br w:type="page"/>
      </w:r>
    </w:p>
    <w:p w14:paraId="22CDBBDA" w14:textId="77777777" w:rsidR="00DF1683" w:rsidRDefault="00DF1683" w:rsidP="00DF1683">
      <w:pPr>
        <w:pStyle w:val="Heading2"/>
        <w:sectPr w:rsidR="00DF1683"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763AC4" w14:paraId="40661845" w14:textId="77777777" w:rsidTr="00821F12">
        <w:trPr>
          <w:trHeight w:val="908"/>
        </w:trPr>
        <w:tc>
          <w:tcPr>
            <w:tcW w:w="2405" w:type="dxa"/>
            <w:vAlign w:val="center"/>
          </w:tcPr>
          <w:p w14:paraId="140D3849" w14:textId="77777777" w:rsidR="00763AC4" w:rsidRDefault="00763AC4" w:rsidP="00821F12">
            <w:pPr>
              <w:jc w:val="center"/>
              <w:rPr>
                <w:b/>
              </w:rPr>
            </w:pPr>
            <w:r>
              <w:rPr>
                <w:b/>
              </w:rPr>
              <w:t>Layout</w:t>
            </w:r>
          </w:p>
        </w:tc>
        <w:tc>
          <w:tcPr>
            <w:tcW w:w="13165" w:type="dxa"/>
            <w:shd w:val="clear" w:color="auto" w:fill="B3B3B3"/>
            <w:vAlign w:val="center"/>
          </w:tcPr>
          <w:p w14:paraId="5A350DFA" w14:textId="77777777" w:rsidR="00763AC4" w:rsidRDefault="00763AC4" w:rsidP="00821F12">
            <w:r>
              <w:rPr>
                <w:noProof/>
              </w:rPr>
              <w:drawing>
                <wp:inline distT="0" distB="0" distL="0" distR="0" wp14:anchorId="251646A1" wp14:editId="62A05D76">
                  <wp:extent cx="3872162" cy="236138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763AC4" w14:paraId="35238B71" w14:textId="77777777" w:rsidTr="00821F12">
        <w:trPr>
          <w:trHeight w:val="908"/>
        </w:trPr>
        <w:tc>
          <w:tcPr>
            <w:tcW w:w="2405" w:type="dxa"/>
            <w:vAlign w:val="center"/>
          </w:tcPr>
          <w:p w14:paraId="27BDF0DA" w14:textId="77777777" w:rsidR="00763AC4" w:rsidRPr="0091683A" w:rsidRDefault="00763AC4" w:rsidP="00821F12">
            <w:pPr>
              <w:jc w:val="center"/>
              <w:rPr>
                <w:b/>
              </w:rPr>
            </w:pPr>
            <w:r>
              <w:rPr>
                <w:b/>
              </w:rPr>
              <w:t>Template</w:t>
            </w:r>
          </w:p>
        </w:tc>
        <w:tc>
          <w:tcPr>
            <w:tcW w:w="13165" w:type="dxa"/>
            <w:vAlign w:val="center"/>
          </w:tcPr>
          <w:p w14:paraId="3CCD903F" w14:textId="77777777" w:rsidR="00763AC4" w:rsidRPr="00BE6E53" w:rsidRDefault="00763AC4" w:rsidP="00821F12">
            <w:pPr>
              <w:rPr>
                <w:color w:val="FF0000"/>
              </w:rPr>
            </w:pPr>
            <w:r>
              <w:rPr>
                <w:color w:val="FF0000"/>
              </w:rPr>
              <w:t>B3</w:t>
            </w:r>
          </w:p>
        </w:tc>
      </w:tr>
      <w:tr w:rsidR="00A50F24" w14:paraId="4F3EA7DE" w14:textId="77777777" w:rsidTr="00821F12">
        <w:trPr>
          <w:trHeight w:val="908"/>
        </w:trPr>
        <w:tc>
          <w:tcPr>
            <w:tcW w:w="2405" w:type="dxa"/>
            <w:vAlign w:val="center"/>
          </w:tcPr>
          <w:p w14:paraId="2FA93DA0" w14:textId="77777777" w:rsidR="00A50F24" w:rsidRDefault="00A50F24" w:rsidP="00A50F24">
            <w:pPr>
              <w:jc w:val="center"/>
              <w:rPr>
                <w:b/>
              </w:rPr>
            </w:pPr>
            <w:r>
              <w:rPr>
                <w:b/>
              </w:rPr>
              <w:t>Menu Title</w:t>
            </w:r>
          </w:p>
        </w:tc>
        <w:tc>
          <w:tcPr>
            <w:tcW w:w="13165" w:type="dxa"/>
            <w:vAlign w:val="center"/>
          </w:tcPr>
          <w:p w14:paraId="0AADF939" w14:textId="203FE268" w:rsidR="00A50F24" w:rsidRDefault="00A50F24" w:rsidP="00A50F24">
            <w:r>
              <w:t xml:space="preserve">TBD </w:t>
            </w:r>
          </w:p>
        </w:tc>
      </w:tr>
      <w:tr w:rsidR="00A50F24" w14:paraId="501D24E6" w14:textId="77777777" w:rsidTr="00821F12">
        <w:trPr>
          <w:trHeight w:val="908"/>
        </w:trPr>
        <w:tc>
          <w:tcPr>
            <w:tcW w:w="2405" w:type="dxa"/>
            <w:vAlign w:val="center"/>
          </w:tcPr>
          <w:p w14:paraId="31BAD747" w14:textId="77777777" w:rsidR="00A50F24" w:rsidRDefault="00A50F24" w:rsidP="00A50F24">
            <w:pPr>
              <w:jc w:val="center"/>
              <w:rPr>
                <w:b/>
              </w:rPr>
            </w:pPr>
            <w:r>
              <w:rPr>
                <w:b/>
              </w:rPr>
              <w:t>Image</w:t>
            </w:r>
          </w:p>
        </w:tc>
        <w:tc>
          <w:tcPr>
            <w:tcW w:w="13165" w:type="dxa"/>
            <w:vAlign w:val="center"/>
          </w:tcPr>
          <w:p w14:paraId="67E17A49" w14:textId="456E7C06" w:rsidR="00A50F24" w:rsidRPr="00185AE5" w:rsidRDefault="00A50F24" w:rsidP="00A50F24">
            <w:pPr>
              <w:rPr>
                <w:color w:val="FF0000"/>
              </w:rPr>
            </w:pPr>
            <w:r w:rsidRPr="0042154F">
              <w:rPr>
                <w:color w:val="FF0000"/>
              </w:rPr>
              <w:t>${CONTENT_ROOT}/images/Interactions_9.jpg</w:t>
            </w:r>
          </w:p>
        </w:tc>
      </w:tr>
      <w:tr w:rsidR="00A50F24" w14:paraId="4CB66083" w14:textId="77777777" w:rsidTr="00821F12">
        <w:trPr>
          <w:trHeight w:val="908"/>
        </w:trPr>
        <w:tc>
          <w:tcPr>
            <w:tcW w:w="2405" w:type="dxa"/>
            <w:vAlign w:val="center"/>
          </w:tcPr>
          <w:p w14:paraId="091D785B" w14:textId="77777777" w:rsidR="00A50F24" w:rsidRPr="0091683A" w:rsidRDefault="00A50F24" w:rsidP="00A50F24">
            <w:pPr>
              <w:jc w:val="center"/>
              <w:rPr>
                <w:b/>
              </w:rPr>
            </w:pPr>
            <w:r>
              <w:rPr>
                <w:b/>
              </w:rPr>
              <w:t>Header</w:t>
            </w:r>
          </w:p>
        </w:tc>
        <w:tc>
          <w:tcPr>
            <w:tcW w:w="13165" w:type="dxa"/>
            <w:vAlign w:val="center"/>
          </w:tcPr>
          <w:p w14:paraId="4A9EE4A5" w14:textId="10878822" w:rsidR="00A50F24" w:rsidRDefault="00A50F24" w:rsidP="00A50F24">
            <w:r w:rsidRPr="004A7F9E">
              <w:t>Feedback examples</w:t>
            </w:r>
          </w:p>
        </w:tc>
      </w:tr>
      <w:tr w:rsidR="00763AC4" w14:paraId="129DD641" w14:textId="77777777" w:rsidTr="00821F12">
        <w:trPr>
          <w:trHeight w:val="3356"/>
        </w:trPr>
        <w:tc>
          <w:tcPr>
            <w:tcW w:w="2405" w:type="dxa"/>
            <w:vAlign w:val="center"/>
          </w:tcPr>
          <w:p w14:paraId="0BA161E0" w14:textId="77777777" w:rsidR="00763AC4" w:rsidRDefault="00763AC4" w:rsidP="00821F1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A50F24" w14:paraId="3F0EE630" w14:textId="77777777" w:rsidTr="00821F12">
              <w:trPr>
                <w:trHeight w:val="457"/>
              </w:trPr>
              <w:tc>
                <w:tcPr>
                  <w:tcW w:w="4425" w:type="pct"/>
                </w:tcPr>
                <w:p w14:paraId="49349183" w14:textId="429AD066" w:rsidR="00A50F24" w:rsidRDefault="00A50F24" w:rsidP="005F57D7">
                  <w:pPr>
                    <w:framePr w:hSpace="180" w:wrap="around" w:vAnchor="page" w:hAnchor="page" w:x="829" w:y="2161"/>
                  </w:pPr>
                  <w:r w:rsidRPr="00F31653">
                    <w:t>“Congratulations! You’re making progress. Now you’re intending to quit smoking in the next 30 days. Welcome to the Preparation stage.”</w:t>
                  </w:r>
                </w:p>
              </w:tc>
              <w:tc>
                <w:tcPr>
                  <w:tcW w:w="575" w:type="pct"/>
                  <w:vAlign w:val="center"/>
                </w:tcPr>
                <w:p w14:paraId="00BF1ED8" w14:textId="66016A59" w:rsidR="00A50F24" w:rsidRDefault="00A50F24" w:rsidP="005F57D7">
                  <w:pPr>
                    <w:framePr w:hSpace="180" w:wrap="around" w:vAnchor="page" w:hAnchor="page" w:x="829" w:y="2161"/>
                    <w:jc w:val="center"/>
                  </w:pPr>
                  <w:r>
                    <w:t>0:19</w:t>
                  </w:r>
                </w:p>
              </w:tc>
            </w:tr>
            <w:tr w:rsidR="00A50F24" w14:paraId="6BB4AF7B" w14:textId="77777777" w:rsidTr="00821F12">
              <w:trPr>
                <w:trHeight w:val="457"/>
              </w:trPr>
              <w:tc>
                <w:tcPr>
                  <w:tcW w:w="4425" w:type="pct"/>
                </w:tcPr>
                <w:p w14:paraId="39A18F3D" w14:textId="11D833D8" w:rsidR="00A50F24" w:rsidRDefault="00A50F24" w:rsidP="005F57D7">
                  <w:pPr>
                    <w:framePr w:hSpace="180" w:wrap="around" w:vAnchor="page" w:hAnchor="page" w:x="829" w:y="2161"/>
                  </w:pPr>
                  <w:r w:rsidRPr="00F31653">
                    <w:t>“The last time you were here, you were ready to quit smoking. Now, you’re not intending to quit. You’re in the Precontemplation stage. Don’t be disappointed. How can you use the lessons you’ve learned to help you move forward again?”</w:t>
                  </w:r>
                </w:p>
              </w:tc>
              <w:tc>
                <w:tcPr>
                  <w:tcW w:w="575" w:type="pct"/>
                  <w:vAlign w:val="center"/>
                </w:tcPr>
                <w:p w14:paraId="0600E743" w14:textId="43AC7415" w:rsidR="00A50F24" w:rsidRDefault="00A50F24" w:rsidP="005F57D7">
                  <w:pPr>
                    <w:framePr w:hSpace="180" w:wrap="around" w:vAnchor="page" w:hAnchor="page" w:x="829" w:y="2161"/>
                    <w:jc w:val="center"/>
                  </w:pPr>
                  <w:r>
                    <w:t>0:3</w:t>
                  </w:r>
                  <w:r w:rsidR="00A73183">
                    <w:t>1</w:t>
                  </w:r>
                </w:p>
              </w:tc>
            </w:tr>
            <w:tr w:rsidR="00763AC4" w14:paraId="2A65919A" w14:textId="77777777" w:rsidTr="00821F12">
              <w:trPr>
                <w:trHeight w:val="457"/>
              </w:trPr>
              <w:tc>
                <w:tcPr>
                  <w:tcW w:w="4425" w:type="pct"/>
                  <w:vAlign w:val="center"/>
                </w:tcPr>
                <w:p w14:paraId="0DBD0017" w14:textId="77777777" w:rsidR="00763AC4" w:rsidRDefault="00763AC4" w:rsidP="005F57D7">
                  <w:pPr>
                    <w:framePr w:hSpace="180" w:wrap="around" w:vAnchor="page" w:hAnchor="page" w:x="829" w:y="2161"/>
                  </w:pPr>
                </w:p>
              </w:tc>
              <w:tc>
                <w:tcPr>
                  <w:tcW w:w="575" w:type="pct"/>
                  <w:vAlign w:val="center"/>
                </w:tcPr>
                <w:p w14:paraId="26B93651" w14:textId="77777777" w:rsidR="00763AC4" w:rsidRDefault="00763AC4" w:rsidP="005F57D7">
                  <w:pPr>
                    <w:framePr w:hSpace="180" w:wrap="around" w:vAnchor="page" w:hAnchor="page" w:x="829" w:y="2161"/>
                    <w:jc w:val="center"/>
                  </w:pPr>
                </w:p>
              </w:tc>
            </w:tr>
            <w:tr w:rsidR="00763AC4" w14:paraId="0B0DF9C6" w14:textId="77777777" w:rsidTr="00821F12">
              <w:trPr>
                <w:trHeight w:val="457"/>
              </w:trPr>
              <w:tc>
                <w:tcPr>
                  <w:tcW w:w="4425" w:type="pct"/>
                  <w:vAlign w:val="center"/>
                </w:tcPr>
                <w:p w14:paraId="158F8210" w14:textId="77777777" w:rsidR="00763AC4" w:rsidRDefault="00763AC4" w:rsidP="005F57D7">
                  <w:pPr>
                    <w:framePr w:hSpace="180" w:wrap="around" w:vAnchor="page" w:hAnchor="page" w:x="829" w:y="2161"/>
                  </w:pPr>
                </w:p>
              </w:tc>
              <w:tc>
                <w:tcPr>
                  <w:tcW w:w="575" w:type="pct"/>
                  <w:vAlign w:val="center"/>
                </w:tcPr>
                <w:p w14:paraId="3D7D4D5F" w14:textId="77777777" w:rsidR="00763AC4" w:rsidRDefault="00763AC4" w:rsidP="005F57D7">
                  <w:pPr>
                    <w:framePr w:hSpace="180" w:wrap="around" w:vAnchor="page" w:hAnchor="page" w:x="829" w:y="2161"/>
                    <w:jc w:val="center"/>
                  </w:pPr>
                </w:p>
              </w:tc>
            </w:tr>
            <w:tr w:rsidR="00763AC4" w14:paraId="32C59DF6" w14:textId="77777777" w:rsidTr="00821F12">
              <w:trPr>
                <w:trHeight w:val="457"/>
              </w:trPr>
              <w:tc>
                <w:tcPr>
                  <w:tcW w:w="4425" w:type="pct"/>
                  <w:vAlign w:val="center"/>
                </w:tcPr>
                <w:p w14:paraId="3233E69D" w14:textId="77777777" w:rsidR="00763AC4" w:rsidRDefault="00763AC4" w:rsidP="005F57D7">
                  <w:pPr>
                    <w:framePr w:hSpace="180" w:wrap="around" w:vAnchor="page" w:hAnchor="page" w:x="829" w:y="2161"/>
                  </w:pPr>
                </w:p>
              </w:tc>
              <w:tc>
                <w:tcPr>
                  <w:tcW w:w="575" w:type="pct"/>
                  <w:vAlign w:val="center"/>
                </w:tcPr>
                <w:p w14:paraId="0C22EC08" w14:textId="77777777" w:rsidR="00763AC4" w:rsidRDefault="00763AC4" w:rsidP="005F57D7">
                  <w:pPr>
                    <w:framePr w:hSpace="180" w:wrap="around" w:vAnchor="page" w:hAnchor="page" w:x="829" w:y="2161"/>
                    <w:jc w:val="center"/>
                  </w:pPr>
                </w:p>
              </w:tc>
            </w:tr>
            <w:tr w:rsidR="00763AC4" w14:paraId="67157B8D" w14:textId="77777777" w:rsidTr="00821F12">
              <w:trPr>
                <w:trHeight w:val="457"/>
              </w:trPr>
              <w:tc>
                <w:tcPr>
                  <w:tcW w:w="4425" w:type="pct"/>
                  <w:vAlign w:val="center"/>
                </w:tcPr>
                <w:p w14:paraId="6249C2E7" w14:textId="77777777" w:rsidR="00763AC4" w:rsidRDefault="00763AC4" w:rsidP="005F57D7">
                  <w:pPr>
                    <w:framePr w:hSpace="180" w:wrap="around" w:vAnchor="page" w:hAnchor="page" w:x="829" w:y="2161"/>
                  </w:pPr>
                </w:p>
              </w:tc>
              <w:tc>
                <w:tcPr>
                  <w:tcW w:w="575" w:type="pct"/>
                  <w:vAlign w:val="center"/>
                </w:tcPr>
                <w:p w14:paraId="42C6FE45" w14:textId="77777777" w:rsidR="00763AC4" w:rsidRDefault="00763AC4" w:rsidP="005F57D7">
                  <w:pPr>
                    <w:framePr w:hSpace="180" w:wrap="around" w:vAnchor="page" w:hAnchor="page" w:x="829" w:y="2161"/>
                    <w:jc w:val="center"/>
                  </w:pPr>
                </w:p>
              </w:tc>
            </w:tr>
          </w:tbl>
          <w:p w14:paraId="3E31ABEF" w14:textId="77777777" w:rsidR="00763AC4" w:rsidRDefault="00763AC4" w:rsidP="00821F12"/>
        </w:tc>
      </w:tr>
      <w:tr w:rsidR="00763AC4" w14:paraId="52019DFC" w14:textId="77777777" w:rsidTr="00821F12">
        <w:trPr>
          <w:trHeight w:val="956"/>
        </w:trPr>
        <w:tc>
          <w:tcPr>
            <w:tcW w:w="2405" w:type="dxa"/>
            <w:vAlign w:val="center"/>
          </w:tcPr>
          <w:p w14:paraId="4C313AB4" w14:textId="77777777" w:rsidR="00763AC4" w:rsidRPr="0091683A" w:rsidRDefault="00763AC4" w:rsidP="00821F12">
            <w:pPr>
              <w:jc w:val="center"/>
              <w:rPr>
                <w:b/>
              </w:rPr>
            </w:pPr>
            <w:r>
              <w:rPr>
                <w:b/>
              </w:rPr>
              <w:t>Audio File</w:t>
            </w:r>
          </w:p>
        </w:tc>
        <w:tc>
          <w:tcPr>
            <w:tcW w:w="13165" w:type="dxa"/>
            <w:vAlign w:val="center"/>
          </w:tcPr>
          <w:p w14:paraId="17A5E2FC" w14:textId="4322F19C" w:rsidR="00763AC4" w:rsidRPr="00185AE5" w:rsidRDefault="00FE5011" w:rsidP="00821F12">
            <w:pPr>
              <w:rPr>
                <w:color w:val="FF0000"/>
              </w:rPr>
            </w:pPr>
            <w:r w:rsidRPr="002F28CC">
              <w:rPr>
                <w:color w:val="FF0000"/>
              </w:rPr>
              <w:t>${CONTENT_ROOT}/audio/pc_mod2_audio10.mp3</w:t>
            </w:r>
          </w:p>
        </w:tc>
      </w:tr>
      <w:tr w:rsidR="00763AC4" w14:paraId="3405F3CC" w14:textId="77777777" w:rsidTr="00821F12">
        <w:trPr>
          <w:trHeight w:val="956"/>
        </w:trPr>
        <w:tc>
          <w:tcPr>
            <w:tcW w:w="2405" w:type="dxa"/>
            <w:vAlign w:val="center"/>
          </w:tcPr>
          <w:p w14:paraId="2316AE7B" w14:textId="77777777" w:rsidR="00763AC4" w:rsidRDefault="00763AC4" w:rsidP="00821F12">
            <w:pPr>
              <w:jc w:val="center"/>
              <w:rPr>
                <w:b/>
              </w:rPr>
            </w:pPr>
            <w:r>
              <w:rPr>
                <w:b/>
              </w:rPr>
              <w:t>Audio Title</w:t>
            </w:r>
          </w:p>
        </w:tc>
        <w:tc>
          <w:tcPr>
            <w:tcW w:w="13165" w:type="dxa"/>
            <w:vAlign w:val="center"/>
          </w:tcPr>
          <w:p w14:paraId="383067AC" w14:textId="65F1E85C" w:rsidR="00763AC4" w:rsidRDefault="00A50F24" w:rsidP="00821F12">
            <w:r>
              <w:t>Feedback examples</w:t>
            </w:r>
          </w:p>
        </w:tc>
      </w:tr>
      <w:tr w:rsidR="00A50F24" w14:paraId="4269C8BF" w14:textId="77777777" w:rsidTr="00821F12">
        <w:trPr>
          <w:trHeight w:val="956"/>
        </w:trPr>
        <w:tc>
          <w:tcPr>
            <w:tcW w:w="2405" w:type="dxa"/>
            <w:vAlign w:val="center"/>
          </w:tcPr>
          <w:p w14:paraId="6366A96E" w14:textId="77777777" w:rsidR="00A50F24" w:rsidRPr="0091683A" w:rsidRDefault="00A50F24" w:rsidP="00A50F24">
            <w:pPr>
              <w:jc w:val="center"/>
              <w:rPr>
                <w:b/>
              </w:rPr>
            </w:pPr>
            <w:r>
              <w:rPr>
                <w:b/>
              </w:rPr>
              <w:t>Audio CC</w:t>
            </w:r>
          </w:p>
        </w:tc>
        <w:tc>
          <w:tcPr>
            <w:tcW w:w="13165" w:type="dxa"/>
            <w:vAlign w:val="center"/>
          </w:tcPr>
          <w:p w14:paraId="38CE3B22" w14:textId="77777777" w:rsidR="00A50F24" w:rsidRDefault="00A50F24" w:rsidP="00A50F24">
            <w:r>
              <w:t xml:space="preserve">During follow-up contacts, the computerized tailored interventions again tell people how they’re doing and what they need to improve on. Follow-up contacts also tell how they’ve changed since the last assessment. </w:t>
            </w:r>
          </w:p>
          <w:p w14:paraId="5ABF641D" w14:textId="77777777" w:rsidR="00A50F24" w:rsidRDefault="00A50F24" w:rsidP="00A50F24">
            <w:r>
              <w:t xml:space="preserve"> </w:t>
            </w:r>
          </w:p>
          <w:p w14:paraId="7B70816D" w14:textId="77777777" w:rsidR="00A50F24" w:rsidRDefault="00A50F24" w:rsidP="00A50F24">
            <w:r>
              <w:t>For example, for someone who’s progressed from Contemplation to Preparation for smoking cessation, the feedback might read, “Congratulations! You're making progress. Now you're intending to quit smoking in the next 30 days. Welcome to the Preparation stage.”</w:t>
            </w:r>
          </w:p>
          <w:p w14:paraId="26222B16" w14:textId="77777777" w:rsidR="00A50F24" w:rsidRDefault="00A50F24" w:rsidP="00A50F24">
            <w:r>
              <w:t xml:space="preserve">  </w:t>
            </w:r>
          </w:p>
          <w:p w14:paraId="40F2EC8E" w14:textId="07DBA178" w:rsidR="00A50F24" w:rsidRDefault="00A50F24" w:rsidP="00A50F24">
            <w:r>
              <w:t>Or, for someone who’s slipped from Preparation to Precontemplation, the feedback might say, “The last time you were here, you were ready to quit smoking. Now, you're not intending to quit. You're in the Precontemplation stage. Don't be disappointed. How can you use the lessons you've learned to help you move forward again?”</w:t>
            </w:r>
          </w:p>
        </w:tc>
      </w:tr>
      <w:tr w:rsidR="00A50F24" w14:paraId="65CC3ED7" w14:textId="77777777" w:rsidTr="00821F12">
        <w:trPr>
          <w:trHeight w:val="956"/>
        </w:trPr>
        <w:tc>
          <w:tcPr>
            <w:tcW w:w="2405" w:type="dxa"/>
            <w:vAlign w:val="center"/>
          </w:tcPr>
          <w:p w14:paraId="6F4713F6" w14:textId="77777777" w:rsidR="00A50F24" w:rsidRDefault="00A50F24" w:rsidP="00A50F24">
            <w:pPr>
              <w:jc w:val="center"/>
              <w:rPr>
                <w:b/>
              </w:rPr>
            </w:pPr>
            <w:r>
              <w:rPr>
                <w:b/>
              </w:rPr>
              <w:t>Notes</w:t>
            </w:r>
          </w:p>
        </w:tc>
        <w:tc>
          <w:tcPr>
            <w:tcW w:w="13165" w:type="dxa"/>
            <w:vAlign w:val="center"/>
          </w:tcPr>
          <w:p w14:paraId="73CB1CB7" w14:textId="77777777" w:rsidR="00A50F24" w:rsidRPr="000F31A3" w:rsidRDefault="00A50F24" w:rsidP="00A50F24">
            <w:pPr>
              <w:rPr>
                <w:b/>
              </w:rPr>
            </w:pPr>
            <w:r w:rsidRPr="000F31A3">
              <w:rPr>
                <w:b/>
              </w:rPr>
              <w:t>Audio:</w:t>
            </w:r>
            <w:r>
              <w:t xml:space="preserve"> </w:t>
            </w:r>
          </w:p>
          <w:p w14:paraId="52199C0E" w14:textId="77777777" w:rsidR="00A50F24" w:rsidRDefault="00A50F24" w:rsidP="00A50F24">
            <w:r>
              <w:t xml:space="preserve">During follow-up contacts, the computerized tailored interventions again tell people how they’re doing and what they need to improve on. Follow-up contacts also tell how they’ve changed since the last assessment. </w:t>
            </w:r>
          </w:p>
          <w:p w14:paraId="3B849D6D" w14:textId="77777777" w:rsidR="00A50F24" w:rsidRDefault="00A50F24" w:rsidP="00A50F24">
            <w:r>
              <w:t xml:space="preserve"> </w:t>
            </w:r>
          </w:p>
          <w:p w14:paraId="69983E5B" w14:textId="77777777" w:rsidR="00A50F24" w:rsidRDefault="00A50F24" w:rsidP="00A50F24">
            <w:r>
              <w:t>For example, for someone who’s progressed from Contemplation to Preparation for smoking cessation, the feedback might read, “Congratulations! You're making progress. Now you're intending to quit smoking in the next 30 days. Welcome to the Preparation stage.”</w:t>
            </w:r>
          </w:p>
          <w:p w14:paraId="109D0825" w14:textId="77777777" w:rsidR="00A50F24" w:rsidRDefault="00A50F24" w:rsidP="00A50F24">
            <w:r>
              <w:t xml:space="preserve">  </w:t>
            </w:r>
          </w:p>
          <w:p w14:paraId="14D5B6A3" w14:textId="734E3A2C" w:rsidR="00A50F24" w:rsidRDefault="00A50F24" w:rsidP="00A50F24">
            <w:r>
              <w:t>Or, for someone who’s slipped from Preparation to Precontemplation, the feedback might say, “The last time you were here, you were ready to quit smoking. Now, you're not intending to quit. You're in the Precontemplation stage. Don't be disappointed. How can you use the lessons you've learned to help you move forward again?”</w:t>
            </w:r>
          </w:p>
        </w:tc>
      </w:tr>
    </w:tbl>
    <w:p w14:paraId="67939DB6" w14:textId="379680AE" w:rsidR="00763AC4" w:rsidRPr="001139F8" w:rsidRDefault="00763AC4" w:rsidP="00821F12">
      <w:pPr>
        <w:pStyle w:val="Heading2"/>
      </w:pPr>
      <w:r>
        <w:t>Slide 14</w:t>
      </w:r>
    </w:p>
    <w:p w14:paraId="44B57BCF" w14:textId="77777777" w:rsidR="00763AC4" w:rsidRDefault="00763AC4">
      <w:r>
        <w:br w:type="page"/>
      </w:r>
    </w:p>
    <w:p w14:paraId="5A44BFD9" w14:textId="77777777" w:rsidR="00DF1683" w:rsidRDefault="00DF1683" w:rsidP="0077477F">
      <w:pPr>
        <w:sectPr w:rsidR="00DF1683" w:rsidSect="00330C96">
          <w:pgSz w:w="17280" w:h="23040"/>
          <w:pgMar w:top="1440" w:right="1080" w:bottom="540" w:left="720" w:header="720" w:footer="720" w:gutter="0"/>
          <w:cols w:space="720"/>
          <w:docGrid w:linePitch="360"/>
        </w:sectPr>
      </w:pPr>
    </w:p>
    <w:p w14:paraId="4F374FB4" w14:textId="0F3983D0" w:rsidR="000F31A3" w:rsidRDefault="000F31A3" w:rsidP="000F31A3">
      <w:pPr>
        <w:pStyle w:val="Heading1"/>
      </w:pPr>
      <w:r>
        <w:t>Slide 15</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0F31A3" w14:paraId="4CE752C1" w14:textId="77777777" w:rsidTr="0082265E">
        <w:trPr>
          <w:trHeight w:val="468"/>
        </w:trPr>
        <w:tc>
          <w:tcPr>
            <w:tcW w:w="2562" w:type="dxa"/>
            <w:shd w:val="clear" w:color="auto" w:fill="000000" w:themeFill="text1"/>
            <w:vAlign w:val="center"/>
          </w:tcPr>
          <w:p w14:paraId="17F9990A" w14:textId="77777777" w:rsidR="000F31A3" w:rsidRPr="00570266" w:rsidRDefault="000F31A3" w:rsidP="000F31A3">
            <w:pPr>
              <w:ind w:left="-756"/>
              <w:jc w:val="center"/>
            </w:pPr>
            <w:r w:rsidRPr="0091683A">
              <w:rPr>
                <w:b/>
                <w:color w:val="FFFFFF" w:themeColor="background1"/>
              </w:rPr>
              <w:t>Object</w:t>
            </w:r>
          </w:p>
        </w:tc>
        <w:tc>
          <w:tcPr>
            <w:tcW w:w="12738" w:type="dxa"/>
            <w:shd w:val="clear" w:color="auto" w:fill="000000" w:themeFill="text1"/>
            <w:vAlign w:val="center"/>
          </w:tcPr>
          <w:p w14:paraId="5D70D6A5" w14:textId="77777777" w:rsidR="000F31A3" w:rsidRPr="0091683A" w:rsidRDefault="000F31A3" w:rsidP="000F31A3">
            <w:pPr>
              <w:jc w:val="center"/>
              <w:rPr>
                <w:b/>
                <w:color w:val="FFFFFF" w:themeColor="background1"/>
              </w:rPr>
            </w:pPr>
            <w:r w:rsidRPr="0091683A">
              <w:rPr>
                <w:b/>
                <w:color w:val="FFFFFF" w:themeColor="background1"/>
              </w:rPr>
              <w:t>Content</w:t>
            </w:r>
          </w:p>
        </w:tc>
      </w:tr>
      <w:tr w:rsidR="000F31A3" w14:paraId="014E2726" w14:textId="77777777" w:rsidTr="0082265E">
        <w:trPr>
          <w:trHeight w:val="908"/>
        </w:trPr>
        <w:tc>
          <w:tcPr>
            <w:tcW w:w="2562" w:type="dxa"/>
            <w:vAlign w:val="center"/>
          </w:tcPr>
          <w:p w14:paraId="615E95A5" w14:textId="77777777" w:rsidR="000F31A3" w:rsidRDefault="000F31A3" w:rsidP="000F31A3">
            <w:pPr>
              <w:jc w:val="center"/>
              <w:rPr>
                <w:b/>
              </w:rPr>
            </w:pPr>
            <w:r>
              <w:rPr>
                <w:b/>
              </w:rPr>
              <w:t>Layout</w:t>
            </w:r>
          </w:p>
        </w:tc>
        <w:tc>
          <w:tcPr>
            <w:tcW w:w="12738" w:type="dxa"/>
            <w:shd w:val="clear" w:color="auto" w:fill="C0C0C0"/>
            <w:vAlign w:val="center"/>
          </w:tcPr>
          <w:p w14:paraId="049FCB7D" w14:textId="77777777" w:rsidR="000F31A3" w:rsidRDefault="000F31A3" w:rsidP="000F31A3">
            <w:r>
              <w:rPr>
                <w:noProof/>
              </w:rPr>
              <w:drawing>
                <wp:inline distT="0" distB="0" distL="0" distR="0" wp14:anchorId="378309F6" wp14:editId="3921F264">
                  <wp:extent cx="3859077" cy="2378710"/>
                  <wp:effectExtent l="0" t="0" r="190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F31A3" w14:paraId="3DD25249" w14:textId="77777777" w:rsidTr="0082265E">
        <w:trPr>
          <w:trHeight w:val="908"/>
        </w:trPr>
        <w:tc>
          <w:tcPr>
            <w:tcW w:w="2562" w:type="dxa"/>
            <w:vAlign w:val="center"/>
          </w:tcPr>
          <w:p w14:paraId="2E407AC7" w14:textId="77777777" w:rsidR="000F31A3" w:rsidRPr="0091683A" w:rsidRDefault="000F31A3" w:rsidP="000F31A3">
            <w:pPr>
              <w:jc w:val="center"/>
              <w:rPr>
                <w:b/>
              </w:rPr>
            </w:pPr>
            <w:r>
              <w:rPr>
                <w:b/>
              </w:rPr>
              <w:t>Template</w:t>
            </w:r>
          </w:p>
        </w:tc>
        <w:tc>
          <w:tcPr>
            <w:tcW w:w="12738" w:type="dxa"/>
            <w:vAlign w:val="center"/>
          </w:tcPr>
          <w:p w14:paraId="7AB2F0F1" w14:textId="77777777" w:rsidR="000F31A3" w:rsidRPr="00BE6E53" w:rsidRDefault="000F31A3" w:rsidP="000F31A3">
            <w:pPr>
              <w:rPr>
                <w:color w:val="FF0000"/>
              </w:rPr>
            </w:pPr>
            <w:r>
              <w:rPr>
                <w:color w:val="FF0000"/>
              </w:rPr>
              <w:t>B5</w:t>
            </w:r>
          </w:p>
        </w:tc>
      </w:tr>
      <w:tr w:rsidR="000F31A3" w14:paraId="38C6B195" w14:textId="77777777" w:rsidTr="0082265E">
        <w:trPr>
          <w:trHeight w:val="908"/>
        </w:trPr>
        <w:tc>
          <w:tcPr>
            <w:tcW w:w="2562" w:type="dxa"/>
            <w:vAlign w:val="center"/>
          </w:tcPr>
          <w:p w14:paraId="48AB9F00" w14:textId="77777777" w:rsidR="000F31A3" w:rsidRDefault="000F31A3" w:rsidP="000F31A3">
            <w:pPr>
              <w:jc w:val="center"/>
              <w:rPr>
                <w:b/>
              </w:rPr>
            </w:pPr>
            <w:r>
              <w:rPr>
                <w:b/>
              </w:rPr>
              <w:t>Menu Title</w:t>
            </w:r>
          </w:p>
        </w:tc>
        <w:tc>
          <w:tcPr>
            <w:tcW w:w="12738" w:type="dxa"/>
            <w:vAlign w:val="center"/>
          </w:tcPr>
          <w:p w14:paraId="7AFF8CBA" w14:textId="586DDCBE" w:rsidR="000F31A3" w:rsidRDefault="00AE04FF" w:rsidP="000F31A3">
            <w:r>
              <w:t>TBD</w:t>
            </w:r>
          </w:p>
        </w:tc>
      </w:tr>
      <w:tr w:rsidR="0082265E" w14:paraId="6EAF64C7" w14:textId="77777777" w:rsidTr="0082265E">
        <w:trPr>
          <w:trHeight w:val="908"/>
        </w:trPr>
        <w:tc>
          <w:tcPr>
            <w:tcW w:w="2562" w:type="dxa"/>
            <w:vAlign w:val="center"/>
          </w:tcPr>
          <w:p w14:paraId="39977E44" w14:textId="77777777" w:rsidR="0082265E" w:rsidRDefault="0082265E" w:rsidP="0082265E">
            <w:pPr>
              <w:jc w:val="center"/>
              <w:rPr>
                <w:b/>
              </w:rPr>
            </w:pPr>
            <w:r>
              <w:rPr>
                <w:b/>
              </w:rPr>
              <w:t>Image</w:t>
            </w:r>
          </w:p>
        </w:tc>
        <w:tc>
          <w:tcPr>
            <w:tcW w:w="12738" w:type="dxa"/>
            <w:vAlign w:val="center"/>
          </w:tcPr>
          <w:p w14:paraId="03D3C814" w14:textId="79FEDB34" w:rsidR="0082265E" w:rsidRPr="00185AE5" w:rsidRDefault="0082265E" w:rsidP="0082265E">
            <w:pPr>
              <w:rPr>
                <w:color w:val="FF0000"/>
              </w:rPr>
            </w:pPr>
            <w:r w:rsidRPr="0042154F">
              <w:rPr>
                <w:color w:val="FF0000"/>
              </w:rPr>
              <w:t>${CONTENT_ROOT}/images/Background_9.jpg</w:t>
            </w:r>
          </w:p>
        </w:tc>
      </w:tr>
      <w:tr w:rsidR="0082265E" w14:paraId="6B0A6C7B" w14:textId="77777777" w:rsidTr="0082265E">
        <w:trPr>
          <w:trHeight w:val="908"/>
        </w:trPr>
        <w:tc>
          <w:tcPr>
            <w:tcW w:w="2562" w:type="dxa"/>
            <w:vAlign w:val="center"/>
          </w:tcPr>
          <w:p w14:paraId="59BA2B5D" w14:textId="77777777" w:rsidR="0082265E" w:rsidRPr="0091683A" w:rsidRDefault="0082265E" w:rsidP="0082265E">
            <w:pPr>
              <w:jc w:val="center"/>
              <w:rPr>
                <w:b/>
              </w:rPr>
            </w:pPr>
            <w:r>
              <w:rPr>
                <w:b/>
              </w:rPr>
              <w:t>Header</w:t>
            </w:r>
          </w:p>
        </w:tc>
        <w:tc>
          <w:tcPr>
            <w:tcW w:w="12738" w:type="dxa"/>
            <w:vAlign w:val="center"/>
          </w:tcPr>
          <w:p w14:paraId="561E7F67" w14:textId="5A4781F8" w:rsidR="0082265E" w:rsidRDefault="0082265E" w:rsidP="0082265E">
            <w:r w:rsidRPr="004A7F9E">
              <w:t>Delivery Channels</w:t>
            </w:r>
          </w:p>
        </w:tc>
      </w:tr>
      <w:tr w:rsidR="0082265E" w14:paraId="429A07EC" w14:textId="77777777" w:rsidTr="0082265E">
        <w:trPr>
          <w:trHeight w:val="2867"/>
        </w:trPr>
        <w:tc>
          <w:tcPr>
            <w:tcW w:w="2562" w:type="dxa"/>
            <w:vAlign w:val="center"/>
          </w:tcPr>
          <w:p w14:paraId="09F09144" w14:textId="77777777" w:rsidR="0082265E" w:rsidRPr="0091683A" w:rsidRDefault="0082265E" w:rsidP="0082265E">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82265E" w14:paraId="3DE1DB7C" w14:textId="77777777" w:rsidTr="00AE04FF">
              <w:trPr>
                <w:trHeight w:val="457"/>
              </w:trPr>
              <w:tc>
                <w:tcPr>
                  <w:tcW w:w="4425" w:type="pct"/>
                </w:tcPr>
                <w:p w14:paraId="0451ED4D" w14:textId="77777777" w:rsidR="0082265E" w:rsidRDefault="0082265E" w:rsidP="005F57D7">
                  <w:pPr>
                    <w:framePr w:hSpace="187" w:wrap="around" w:vAnchor="text" w:hAnchor="page" w:x="829" w:y="404"/>
                    <w:suppressOverlap/>
                  </w:pPr>
                  <w:r w:rsidRPr="003C012C">
                    <w:t>Interactive computer sessions with immediate feedback</w:t>
                  </w:r>
                </w:p>
              </w:tc>
              <w:tc>
                <w:tcPr>
                  <w:tcW w:w="575" w:type="pct"/>
                  <w:vAlign w:val="center"/>
                </w:tcPr>
                <w:p w14:paraId="56094D28" w14:textId="1A85EAE4" w:rsidR="0082265E" w:rsidRDefault="0082265E" w:rsidP="005F57D7">
                  <w:pPr>
                    <w:framePr w:hSpace="187" w:wrap="around" w:vAnchor="text" w:hAnchor="page" w:x="829" w:y="404"/>
                    <w:suppressOverlap/>
                    <w:jc w:val="center"/>
                  </w:pPr>
                  <w:r>
                    <w:t>0:0</w:t>
                  </w:r>
                  <w:r w:rsidR="00391C16">
                    <w:t>4</w:t>
                  </w:r>
                </w:p>
              </w:tc>
            </w:tr>
            <w:tr w:rsidR="0082265E" w14:paraId="39B3D5D4" w14:textId="77777777" w:rsidTr="00AE04FF">
              <w:trPr>
                <w:trHeight w:val="457"/>
              </w:trPr>
              <w:tc>
                <w:tcPr>
                  <w:tcW w:w="4425" w:type="pct"/>
                </w:tcPr>
                <w:p w14:paraId="3DCE1C9F" w14:textId="77777777" w:rsidR="00A51120" w:rsidRDefault="0082265E" w:rsidP="005F57D7">
                  <w:pPr>
                    <w:framePr w:hSpace="187" w:wrap="around" w:vAnchor="text" w:hAnchor="page" w:x="829" w:y="404"/>
                    <w:suppressOverlap/>
                  </w:pPr>
                  <w:r w:rsidRPr="003C012C">
                    <w:t xml:space="preserve">Phone assessments with </w:t>
                  </w:r>
                </w:p>
                <w:p w14:paraId="1CAE09BA" w14:textId="272CCF7D" w:rsidR="0082265E" w:rsidRDefault="0082265E" w:rsidP="005F57D7">
                  <w:pPr>
                    <w:framePr w:hSpace="187" w:wrap="around" w:vAnchor="text" w:hAnchor="page" w:x="829" w:y="404"/>
                    <w:suppressOverlap/>
                  </w:pPr>
                  <w:r w:rsidRPr="003C012C">
                    <w:t>feedback reports</w:t>
                  </w:r>
                </w:p>
              </w:tc>
              <w:tc>
                <w:tcPr>
                  <w:tcW w:w="575" w:type="pct"/>
                  <w:vAlign w:val="center"/>
                </w:tcPr>
                <w:p w14:paraId="5BB7EAB4" w14:textId="2ED0B0ED" w:rsidR="0082265E" w:rsidRDefault="00391C16" w:rsidP="005F57D7">
                  <w:pPr>
                    <w:framePr w:hSpace="187" w:wrap="around" w:vAnchor="text" w:hAnchor="page" w:x="829" w:y="404"/>
                    <w:suppressOverlap/>
                    <w:jc w:val="center"/>
                  </w:pPr>
                  <w:r>
                    <w:t>0:13</w:t>
                  </w:r>
                </w:p>
              </w:tc>
            </w:tr>
          </w:tbl>
          <w:p w14:paraId="603A9604" w14:textId="77777777" w:rsidR="0082265E" w:rsidRDefault="0082265E" w:rsidP="0082265E"/>
        </w:tc>
      </w:tr>
      <w:tr w:rsidR="000F31A3" w14:paraId="3089274D" w14:textId="77777777" w:rsidTr="0082265E">
        <w:trPr>
          <w:trHeight w:val="956"/>
        </w:trPr>
        <w:tc>
          <w:tcPr>
            <w:tcW w:w="2562" w:type="dxa"/>
            <w:vAlign w:val="center"/>
          </w:tcPr>
          <w:p w14:paraId="2A2EB4DD" w14:textId="77777777" w:rsidR="000F31A3" w:rsidRPr="0091683A" w:rsidRDefault="000F31A3" w:rsidP="000F31A3">
            <w:pPr>
              <w:jc w:val="center"/>
              <w:rPr>
                <w:b/>
              </w:rPr>
            </w:pPr>
            <w:r>
              <w:rPr>
                <w:b/>
              </w:rPr>
              <w:t>Audio File</w:t>
            </w:r>
          </w:p>
        </w:tc>
        <w:tc>
          <w:tcPr>
            <w:tcW w:w="12738" w:type="dxa"/>
            <w:vAlign w:val="center"/>
          </w:tcPr>
          <w:p w14:paraId="5CDD4ABD" w14:textId="6CBF7363" w:rsidR="000F31A3" w:rsidRPr="00185AE5" w:rsidRDefault="00391C16" w:rsidP="000F31A3">
            <w:pPr>
              <w:rPr>
                <w:color w:val="FF0000"/>
              </w:rPr>
            </w:pPr>
            <w:r w:rsidRPr="00391C16">
              <w:rPr>
                <w:color w:val="FF0000"/>
              </w:rPr>
              <w:t>${CONTENT_ROOT}/audio/pc_mod2_audio11.mp3</w:t>
            </w:r>
          </w:p>
        </w:tc>
      </w:tr>
      <w:tr w:rsidR="000F31A3" w14:paraId="135A3738" w14:textId="77777777" w:rsidTr="0082265E">
        <w:trPr>
          <w:trHeight w:val="956"/>
        </w:trPr>
        <w:tc>
          <w:tcPr>
            <w:tcW w:w="2562" w:type="dxa"/>
            <w:vAlign w:val="center"/>
          </w:tcPr>
          <w:p w14:paraId="18B58B5E" w14:textId="77777777" w:rsidR="000F31A3" w:rsidRDefault="000F31A3" w:rsidP="000F31A3">
            <w:pPr>
              <w:jc w:val="center"/>
              <w:rPr>
                <w:b/>
              </w:rPr>
            </w:pPr>
            <w:r>
              <w:rPr>
                <w:b/>
              </w:rPr>
              <w:t>Audio Title</w:t>
            </w:r>
          </w:p>
        </w:tc>
        <w:tc>
          <w:tcPr>
            <w:tcW w:w="12738" w:type="dxa"/>
            <w:vAlign w:val="center"/>
          </w:tcPr>
          <w:p w14:paraId="07B05930" w14:textId="77777777" w:rsidR="000F31A3" w:rsidRDefault="000F31A3" w:rsidP="000F31A3">
            <w:r>
              <w:t>Audio Title</w:t>
            </w:r>
          </w:p>
        </w:tc>
      </w:tr>
      <w:tr w:rsidR="000F31A3" w14:paraId="7151E5DE" w14:textId="77777777" w:rsidTr="0082265E">
        <w:trPr>
          <w:trHeight w:val="956"/>
        </w:trPr>
        <w:tc>
          <w:tcPr>
            <w:tcW w:w="2562" w:type="dxa"/>
            <w:vAlign w:val="center"/>
          </w:tcPr>
          <w:p w14:paraId="07051C57" w14:textId="77777777" w:rsidR="000F31A3" w:rsidRPr="0091683A" w:rsidRDefault="000F31A3" w:rsidP="000F31A3">
            <w:pPr>
              <w:jc w:val="center"/>
              <w:rPr>
                <w:b/>
              </w:rPr>
            </w:pPr>
            <w:r>
              <w:rPr>
                <w:b/>
              </w:rPr>
              <w:t>Audio CC</w:t>
            </w:r>
          </w:p>
        </w:tc>
        <w:tc>
          <w:tcPr>
            <w:tcW w:w="12738" w:type="dxa"/>
            <w:vAlign w:val="center"/>
          </w:tcPr>
          <w:p w14:paraId="6F45DFA4" w14:textId="77777777" w:rsidR="00AE04FF" w:rsidRDefault="00AE04FF" w:rsidP="00AE04FF">
            <w:r>
              <w:t xml:space="preserve">Computerized tailored interventions are usually delivered in interactive computer sessions with assessments and immediate feedback delivered via the Internet. </w:t>
            </w:r>
          </w:p>
          <w:p w14:paraId="66A17C4B" w14:textId="77777777" w:rsidR="00AE04FF" w:rsidRDefault="00AE04FF" w:rsidP="00AE04FF">
            <w:r>
              <w:t xml:space="preserve">  </w:t>
            </w:r>
          </w:p>
          <w:p w14:paraId="5C2A2615" w14:textId="77777777" w:rsidR="00AE04FF" w:rsidRDefault="00AE04FF" w:rsidP="00AE04FF">
            <w:r>
              <w:t xml:space="preserve">However, computerized tailored interventions can involve telephone assessments that are completed at home, with a printed feedback report provided. </w:t>
            </w:r>
          </w:p>
          <w:p w14:paraId="5803CF7D" w14:textId="77777777" w:rsidR="00AE04FF" w:rsidRDefault="00AE04FF" w:rsidP="00AE04FF">
            <w:r>
              <w:t xml:space="preserve">  </w:t>
            </w:r>
          </w:p>
          <w:p w14:paraId="6A1CE389" w14:textId="253BE2C7" w:rsidR="000F31A3" w:rsidRDefault="00AE04FF" w:rsidP="00AE04FF">
            <w:r>
              <w:t>Pro-Change’s computerized tailored interventions have been tested in randomized clinical trials with consistent, positive results. Results from various trials were summarized in Part 1 of this training.</w:t>
            </w:r>
          </w:p>
        </w:tc>
      </w:tr>
      <w:tr w:rsidR="000F31A3" w14:paraId="1E5AAA7C" w14:textId="77777777" w:rsidTr="0082265E">
        <w:trPr>
          <w:trHeight w:val="4499"/>
        </w:trPr>
        <w:tc>
          <w:tcPr>
            <w:tcW w:w="2562" w:type="dxa"/>
            <w:vAlign w:val="center"/>
          </w:tcPr>
          <w:p w14:paraId="6DEC7373" w14:textId="77777777" w:rsidR="000F31A3" w:rsidRDefault="000F31A3" w:rsidP="000F31A3">
            <w:pPr>
              <w:jc w:val="center"/>
              <w:rPr>
                <w:b/>
              </w:rPr>
            </w:pPr>
            <w:r>
              <w:rPr>
                <w:b/>
              </w:rPr>
              <w:t>Notes</w:t>
            </w:r>
          </w:p>
        </w:tc>
        <w:tc>
          <w:tcPr>
            <w:tcW w:w="12738" w:type="dxa"/>
            <w:vAlign w:val="center"/>
          </w:tcPr>
          <w:p w14:paraId="5AA9030A" w14:textId="17CF1364" w:rsidR="0082265E" w:rsidRPr="0082265E" w:rsidRDefault="0082265E" w:rsidP="0082265E">
            <w:pPr>
              <w:rPr>
                <w:b/>
              </w:rPr>
            </w:pPr>
            <w:r w:rsidRPr="0082265E">
              <w:rPr>
                <w:b/>
              </w:rPr>
              <w:t>Audio:</w:t>
            </w:r>
          </w:p>
          <w:p w14:paraId="20E68F32" w14:textId="7E27B0CD" w:rsidR="0082265E" w:rsidRDefault="0082265E" w:rsidP="0082265E">
            <w:r>
              <w:t xml:space="preserve">Computerized tailored interventions are usually delivered in interactive computer sessions with assessments and immediate feedback delivered via the Internet. </w:t>
            </w:r>
          </w:p>
          <w:p w14:paraId="48102E9B" w14:textId="77777777" w:rsidR="0082265E" w:rsidRDefault="0082265E" w:rsidP="0082265E">
            <w:r>
              <w:t xml:space="preserve">  </w:t>
            </w:r>
          </w:p>
          <w:p w14:paraId="2FD8C80D" w14:textId="53B6A1A1" w:rsidR="0082265E" w:rsidRDefault="0082265E" w:rsidP="0082265E">
            <w:r>
              <w:t xml:space="preserve">However, computerized tailored interventions can involve telephone assessments that are completed at home, with a printed feedback report provided. </w:t>
            </w:r>
          </w:p>
          <w:p w14:paraId="2A7F6919" w14:textId="77777777" w:rsidR="0082265E" w:rsidRDefault="0082265E" w:rsidP="0082265E">
            <w:r>
              <w:t xml:space="preserve">  </w:t>
            </w:r>
          </w:p>
          <w:p w14:paraId="23160215" w14:textId="206392C1" w:rsidR="000F31A3" w:rsidRDefault="0082265E" w:rsidP="0082265E">
            <w:r>
              <w:t>Pro-Change’s computerized tailored interventions have been tested in randomized clinical trials with consistent, positive results. Results from various trials were summarized in Part 1 of this training.</w:t>
            </w:r>
          </w:p>
        </w:tc>
      </w:tr>
    </w:tbl>
    <w:p w14:paraId="174B1C22" w14:textId="77777777" w:rsidR="000F31A3" w:rsidRPr="00CF01F2" w:rsidRDefault="000F31A3" w:rsidP="000F31A3"/>
    <w:p w14:paraId="5A6A1FF2" w14:textId="77777777" w:rsidR="00DF1683" w:rsidRDefault="00DF1683" w:rsidP="0077477F">
      <w:pPr>
        <w:sectPr w:rsidR="00DF1683" w:rsidSect="00330C96">
          <w:pgSz w:w="17280" w:h="23040"/>
          <w:pgMar w:top="1440" w:right="1080" w:bottom="540" w:left="720" w:header="720" w:footer="720" w:gutter="0"/>
          <w:cols w:space="720"/>
          <w:docGrid w:linePitch="360"/>
        </w:sectPr>
      </w:pPr>
    </w:p>
    <w:p w14:paraId="3FA6C537" w14:textId="083EF650" w:rsidR="00DF1683" w:rsidRDefault="00AE04FF" w:rsidP="00DF1683">
      <w:pPr>
        <w:pStyle w:val="Heading2"/>
      </w:pPr>
      <w:r>
        <w:t>Slide 16</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06D61" w14:paraId="4A3C619F" w14:textId="77777777" w:rsidTr="00A12DEB">
        <w:trPr>
          <w:trHeight w:val="908"/>
        </w:trPr>
        <w:tc>
          <w:tcPr>
            <w:tcW w:w="2405" w:type="dxa"/>
            <w:vAlign w:val="center"/>
          </w:tcPr>
          <w:p w14:paraId="091964B1" w14:textId="77777777" w:rsidR="00E06D61" w:rsidRDefault="00E06D61" w:rsidP="00A12DEB">
            <w:pPr>
              <w:jc w:val="center"/>
              <w:rPr>
                <w:b/>
              </w:rPr>
            </w:pPr>
            <w:r>
              <w:rPr>
                <w:b/>
              </w:rPr>
              <w:t>Layout</w:t>
            </w:r>
          </w:p>
        </w:tc>
        <w:tc>
          <w:tcPr>
            <w:tcW w:w="13165" w:type="dxa"/>
            <w:shd w:val="clear" w:color="auto" w:fill="B3B3B3"/>
            <w:vAlign w:val="center"/>
          </w:tcPr>
          <w:p w14:paraId="2E388B15" w14:textId="77777777" w:rsidR="00E06D61" w:rsidRDefault="00E06D61" w:rsidP="00A12DEB">
            <w:r>
              <w:rPr>
                <w:noProof/>
              </w:rPr>
              <w:drawing>
                <wp:inline distT="0" distB="0" distL="0" distR="0" wp14:anchorId="5A18BA5F" wp14:editId="01B2B1F2">
                  <wp:extent cx="3872162" cy="23740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06D61" w:rsidRPr="00BE6E53" w14:paraId="734CD5E0" w14:textId="77777777" w:rsidTr="00A12DEB">
        <w:trPr>
          <w:trHeight w:val="908"/>
        </w:trPr>
        <w:tc>
          <w:tcPr>
            <w:tcW w:w="2405" w:type="dxa"/>
            <w:vAlign w:val="center"/>
          </w:tcPr>
          <w:p w14:paraId="0979E50F" w14:textId="77777777" w:rsidR="00E06D61" w:rsidRPr="0091683A" w:rsidRDefault="00E06D61" w:rsidP="00A12DEB">
            <w:pPr>
              <w:jc w:val="center"/>
              <w:rPr>
                <w:b/>
              </w:rPr>
            </w:pPr>
            <w:r>
              <w:rPr>
                <w:b/>
              </w:rPr>
              <w:t>Template</w:t>
            </w:r>
          </w:p>
        </w:tc>
        <w:tc>
          <w:tcPr>
            <w:tcW w:w="13165" w:type="dxa"/>
            <w:vAlign w:val="center"/>
          </w:tcPr>
          <w:p w14:paraId="24553130" w14:textId="77777777" w:rsidR="00E06D61" w:rsidRPr="00BE6E53" w:rsidRDefault="00E06D61" w:rsidP="00A12DEB">
            <w:pPr>
              <w:rPr>
                <w:color w:val="FF0000"/>
              </w:rPr>
            </w:pPr>
            <w:r>
              <w:rPr>
                <w:color w:val="FF0000"/>
              </w:rPr>
              <w:t>B1-Long-Title</w:t>
            </w:r>
          </w:p>
        </w:tc>
      </w:tr>
      <w:tr w:rsidR="00E06D61" w14:paraId="4CA5A63D" w14:textId="77777777" w:rsidTr="00A12DEB">
        <w:trPr>
          <w:trHeight w:val="908"/>
        </w:trPr>
        <w:tc>
          <w:tcPr>
            <w:tcW w:w="2405" w:type="dxa"/>
            <w:vAlign w:val="center"/>
          </w:tcPr>
          <w:p w14:paraId="65B5F19A" w14:textId="77777777" w:rsidR="00E06D61" w:rsidRDefault="00E06D61" w:rsidP="00A12DEB">
            <w:pPr>
              <w:jc w:val="center"/>
              <w:rPr>
                <w:b/>
              </w:rPr>
            </w:pPr>
            <w:r>
              <w:rPr>
                <w:b/>
              </w:rPr>
              <w:t>Menu Title</w:t>
            </w:r>
          </w:p>
        </w:tc>
        <w:tc>
          <w:tcPr>
            <w:tcW w:w="13165" w:type="dxa"/>
            <w:vAlign w:val="center"/>
          </w:tcPr>
          <w:p w14:paraId="10028B46" w14:textId="77777777" w:rsidR="00E06D61" w:rsidRDefault="00E06D61" w:rsidP="00A12DEB">
            <w:r>
              <w:t>TBD</w:t>
            </w:r>
          </w:p>
        </w:tc>
      </w:tr>
      <w:tr w:rsidR="00E06D61" w:rsidRPr="00185AE5" w14:paraId="799A80F9" w14:textId="77777777" w:rsidTr="00A12DEB">
        <w:trPr>
          <w:trHeight w:val="908"/>
        </w:trPr>
        <w:tc>
          <w:tcPr>
            <w:tcW w:w="2405" w:type="dxa"/>
            <w:vAlign w:val="center"/>
          </w:tcPr>
          <w:p w14:paraId="09E759A4" w14:textId="77777777" w:rsidR="00E06D61" w:rsidRDefault="00E06D61" w:rsidP="00A12DEB">
            <w:pPr>
              <w:jc w:val="center"/>
              <w:rPr>
                <w:b/>
              </w:rPr>
            </w:pPr>
            <w:r>
              <w:rPr>
                <w:b/>
              </w:rPr>
              <w:t>Image</w:t>
            </w:r>
          </w:p>
        </w:tc>
        <w:tc>
          <w:tcPr>
            <w:tcW w:w="13165" w:type="dxa"/>
            <w:vAlign w:val="center"/>
          </w:tcPr>
          <w:p w14:paraId="0B669623" w14:textId="77777777" w:rsidR="00E06D61" w:rsidRPr="00185AE5" w:rsidRDefault="00E06D61" w:rsidP="00A12DEB">
            <w:pPr>
              <w:rPr>
                <w:color w:val="FF0000"/>
              </w:rPr>
            </w:pPr>
            <w:r w:rsidRPr="007F6569">
              <w:rPr>
                <w:color w:val="FF0000"/>
              </w:rPr>
              <w:t>${CONTENT_ROOT}/images/Computer_2.jpg</w:t>
            </w:r>
          </w:p>
        </w:tc>
      </w:tr>
      <w:tr w:rsidR="00E06D61" w14:paraId="0506A1B9" w14:textId="77777777" w:rsidTr="00A12DEB">
        <w:trPr>
          <w:trHeight w:val="908"/>
        </w:trPr>
        <w:tc>
          <w:tcPr>
            <w:tcW w:w="2405" w:type="dxa"/>
            <w:vAlign w:val="center"/>
          </w:tcPr>
          <w:p w14:paraId="3752BC81" w14:textId="77777777" w:rsidR="00E06D61" w:rsidRPr="0091683A" w:rsidRDefault="00E06D61" w:rsidP="00A12DEB">
            <w:pPr>
              <w:jc w:val="center"/>
              <w:rPr>
                <w:b/>
              </w:rPr>
            </w:pPr>
            <w:r>
              <w:rPr>
                <w:b/>
              </w:rPr>
              <w:t>Header</w:t>
            </w:r>
          </w:p>
        </w:tc>
        <w:tc>
          <w:tcPr>
            <w:tcW w:w="13165" w:type="dxa"/>
            <w:vAlign w:val="center"/>
          </w:tcPr>
          <w:p w14:paraId="7C167800" w14:textId="77777777" w:rsidR="00E06D61" w:rsidRPr="00B43013" w:rsidRDefault="00E06D61" w:rsidP="006F598D">
            <w:pPr>
              <w:rPr>
                <w:sz w:val="23"/>
                <w:szCs w:val="23"/>
              </w:rPr>
            </w:pPr>
            <w:r w:rsidRPr="00B43013">
              <w:rPr>
                <w:sz w:val="23"/>
                <w:szCs w:val="23"/>
              </w:rPr>
              <w:t>Pro-Change Computerized Tailored Intervention Programs: Counselor/Coach Versions</w:t>
            </w:r>
          </w:p>
        </w:tc>
      </w:tr>
      <w:tr w:rsidR="00E06D61" w:rsidRPr="007B19F0" w14:paraId="787B7225" w14:textId="77777777" w:rsidTr="00A12DEB">
        <w:trPr>
          <w:trHeight w:val="908"/>
        </w:trPr>
        <w:tc>
          <w:tcPr>
            <w:tcW w:w="2405" w:type="dxa"/>
            <w:vAlign w:val="center"/>
          </w:tcPr>
          <w:p w14:paraId="6A76E449" w14:textId="77777777" w:rsidR="00E06D61" w:rsidRDefault="00E06D61" w:rsidP="00A12DEB">
            <w:pPr>
              <w:jc w:val="center"/>
              <w:rPr>
                <w:b/>
              </w:rPr>
            </w:pPr>
            <w:r>
              <w:rPr>
                <w:b/>
              </w:rPr>
              <w:t>Bullet Title</w:t>
            </w:r>
          </w:p>
        </w:tc>
        <w:tc>
          <w:tcPr>
            <w:tcW w:w="13165" w:type="dxa"/>
            <w:vAlign w:val="center"/>
          </w:tcPr>
          <w:p w14:paraId="6E20B98E" w14:textId="77777777" w:rsidR="00E06D61" w:rsidRPr="007B19F0" w:rsidRDefault="00E06D61" w:rsidP="00A12DEB"/>
        </w:tc>
      </w:tr>
      <w:tr w:rsidR="00E06D61" w14:paraId="3AE181CC" w14:textId="77777777" w:rsidTr="00A12DEB">
        <w:trPr>
          <w:trHeight w:val="3356"/>
        </w:trPr>
        <w:tc>
          <w:tcPr>
            <w:tcW w:w="2405" w:type="dxa"/>
            <w:vAlign w:val="center"/>
          </w:tcPr>
          <w:p w14:paraId="32D6F57F" w14:textId="77777777" w:rsidR="00E06D61" w:rsidRDefault="00E06D61" w:rsidP="00A12DEB">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E06D61" w14:paraId="5EF5B94E" w14:textId="77777777" w:rsidTr="00A12DEB">
              <w:trPr>
                <w:trHeight w:val="457"/>
              </w:trPr>
              <w:tc>
                <w:tcPr>
                  <w:tcW w:w="4425" w:type="pct"/>
                </w:tcPr>
                <w:p w14:paraId="7B94CCF2" w14:textId="77777777" w:rsidR="00E06D61" w:rsidRDefault="00E06D61" w:rsidP="005F57D7">
                  <w:pPr>
                    <w:framePr w:hSpace="180" w:wrap="around" w:vAnchor="page" w:hAnchor="page" w:x="829" w:y="2161"/>
                  </w:pPr>
                  <w:r w:rsidRPr="00F808D8">
                    <w:t>The Counselor/coach:</w:t>
                  </w:r>
                </w:p>
              </w:tc>
              <w:tc>
                <w:tcPr>
                  <w:tcW w:w="575" w:type="pct"/>
                  <w:vAlign w:val="center"/>
                </w:tcPr>
                <w:p w14:paraId="16874884" w14:textId="2776A4E5" w:rsidR="00E06D61" w:rsidRDefault="00E06D61" w:rsidP="005F57D7">
                  <w:pPr>
                    <w:framePr w:hSpace="180" w:wrap="around" w:vAnchor="page" w:hAnchor="page" w:x="829" w:y="2161"/>
                    <w:jc w:val="center"/>
                  </w:pPr>
                  <w:r>
                    <w:t>0:15</w:t>
                  </w:r>
                </w:p>
              </w:tc>
            </w:tr>
            <w:tr w:rsidR="00E06D61" w14:paraId="375CD7F5" w14:textId="77777777" w:rsidTr="00A12DEB">
              <w:trPr>
                <w:trHeight w:val="457"/>
              </w:trPr>
              <w:tc>
                <w:tcPr>
                  <w:tcW w:w="4425" w:type="pct"/>
                </w:tcPr>
                <w:p w14:paraId="13D2DEDF" w14:textId="77777777" w:rsidR="00E06D61" w:rsidRDefault="00E06D61" w:rsidP="005F57D7">
                  <w:pPr>
                    <w:framePr w:hSpace="180" w:wrap="around" w:vAnchor="page" w:hAnchor="page" w:x="829" w:y="2161"/>
                  </w:pPr>
                  <w:r w:rsidRPr="00F808D8">
                    <w:t>Asks questions and inputs responses</w:t>
                  </w:r>
                </w:p>
              </w:tc>
              <w:tc>
                <w:tcPr>
                  <w:tcW w:w="575" w:type="pct"/>
                  <w:vAlign w:val="center"/>
                </w:tcPr>
                <w:p w14:paraId="1BBCDC51" w14:textId="16E6E0C9" w:rsidR="00E06D61" w:rsidRDefault="00E06D61" w:rsidP="005F57D7">
                  <w:pPr>
                    <w:framePr w:hSpace="180" w:wrap="around" w:vAnchor="page" w:hAnchor="page" w:x="829" w:y="2161"/>
                    <w:jc w:val="center"/>
                  </w:pPr>
                  <w:r>
                    <w:t>0:20</w:t>
                  </w:r>
                </w:p>
              </w:tc>
            </w:tr>
            <w:tr w:rsidR="00E06D61" w14:paraId="7A6A8B3C" w14:textId="77777777" w:rsidTr="00A12DEB">
              <w:trPr>
                <w:trHeight w:val="457"/>
              </w:trPr>
              <w:tc>
                <w:tcPr>
                  <w:tcW w:w="4425" w:type="pct"/>
                </w:tcPr>
                <w:p w14:paraId="40FA0C23" w14:textId="77777777" w:rsidR="00BC18F2" w:rsidRDefault="00E06D61" w:rsidP="005F57D7">
                  <w:pPr>
                    <w:framePr w:hSpace="180" w:wrap="around" w:vAnchor="page" w:hAnchor="page" w:x="829" w:y="2161"/>
                  </w:pPr>
                  <w:r w:rsidRPr="00F808D8">
                    <w:t xml:space="preserve">Bases feedback on bulleted list of messages presented </w:t>
                  </w:r>
                </w:p>
                <w:p w14:paraId="7FD5A53F" w14:textId="53B07394" w:rsidR="00E06D61" w:rsidRDefault="00E06D61" w:rsidP="005F57D7">
                  <w:pPr>
                    <w:framePr w:hSpace="180" w:wrap="around" w:vAnchor="page" w:hAnchor="page" w:x="829" w:y="2161"/>
                  </w:pPr>
                  <w:r w:rsidRPr="00F808D8">
                    <w:t>by program</w:t>
                  </w:r>
                </w:p>
              </w:tc>
              <w:tc>
                <w:tcPr>
                  <w:tcW w:w="575" w:type="pct"/>
                  <w:vAlign w:val="center"/>
                </w:tcPr>
                <w:p w14:paraId="42315A85" w14:textId="71C3E5D1" w:rsidR="00E06D61" w:rsidRDefault="00FB4F3D" w:rsidP="005F57D7">
                  <w:pPr>
                    <w:framePr w:hSpace="180" w:wrap="around" w:vAnchor="page" w:hAnchor="page" w:x="829" w:y="2161"/>
                    <w:jc w:val="center"/>
                  </w:pPr>
                  <w:r>
                    <w:t>0:29</w:t>
                  </w:r>
                </w:p>
              </w:tc>
            </w:tr>
            <w:tr w:rsidR="00E06D61" w14:paraId="68A60C5A" w14:textId="77777777" w:rsidTr="00A12DEB">
              <w:trPr>
                <w:trHeight w:val="457"/>
              </w:trPr>
              <w:tc>
                <w:tcPr>
                  <w:tcW w:w="4425" w:type="pct"/>
                </w:tcPr>
                <w:p w14:paraId="334EDEF1" w14:textId="77777777" w:rsidR="00BC18F2" w:rsidRDefault="00E06D61" w:rsidP="005F57D7">
                  <w:pPr>
                    <w:framePr w:hSpace="180" w:wrap="around" w:vAnchor="page" w:hAnchor="page" w:x="829" w:y="2161"/>
                  </w:pPr>
                  <w:r w:rsidRPr="00F808D8">
                    <w:t xml:space="preserve">Has the ability to provide an individualized feedback </w:t>
                  </w:r>
                </w:p>
                <w:p w14:paraId="646C84B7" w14:textId="73CB85C9" w:rsidR="00E06D61" w:rsidRDefault="00E06D61" w:rsidP="005F57D7">
                  <w:pPr>
                    <w:framePr w:hSpace="180" w:wrap="around" w:vAnchor="page" w:hAnchor="page" w:x="829" w:y="2161"/>
                  </w:pPr>
                  <w:r w:rsidRPr="00F808D8">
                    <w:t>report for client</w:t>
                  </w:r>
                </w:p>
              </w:tc>
              <w:tc>
                <w:tcPr>
                  <w:tcW w:w="575" w:type="pct"/>
                  <w:vAlign w:val="center"/>
                </w:tcPr>
                <w:p w14:paraId="322C4D81" w14:textId="57925E39" w:rsidR="00E06D61" w:rsidRDefault="00E06D61" w:rsidP="005F57D7">
                  <w:pPr>
                    <w:framePr w:hSpace="180" w:wrap="around" w:vAnchor="page" w:hAnchor="page" w:x="829" w:y="2161"/>
                    <w:jc w:val="center"/>
                  </w:pPr>
                  <w:r>
                    <w:t>0:36</w:t>
                  </w:r>
                </w:p>
              </w:tc>
            </w:tr>
            <w:tr w:rsidR="00E06D61" w14:paraId="25FE481C" w14:textId="77777777" w:rsidTr="00A12DEB">
              <w:trPr>
                <w:trHeight w:val="457"/>
              </w:trPr>
              <w:tc>
                <w:tcPr>
                  <w:tcW w:w="4425" w:type="pct"/>
                </w:tcPr>
                <w:p w14:paraId="61D85FBC" w14:textId="77777777" w:rsidR="00BC18F2" w:rsidRDefault="00E06D61" w:rsidP="005F57D7">
                  <w:pPr>
                    <w:framePr w:hSpace="180" w:wrap="around" w:vAnchor="page" w:hAnchor="page" w:x="829" w:y="2161"/>
                  </w:pPr>
                  <w:r w:rsidRPr="00605365">
                    <w:t xml:space="preserve">To learn more about Pro-Change intervention programs, </w:t>
                  </w:r>
                </w:p>
                <w:p w14:paraId="4534C544" w14:textId="44DDA8E8" w:rsidR="00E06D61" w:rsidRDefault="00E06D61" w:rsidP="005F57D7">
                  <w:pPr>
                    <w:framePr w:hSpace="180" w:wrap="around" w:vAnchor="page" w:hAnchor="page" w:x="829" w:y="2161"/>
                  </w:pPr>
                  <w:r w:rsidRPr="00605365">
                    <w:t xml:space="preserve">click </w:t>
                  </w:r>
                  <w:hyperlink r:id="rId18" w:history="1">
                    <w:r w:rsidRPr="007B19F0">
                      <w:rPr>
                        <w:rStyle w:val="Hyperlink"/>
                      </w:rPr>
                      <w:t>here</w:t>
                    </w:r>
                  </w:hyperlink>
                  <w:r w:rsidRPr="00605365">
                    <w:t>.</w:t>
                  </w:r>
                </w:p>
              </w:tc>
              <w:tc>
                <w:tcPr>
                  <w:tcW w:w="575" w:type="pct"/>
                  <w:vAlign w:val="center"/>
                </w:tcPr>
                <w:p w14:paraId="1480A31D" w14:textId="6DC75BDE" w:rsidR="00E06D61" w:rsidRDefault="00E06D61" w:rsidP="005F57D7">
                  <w:pPr>
                    <w:framePr w:hSpace="180" w:wrap="around" w:vAnchor="page" w:hAnchor="page" w:x="829" w:y="2161"/>
                    <w:jc w:val="center"/>
                  </w:pPr>
                  <w:r>
                    <w:t>0:43</w:t>
                  </w:r>
                </w:p>
              </w:tc>
            </w:tr>
          </w:tbl>
          <w:p w14:paraId="272112F8" w14:textId="77777777" w:rsidR="00E06D61" w:rsidRDefault="00E06D61" w:rsidP="00A12DEB"/>
        </w:tc>
      </w:tr>
      <w:tr w:rsidR="00E06D61" w:rsidRPr="00185AE5" w14:paraId="4D29F87F" w14:textId="77777777" w:rsidTr="00A12DEB">
        <w:trPr>
          <w:trHeight w:val="956"/>
        </w:trPr>
        <w:tc>
          <w:tcPr>
            <w:tcW w:w="2405" w:type="dxa"/>
            <w:vAlign w:val="center"/>
          </w:tcPr>
          <w:p w14:paraId="783D3072" w14:textId="77777777" w:rsidR="00E06D61" w:rsidRPr="0091683A" w:rsidRDefault="00E06D61" w:rsidP="00A12DEB">
            <w:pPr>
              <w:jc w:val="center"/>
              <w:rPr>
                <w:b/>
              </w:rPr>
            </w:pPr>
            <w:r>
              <w:rPr>
                <w:b/>
              </w:rPr>
              <w:t>Audio File</w:t>
            </w:r>
          </w:p>
        </w:tc>
        <w:tc>
          <w:tcPr>
            <w:tcW w:w="13165" w:type="dxa"/>
            <w:vAlign w:val="center"/>
          </w:tcPr>
          <w:p w14:paraId="5E786E3D" w14:textId="77777777" w:rsidR="00E06D61" w:rsidRPr="00185AE5" w:rsidRDefault="00E06D61" w:rsidP="00A12DEB">
            <w:pPr>
              <w:rPr>
                <w:color w:val="FF0000"/>
              </w:rPr>
            </w:pPr>
            <w:r w:rsidRPr="00E06D61">
              <w:rPr>
                <w:color w:val="FF0000"/>
              </w:rPr>
              <w:t>${CONTENT_ROOT}/audio/pc_mod2_audio12.mp3</w:t>
            </w:r>
          </w:p>
        </w:tc>
      </w:tr>
      <w:tr w:rsidR="00E06D61" w14:paraId="0081CBC5" w14:textId="77777777" w:rsidTr="00A12DEB">
        <w:trPr>
          <w:trHeight w:val="956"/>
        </w:trPr>
        <w:tc>
          <w:tcPr>
            <w:tcW w:w="2405" w:type="dxa"/>
            <w:vAlign w:val="center"/>
          </w:tcPr>
          <w:p w14:paraId="5E2EEDE9" w14:textId="77777777" w:rsidR="00E06D61" w:rsidRDefault="00E06D61" w:rsidP="00A12DEB">
            <w:pPr>
              <w:jc w:val="center"/>
              <w:rPr>
                <w:b/>
              </w:rPr>
            </w:pPr>
            <w:r>
              <w:rPr>
                <w:b/>
              </w:rPr>
              <w:t>Audio Title</w:t>
            </w:r>
          </w:p>
        </w:tc>
        <w:tc>
          <w:tcPr>
            <w:tcW w:w="13165" w:type="dxa"/>
            <w:vAlign w:val="center"/>
          </w:tcPr>
          <w:p w14:paraId="4969F250" w14:textId="77777777" w:rsidR="00E06D61" w:rsidRDefault="00E06D61" w:rsidP="00A12DEB">
            <w:r>
              <w:t>Insert Audio CC Title here</w:t>
            </w:r>
          </w:p>
        </w:tc>
      </w:tr>
      <w:tr w:rsidR="00E06D61" w14:paraId="67391A78" w14:textId="77777777" w:rsidTr="00A12DEB">
        <w:trPr>
          <w:trHeight w:val="956"/>
        </w:trPr>
        <w:tc>
          <w:tcPr>
            <w:tcW w:w="2405" w:type="dxa"/>
            <w:vAlign w:val="center"/>
          </w:tcPr>
          <w:p w14:paraId="0E72FCD7" w14:textId="77777777" w:rsidR="00E06D61" w:rsidRPr="0091683A" w:rsidRDefault="00E06D61" w:rsidP="00A12DEB">
            <w:pPr>
              <w:jc w:val="center"/>
              <w:rPr>
                <w:b/>
              </w:rPr>
            </w:pPr>
            <w:r>
              <w:rPr>
                <w:b/>
              </w:rPr>
              <w:t>Audio CC</w:t>
            </w:r>
          </w:p>
        </w:tc>
        <w:tc>
          <w:tcPr>
            <w:tcW w:w="13165" w:type="dxa"/>
            <w:vAlign w:val="center"/>
          </w:tcPr>
          <w:p w14:paraId="6C5A8764" w14:textId="77777777" w:rsidR="00E06D61" w:rsidRDefault="00E06D61" w:rsidP="00A12DEB">
            <w:r>
              <w:t xml:space="preserve">Pro-Change computerized tailored programs are available for individuals to use in a self-directed manner at their convenience, such as at home or through their employment. They are also available for counselors or health coaches to use with clients. </w:t>
            </w:r>
          </w:p>
          <w:p w14:paraId="6808F103" w14:textId="77777777" w:rsidR="00E06D61" w:rsidRDefault="00E06D61" w:rsidP="00A12DEB">
            <w:r>
              <w:t xml:space="preserve">  </w:t>
            </w:r>
          </w:p>
          <w:p w14:paraId="3A12F50E" w14:textId="3F6145D0" w:rsidR="00E06D61" w:rsidRDefault="00E06D61" w:rsidP="00A12DEB">
            <w:r>
              <w:t>In the counselor or coach version of the computerized tailored interventions, the programs list TTM assessment questions for the counselor to ask and allow the counselor to input responses to generate individualized feedback. The programs generate a bulleted list of stage-based feedback messages for the counselor to use when working with that client. The counselor can also generate an individualized printed feedback report for the client at the end of the session.</w:t>
            </w:r>
          </w:p>
          <w:p w14:paraId="044FE252" w14:textId="77777777" w:rsidR="00E06D61" w:rsidRDefault="00E06D61" w:rsidP="00A12DEB">
            <w:r>
              <w:t xml:space="preserve">  </w:t>
            </w:r>
          </w:p>
          <w:p w14:paraId="07AA1B2A" w14:textId="11C01F8C" w:rsidR="00E06D61" w:rsidRDefault="00E06D61" w:rsidP="00A12DEB">
            <w:r>
              <w:t>To access a sample report or learn more about our intervention programs, please follow the link on the screen, or see the resource page you accessed at the beginning of Part 1.</w:t>
            </w:r>
          </w:p>
          <w:p w14:paraId="23E0D6A7" w14:textId="77777777" w:rsidR="00E06D61" w:rsidRDefault="00E06D61" w:rsidP="00A12DEB">
            <w:r>
              <w:t xml:space="preserve">  </w:t>
            </w:r>
          </w:p>
          <w:p w14:paraId="03978795" w14:textId="12870651" w:rsidR="00E06D61" w:rsidRDefault="00E06D61" w:rsidP="00A12DEB">
            <w:r>
              <w:t>Later in this training, we will talk more about the TTM-based principles and processes of change that computerized tailored intervention programs use, so that you can apply them in your own work with clients.</w:t>
            </w:r>
          </w:p>
        </w:tc>
      </w:tr>
      <w:tr w:rsidR="00E06D61" w14:paraId="148F5767" w14:textId="77777777" w:rsidTr="00A12DEB">
        <w:trPr>
          <w:trHeight w:val="956"/>
        </w:trPr>
        <w:tc>
          <w:tcPr>
            <w:tcW w:w="2405" w:type="dxa"/>
            <w:vAlign w:val="center"/>
          </w:tcPr>
          <w:p w14:paraId="14B96867" w14:textId="77777777" w:rsidR="00E06D61" w:rsidRDefault="00E06D61" w:rsidP="00A12DEB">
            <w:pPr>
              <w:jc w:val="center"/>
              <w:rPr>
                <w:b/>
              </w:rPr>
            </w:pPr>
            <w:r>
              <w:rPr>
                <w:b/>
              </w:rPr>
              <w:t>Notes</w:t>
            </w:r>
          </w:p>
        </w:tc>
        <w:tc>
          <w:tcPr>
            <w:tcW w:w="13165" w:type="dxa"/>
            <w:vAlign w:val="center"/>
          </w:tcPr>
          <w:p w14:paraId="27E70618" w14:textId="77777777" w:rsidR="00E06D61" w:rsidRDefault="00E06D61" w:rsidP="00A12DEB">
            <w:r>
              <w:t>Note: the slide will contain a link to: http://www.prochange.com/myhealth-lifestyle-management.</w:t>
            </w:r>
          </w:p>
          <w:p w14:paraId="64E195EB" w14:textId="77777777" w:rsidR="00E06D61" w:rsidRDefault="00E06D61" w:rsidP="00A12DEB">
            <w:r>
              <w:t xml:space="preserve"> </w:t>
            </w:r>
          </w:p>
          <w:p w14:paraId="092773AE" w14:textId="002F75AE" w:rsidR="00E06D61" w:rsidRPr="00276147" w:rsidRDefault="00E06D61" w:rsidP="00A12DEB">
            <w:pPr>
              <w:rPr>
                <w:b/>
              </w:rPr>
            </w:pPr>
            <w:r w:rsidRPr="00E06D61">
              <w:rPr>
                <w:b/>
              </w:rPr>
              <w:t>Audio:</w:t>
            </w:r>
          </w:p>
          <w:p w14:paraId="498D999A" w14:textId="052F3C78" w:rsidR="00E06D61" w:rsidRDefault="00E06D61" w:rsidP="00A12DEB">
            <w:r>
              <w:t xml:space="preserve">Pro-Change computerized tailored programs are available for individuals to use in a self-directed manner at their convenience, such as at home or through their employment. They are also available for counselors or health coaches to use with clients. </w:t>
            </w:r>
          </w:p>
          <w:p w14:paraId="584A760C" w14:textId="77777777" w:rsidR="00E06D61" w:rsidRDefault="00E06D61" w:rsidP="00A12DEB">
            <w:r>
              <w:t xml:space="preserve">  </w:t>
            </w:r>
          </w:p>
          <w:p w14:paraId="3B9F80AD" w14:textId="37C23C86" w:rsidR="00E06D61" w:rsidRDefault="00E06D61" w:rsidP="00A12DEB">
            <w:r>
              <w:t>In the counselor or coach version of the computerized tailored interventions, the programs list TTM assessment questions for the counselor to ask and allow the counselor to input responses to generate individualized feedback. The programs generate a bulleted list of stage-based feedback messages for the counselor to use when working with that client. The counselor can also generate an individualized printed feedback report for the client at the end of the session.</w:t>
            </w:r>
          </w:p>
          <w:p w14:paraId="71185046" w14:textId="77777777" w:rsidR="00E06D61" w:rsidRDefault="00E06D61" w:rsidP="00A12DEB">
            <w:r>
              <w:t xml:space="preserve">  </w:t>
            </w:r>
          </w:p>
          <w:p w14:paraId="4CCC8F0E" w14:textId="3198AFE2" w:rsidR="00E06D61" w:rsidRDefault="00E06D61" w:rsidP="00A12DEB">
            <w:r>
              <w:t>To access a sample report or learn more about our intervention programs, please follow the link on the screen, or see the resource page you accessed at the beginning of Part 1.</w:t>
            </w:r>
          </w:p>
          <w:p w14:paraId="5E98EF37" w14:textId="77777777" w:rsidR="00E06D61" w:rsidRDefault="00E06D61" w:rsidP="00A12DEB">
            <w:r>
              <w:t xml:space="preserve">  </w:t>
            </w:r>
          </w:p>
          <w:p w14:paraId="2C1DF6BC" w14:textId="49A032BD" w:rsidR="00E06D61" w:rsidRDefault="00E06D61" w:rsidP="00A12DEB">
            <w:r>
              <w:t>Later in this training, we will talk more about the TTM-based principles and processes of change that computerized tailored intervention programs use, so that you can apply them in your own work with clients.</w:t>
            </w:r>
          </w:p>
        </w:tc>
      </w:tr>
    </w:tbl>
    <w:p w14:paraId="6D62F9E3" w14:textId="77777777" w:rsidR="00E06D61" w:rsidRPr="00E06D61" w:rsidRDefault="00E06D61" w:rsidP="00E06D61">
      <w:pPr>
        <w:sectPr w:rsidR="00E06D61" w:rsidRPr="00E06D61" w:rsidSect="00330C96">
          <w:pgSz w:w="17280" w:h="23040"/>
          <w:pgMar w:top="1440" w:right="1080" w:bottom="540" w:left="720" w:header="720" w:footer="720" w:gutter="0"/>
          <w:cols w:space="720"/>
          <w:docGrid w:linePitch="360"/>
        </w:sectPr>
      </w:pPr>
    </w:p>
    <w:p w14:paraId="201759E2" w14:textId="1D960566" w:rsidR="00DF1683" w:rsidRPr="001139F8" w:rsidRDefault="007B19F0" w:rsidP="00DF1683">
      <w:pPr>
        <w:pStyle w:val="Heading2"/>
      </w:pPr>
      <w:r>
        <w:t>Slide 17</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7B19F0" w14:paraId="2A66FD52" w14:textId="77777777" w:rsidTr="00AA1EEE">
        <w:trPr>
          <w:trHeight w:val="908"/>
        </w:trPr>
        <w:tc>
          <w:tcPr>
            <w:tcW w:w="2405" w:type="dxa"/>
            <w:vAlign w:val="center"/>
          </w:tcPr>
          <w:p w14:paraId="3166B31E" w14:textId="77777777" w:rsidR="007B19F0" w:rsidRDefault="007B19F0" w:rsidP="00AA1EEE">
            <w:pPr>
              <w:jc w:val="center"/>
              <w:rPr>
                <w:b/>
              </w:rPr>
            </w:pPr>
            <w:r>
              <w:rPr>
                <w:b/>
              </w:rPr>
              <w:t>Layout</w:t>
            </w:r>
          </w:p>
        </w:tc>
        <w:tc>
          <w:tcPr>
            <w:tcW w:w="13165" w:type="dxa"/>
            <w:shd w:val="clear" w:color="auto" w:fill="B3B3B3"/>
            <w:vAlign w:val="center"/>
          </w:tcPr>
          <w:p w14:paraId="4BF25300" w14:textId="77777777" w:rsidR="007B19F0" w:rsidRDefault="007B19F0" w:rsidP="00AA1EEE">
            <w:r>
              <w:rPr>
                <w:noProof/>
              </w:rPr>
              <w:drawing>
                <wp:inline distT="0" distB="0" distL="0" distR="0" wp14:anchorId="1F028562" wp14:editId="3EC3C636">
                  <wp:extent cx="3872162" cy="23740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7B19F0" w:rsidRPr="00BE6E53" w14:paraId="4D0A7E45" w14:textId="77777777" w:rsidTr="00AA1EEE">
        <w:trPr>
          <w:trHeight w:val="908"/>
        </w:trPr>
        <w:tc>
          <w:tcPr>
            <w:tcW w:w="2405" w:type="dxa"/>
            <w:vAlign w:val="center"/>
          </w:tcPr>
          <w:p w14:paraId="4C10EFDB" w14:textId="77777777" w:rsidR="007B19F0" w:rsidRPr="0091683A" w:rsidRDefault="007B19F0" w:rsidP="00AA1EEE">
            <w:pPr>
              <w:jc w:val="center"/>
              <w:rPr>
                <w:b/>
              </w:rPr>
            </w:pPr>
            <w:r>
              <w:rPr>
                <w:b/>
              </w:rPr>
              <w:t>Template</w:t>
            </w:r>
          </w:p>
        </w:tc>
        <w:tc>
          <w:tcPr>
            <w:tcW w:w="13165" w:type="dxa"/>
            <w:vAlign w:val="center"/>
          </w:tcPr>
          <w:p w14:paraId="40CE7FD2" w14:textId="77777777" w:rsidR="007B19F0" w:rsidRPr="00BE6E53" w:rsidRDefault="007B19F0" w:rsidP="00AA1EEE">
            <w:pPr>
              <w:rPr>
                <w:color w:val="FF0000"/>
              </w:rPr>
            </w:pPr>
            <w:r>
              <w:rPr>
                <w:color w:val="FF0000"/>
              </w:rPr>
              <w:t>B1</w:t>
            </w:r>
          </w:p>
        </w:tc>
      </w:tr>
      <w:tr w:rsidR="007B19F0" w14:paraId="2B7485FC" w14:textId="77777777" w:rsidTr="00AA1EEE">
        <w:trPr>
          <w:trHeight w:val="908"/>
        </w:trPr>
        <w:tc>
          <w:tcPr>
            <w:tcW w:w="2405" w:type="dxa"/>
            <w:vAlign w:val="center"/>
          </w:tcPr>
          <w:p w14:paraId="269AF4E2" w14:textId="77777777" w:rsidR="007B19F0" w:rsidRDefault="007B19F0" w:rsidP="00AA1EEE">
            <w:pPr>
              <w:jc w:val="center"/>
              <w:rPr>
                <w:b/>
              </w:rPr>
            </w:pPr>
            <w:r>
              <w:rPr>
                <w:b/>
              </w:rPr>
              <w:t>Menu Title</w:t>
            </w:r>
          </w:p>
        </w:tc>
        <w:tc>
          <w:tcPr>
            <w:tcW w:w="13165" w:type="dxa"/>
            <w:vAlign w:val="center"/>
          </w:tcPr>
          <w:p w14:paraId="21B15772" w14:textId="77777777" w:rsidR="007B19F0" w:rsidRDefault="007B19F0" w:rsidP="00AA1EEE">
            <w:r>
              <w:t xml:space="preserve">TBD </w:t>
            </w:r>
          </w:p>
        </w:tc>
      </w:tr>
      <w:tr w:rsidR="007B19F0" w:rsidRPr="00185AE5" w14:paraId="7F0BDB4F" w14:textId="77777777" w:rsidTr="00AA1EEE">
        <w:trPr>
          <w:trHeight w:val="908"/>
        </w:trPr>
        <w:tc>
          <w:tcPr>
            <w:tcW w:w="2405" w:type="dxa"/>
            <w:vAlign w:val="center"/>
          </w:tcPr>
          <w:p w14:paraId="3044D8A8" w14:textId="77777777" w:rsidR="007B19F0" w:rsidRDefault="007B19F0" w:rsidP="00AA1EEE">
            <w:pPr>
              <w:jc w:val="center"/>
              <w:rPr>
                <w:b/>
              </w:rPr>
            </w:pPr>
            <w:r>
              <w:rPr>
                <w:b/>
              </w:rPr>
              <w:t>Image</w:t>
            </w:r>
          </w:p>
        </w:tc>
        <w:tc>
          <w:tcPr>
            <w:tcW w:w="13165" w:type="dxa"/>
            <w:vAlign w:val="center"/>
          </w:tcPr>
          <w:p w14:paraId="5C388324" w14:textId="77777777" w:rsidR="007B19F0" w:rsidRPr="00185AE5" w:rsidRDefault="007B19F0" w:rsidP="00AA1EEE">
            <w:pPr>
              <w:rPr>
                <w:color w:val="FF0000"/>
              </w:rPr>
            </w:pPr>
            <w:r w:rsidRPr="007F6569">
              <w:rPr>
                <w:color w:val="FF0000"/>
              </w:rPr>
              <w:t>${CONTENT_ROOT}/images/Interactions_7.jpg</w:t>
            </w:r>
          </w:p>
        </w:tc>
      </w:tr>
      <w:tr w:rsidR="007B19F0" w14:paraId="52B54F88" w14:textId="77777777" w:rsidTr="00AA1EEE">
        <w:trPr>
          <w:trHeight w:val="908"/>
        </w:trPr>
        <w:tc>
          <w:tcPr>
            <w:tcW w:w="2405" w:type="dxa"/>
            <w:vAlign w:val="center"/>
          </w:tcPr>
          <w:p w14:paraId="04E960BC" w14:textId="77777777" w:rsidR="007B19F0" w:rsidRPr="0091683A" w:rsidRDefault="007B19F0" w:rsidP="00AA1EEE">
            <w:pPr>
              <w:jc w:val="center"/>
              <w:rPr>
                <w:b/>
              </w:rPr>
            </w:pPr>
            <w:r>
              <w:rPr>
                <w:b/>
              </w:rPr>
              <w:t>Header</w:t>
            </w:r>
          </w:p>
        </w:tc>
        <w:tc>
          <w:tcPr>
            <w:tcW w:w="13165" w:type="dxa"/>
            <w:vAlign w:val="center"/>
          </w:tcPr>
          <w:p w14:paraId="0830C9AB" w14:textId="77777777" w:rsidR="007B19F0" w:rsidRDefault="007B19F0" w:rsidP="00AA1EEE">
            <w:r w:rsidRPr="004A7F9E">
              <w:t>Stage-Based Manuals</w:t>
            </w:r>
          </w:p>
        </w:tc>
      </w:tr>
      <w:tr w:rsidR="007B19F0" w14:paraId="43F8960E" w14:textId="77777777" w:rsidTr="00AA1EEE">
        <w:trPr>
          <w:trHeight w:val="908"/>
        </w:trPr>
        <w:tc>
          <w:tcPr>
            <w:tcW w:w="2405" w:type="dxa"/>
            <w:vAlign w:val="center"/>
          </w:tcPr>
          <w:p w14:paraId="10B8E6E8" w14:textId="77777777" w:rsidR="007B19F0" w:rsidRDefault="007B19F0" w:rsidP="00AA1EEE">
            <w:pPr>
              <w:jc w:val="center"/>
              <w:rPr>
                <w:b/>
              </w:rPr>
            </w:pPr>
            <w:r>
              <w:rPr>
                <w:b/>
              </w:rPr>
              <w:t>Bullet Title</w:t>
            </w:r>
          </w:p>
        </w:tc>
        <w:tc>
          <w:tcPr>
            <w:tcW w:w="13165" w:type="dxa"/>
            <w:vAlign w:val="center"/>
          </w:tcPr>
          <w:p w14:paraId="207F053C" w14:textId="77777777" w:rsidR="007B19F0" w:rsidRDefault="007B19F0" w:rsidP="00AA1EEE">
            <w:r>
              <w:t xml:space="preserve">Insert title for bullet screen here (e.g., In this course you will learn..) </w:t>
            </w:r>
          </w:p>
        </w:tc>
      </w:tr>
      <w:tr w:rsidR="007B19F0" w14:paraId="4EF13210" w14:textId="77777777" w:rsidTr="00AA1EEE">
        <w:trPr>
          <w:trHeight w:val="3356"/>
        </w:trPr>
        <w:tc>
          <w:tcPr>
            <w:tcW w:w="2405" w:type="dxa"/>
            <w:vAlign w:val="center"/>
          </w:tcPr>
          <w:p w14:paraId="32A166F6" w14:textId="77777777" w:rsidR="007B19F0" w:rsidRDefault="007B19F0" w:rsidP="00AA1EEE">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7B19F0" w14:paraId="6C3EED42" w14:textId="77777777" w:rsidTr="00AA1EEE">
              <w:trPr>
                <w:trHeight w:val="457"/>
              </w:trPr>
              <w:tc>
                <w:tcPr>
                  <w:tcW w:w="4425" w:type="pct"/>
                </w:tcPr>
                <w:p w14:paraId="74F7B6F8" w14:textId="749FD13F" w:rsidR="007B19F0" w:rsidRDefault="007B19F0" w:rsidP="005F57D7">
                  <w:pPr>
                    <w:framePr w:hSpace="180" w:wrap="around" w:vAnchor="page" w:hAnchor="page" w:x="829" w:y="2161"/>
                  </w:pPr>
                  <w:r w:rsidRPr="003570F2">
                    <w:t>Can be used al</w:t>
                  </w:r>
                  <w:r w:rsidR="00242905">
                    <w:t>one</w:t>
                  </w:r>
                  <w:r w:rsidRPr="003570F2">
                    <w:t xml:space="preserve"> or in conjunction with the computerized tailored intervention programs</w:t>
                  </w:r>
                </w:p>
              </w:tc>
              <w:tc>
                <w:tcPr>
                  <w:tcW w:w="575" w:type="pct"/>
                  <w:vAlign w:val="center"/>
                </w:tcPr>
                <w:p w14:paraId="5E332C7F" w14:textId="4D690D2D" w:rsidR="007B19F0" w:rsidRDefault="007B19F0" w:rsidP="005F57D7">
                  <w:pPr>
                    <w:framePr w:hSpace="180" w:wrap="around" w:vAnchor="page" w:hAnchor="page" w:x="829" w:y="2161"/>
                    <w:jc w:val="center"/>
                  </w:pPr>
                  <w:r>
                    <w:t>0:0</w:t>
                  </w:r>
                  <w:r w:rsidR="00AE5FE6">
                    <w:t>5</w:t>
                  </w:r>
                </w:p>
              </w:tc>
            </w:tr>
            <w:tr w:rsidR="007B19F0" w14:paraId="5EB68A96" w14:textId="77777777" w:rsidTr="00AA1EEE">
              <w:trPr>
                <w:trHeight w:val="457"/>
              </w:trPr>
              <w:tc>
                <w:tcPr>
                  <w:tcW w:w="4425" w:type="pct"/>
                </w:tcPr>
                <w:p w14:paraId="4520F71C" w14:textId="77777777" w:rsidR="007B19F0" w:rsidRDefault="007B19F0" w:rsidP="005F57D7">
                  <w:pPr>
                    <w:framePr w:hSpace="180" w:wrap="around" w:vAnchor="page" w:hAnchor="page" w:x="829" w:y="2161"/>
                  </w:pPr>
                  <w:r>
                    <w:t>Teach</w:t>
                  </w:r>
                  <w:r w:rsidRPr="003570F2">
                    <w:t xml:space="preserve"> users about:</w:t>
                  </w:r>
                </w:p>
              </w:tc>
              <w:tc>
                <w:tcPr>
                  <w:tcW w:w="575" w:type="pct"/>
                  <w:vAlign w:val="center"/>
                </w:tcPr>
                <w:p w14:paraId="1CB4CA03" w14:textId="1F50AC54" w:rsidR="007B19F0" w:rsidRDefault="007B19F0" w:rsidP="005F57D7">
                  <w:pPr>
                    <w:framePr w:hSpace="180" w:wrap="around" w:vAnchor="page" w:hAnchor="page" w:x="829" w:y="2161"/>
                    <w:jc w:val="center"/>
                  </w:pPr>
                  <w:r>
                    <w:t>0:</w:t>
                  </w:r>
                  <w:r w:rsidR="00EF362B">
                    <w:t>11</w:t>
                  </w:r>
                </w:p>
              </w:tc>
            </w:tr>
            <w:tr w:rsidR="007B19F0" w14:paraId="7EFEA3E7" w14:textId="77777777" w:rsidTr="00AA1EEE">
              <w:trPr>
                <w:trHeight w:val="457"/>
              </w:trPr>
              <w:tc>
                <w:tcPr>
                  <w:tcW w:w="4425" w:type="pct"/>
                </w:tcPr>
                <w:p w14:paraId="1BEF90DC" w14:textId="77777777" w:rsidR="007B19F0" w:rsidRDefault="007B19F0" w:rsidP="005F57D7">
                  <w:pPr>
                    <w:framePr w:hSpace="180" w:wrap="around" w:vAnchor="page" w:hAnchor="page" w:x="829" w:y="2161"/>
                    <w:ind w:left="360"/>
                  </w:pPr>
                  <w:r w:rsidRPr="003570F2">
                    <w:t>Their current stage of change</w:t>
                  </w:r>
                </w:p>
              </w:tc>
              <w:tc>
                <w:tcPr>
                  <w:tcW w:w="575" w:type="pct"/>
                  <w:vAlign w:val="center"/>
                </w:tcPr>
                <w:p w14:paraId="5094FEC5" w14:textId="562D4EF7" w:rsidR="007B19F0" w:rsidRDefault="00AE5FE6" w:rsidP="005F57D7">
                  <w:pPr>
                    <w:framePr w:hSpace="180" w:wrap="around" w:vAnchor="page" w:hAnchor="page" w:x="829" w:y="2161"/>
                    <w:jc w:val="center"/>
                  </w:pPr>
                  <w:r>
                    <w:t>0:1</w:t>
                  </w:r>
                  <w:r w:rsidR="0051107D">
                    <w:t>2</w:t>
                  </w:r>
                </w:p>
              </w:tc>
            </w:tr>
            <w:tr w:rsidR="007B19F0" w14:paraId="35273252" w14:textId="77777777" w:rsidTr="00AA1EEE">
              <w:trPr>
                <w:trHeight w:val="457"/>
              </w:trPr>
              <w:tc>
                <w:tcPr>
                  <w:tcW w:w="4425" w:type="pct"/>
                </w:tcPr>
                <w:p w14:paraId="09E2DB0B" w14:textId="77777777" w:rsidR="007B19F0" w:rsidRDefault="007B19F0" w:rsidP="005F57D7">
                  <w:pPr>
                    <w:framePr w:hSpace="180" w:wrap="around" w:vAnchor="page" w:hAnchor="page" w:x="829" w:y="2161"/>
                    <w:ind w:left="360"/>
                  </w:pPr>
                  <w:r w:rsidRPr="003570F2">
                    <w:t>Principles and processes they can use to progress to the next stage</w:t>
                  </w:r>
                </w:p>
              </w:tc>
              <w:tc>
                <w:tcPr>
                  <w:tcW w:w="575" w:type="pct"/>
                  <w:vAlign w:val="center"/>
                </w:tcPr>
                <w:p w14:paraId="5EF9EDDD" w14:textId="666483A1" w:rsidR="007B19F0" w:rsidRDefault="00AE5FE6" w:rsidP="005F57D7">
                  <w:pPr>
                    <w:framePr w:hSpace="180" w:wrap="around" w:vAnchor="page" w:hAnchor="page" w:x="829" w:y="2161"/>
                    <w:jc w:val="center"/>
                  </w:pPr>
                  <w:r>
                    <w:t>0:1</w:t>
                  </w:r>
                  <w:r w:rsidR="002B3A44">
                    <w:t>6</w:t>
                  </w:r>
                </w:p>
              </w:tc>
            </w:tr>
            <w:tr w:rsidR="007B19F0" w14:paraId="37C05B0D" w14:textId="77777777" w:rsidTr="00AA1EEE">
              <w:trPr>
                <w:trHeight w:val="457"/>
              </w:trPr>
              <w:tc>
                <w:tcPr>
                  <w:tcW w:w="4425" w:type="pct"/>
                </w:tcPr>
                <w:p w14:paraId="3BC23102" w14:textId="77777777" w:rsidR="007B19F0" w:rsidRDefault="007B19F0" w:rsidP="005F57D7">
                  <w:pPr>
                    <w:framePr w:hSpace="180" w:wrap="around" w:vAnchor="page" w:hAnchor="page" w:x="829" w:y="2161"/>
                  </w:pPr>
                  <w:r w:rsidRPr="003570F2">
                    <w:t>Printed and online versions available</w:t>
                  </w:r>
                </w:p>
              </w:tc>
              <w:tc>
                <w:tcPr>
                  <w:tcW w:w="575" w:type="pct"/>
                  <w:vAlign w:val="center"/>
                </w:tcPr>
                <w:p w14:paraId="23DEDC91" w14:textId="21AF0ECC" w:rsidR="007B19F0" w:rsidRDefault="00AE5FE6" w:rsidP="005F57D7">
                  <w:pPr>
                    <w:framePr w:hSpace="180" w:wrap="around" w:vAnchor="page" w:hAnchor="page" w:x="829" w:y="2161"/>
                    <w:jc w:val="center"/>
                  </w:pPr>
                  <w:r>
                    <w:t>0:2</w:t>
                  </w:r>
                  <w:r w:rsidR="00214DCA">
                    <w:t>8</w:t>
                  </w:r>
                </w:p>
              </w:tc>
            </w:tr>
            <w:tr w:rsidR="007B19F0" w14:paraId="7D1638CB" w14:textId="77777777" w:rsidTr="00AA1EEE">
              <w:trPr>
                <w:trHeight w:val="457"/>
              </w:trPr>
              <w:tc>
                <w:tcPr>
                  <w:tcW w:w="4425" w:type="pct"/>
                </w:tcPr>
                <w:p w14:paraId="6971DA49" w14:textId="77777777" w:rsidR="007B19F0" w:rsidRDefault="007B19F0" w:rsidP="005F57D7">
                  <w:pPr>
                    <w:framePr w:hSpace="180" w:wrap="around" w:vAnchor="page" w:hAnchor="page" w:x="829" w:y="2161"/>
                  </w:pPr>
                  <w:r w:rsidRPr="003570F2">
                    <w:t>Generally, behavior-specific</w:t>
                  </w:r>
                </w:p>
              </w:tc>
              <w:tc>
                <w:tcPr>
                  <w:tcW w:w="575" w:type="pct"/>
                  <w:vAlign w:val="center"/>
                </w:tcPr>
                <w:p w14:paraId="4FD0172F" w14:textId="57E6D64D" w:rsidR="007B19F0" w:rsidRDefault="00AE5FE6" w:rsidP="005F57D7">
                  <w:pPr>
                    <w:framePr w:hSpace="180" w:wrap="around" w:vAnchor="page" w:hAnchor="page" w:x="829" w:y="2161"/>
                    <w:jc w:val="center"/>
                  </w:pPr>
                  <w:r>
                    <w:t>0:3</w:t>
                  </w:r>
                  <w:r w:rsidR="00DB4A82">
                    <w:t>6.5</w:t>
                  </w:r>
                </w:p>
              </w:tc>
            </w:tr>
          </w:tbl>
          <w:p w14:paraId="588DB1F7" w14:textId="77777777" w:rsidR="007B19F0" w:rsidRDefault="007B19F0" w:rsidP="00AA1EEE"/>
        </w:tc>
      </w:tr>
      <w:tr w:rsidR="007B19F0" w:rsidRPr="00185AE5" w14:paraId="024A74BC" w14:textId="77777777" w:rsidTr="00AA1EEE">
        <w:trPr>
          <w:trHeight w:val="956"/>
        </w:trPr>
        <w:tc>
          <w:tcPr>
            <w:tcW w:w="2405" w:type="dxa"/>
            <w:vAlign w:val="center"/>
          </w:tcPr>
          <w:p w14:paraId="161A67C8" w14:textId="77777777" w:rsidR="007B19F0" w:rsidRPr="0091683A" w:rsidRDefault="007B19F0" w:rsidP="00AA1EEE">
            <w:pPr>
              <w:jc w:val="center"/>
              <w:rPr>
                <w:b/>
              </w:rPr>
            </w:pPr>
            <w:r>
              <w:rPr>
                <w:b/>
              </w:rPr>
              <w:t>Audio File</w:t>
            </w:r>
          </w:p>
        </w:tc>
        <w:tc>
          <w:tcPr>
            <w:tcW w:w="13165" w:type="dxa"/>
            <w:vAlign w:val="center"/>
          </w:tcPr>
          <w:p w14:paraId="0E0C2094" w14:textId="54AD127B" w:rsidR="007B19F0" w:rsidRPr="00185AE5" w:rsidRDefault="00AE5FE6" w:rsidP="00AA1EEE">
            <w:pPr>
              <w:rPr>
                <w:color w:val="FF0000"/>
              </w:rPr>
            </w:pPr>
            <w:r w:rsidRPr="00AE5FE6">
              <w:rPr>
                <w:color w:val="FF0000"/>
              </w:rPr>
              <w:t>${CONTENT_ROOT}/audio/pc_mod2_audio13.mp3</w:t>
            </w:r>
          </w:p>
        </w:tc>
      </w:tr>
      <w:tr w:rsidR="007B19F0" w14:paraId="5DEBF707" w14:textId="77777777" w:rsidTr="00AA1EEE">
        <w:trPr>
          <w:trHeight w:val="956"/>
        </w:trPr>
        <w:tc>
          <w:tcPr>
            <w:tcW w:w="2405" w:type="dxa"/>
            <w:vAlign w:val="center"/>
          </w:tcPr>
          <w:p w14:paraId="7D6CEECA" w14:textId="77777777" w:rsidR="007B19F0" w:rsidRDefault="007B19F0" w:rsidP="00AA1EEE">
            <w:pPr>
              <w:jc w:val="center"/>
              <w:rPr>
                <w:b/>
              </w:rPr>
            </w:pPr>
            <w:r>
              <w:rPr>
                <w:b/>
              </w:rPr>
              <w:t>Audio Title</w:t>
            </w:r>
          </w:p>
        </w:tc>
        <w:tc>
          <w:tcPr>
            <w:tcW w:w="13165" w:type="dxa"/>
            <w:vAlign w:val="center"/>
          </w:tcPr>
          <w:p w14:paraId="5711B8D0" w14:textId="77777777" w:rsidR="007B19F0" w:rsidRDefault="007B19F0" w:rsidP="00AA1EEE">
            <w:r>
              <w:t>Insert Audio CC Title here</w:t>
            </w:r>
          </w:p>
        </w:tc>
      </w:tr>
      <w:tr w:rsidR="007B19F0" w14:paraId="61C83874" w14:textId="77777777" w:rsidTr="00AA1EEE">
        <w:trPr>
          <w:trHeight w:val="956"/>
        </w:trPr>
        <w:tc>
          <w:tcPr>
            <w:tcW w:w="2405" w:type="dxa"/>
            <w:vAlign w:val="center"/>
          </w:tcPr>
          <w:p w14:paraId="40709DDC" w14:textId="77777777" w:rsidR="007B19F0" w:rsidRPr="0091683A" w:rsidRDefault="007B19F0" w:rsidP="00AA1EEE">
            <w:pPr>
              <w:jc w:val="center"/>
              <w:rPr>
                <w:b/>
              </w:rPr>
            </w:pPr>
            <w:r>
              <w:rPr>
                <w:b/>
              </w:rPr>
              <w:t>Audio CC</w:t>
            </w:r>
          </w:p>
        </w:tc>
        <w:tc>
          <w:tcPr>
            <w:tcW w:w="13165" w:type="dxa"/>
            <w:vAlign w:val="center"/>
          </w:tcPr>
          <w:p w14:paraId="3B64E45A" w14:textId="77777777" w:rsidR="007B19F0" w:rsidRDefault="007B19F0" w:rsidP="00AA1EEE">
            <w:r>
              <w:t xml:space="preserve">Stage-based manuals are another important TTM intervention component. They can be used alone or in conjunction with the computerized tailored intervention programs. </w:t>
            </w:r>
          </w:p>
          <w:p w14:paraId="28992BF6" w14:textId="77777777" w:rsidR="007B19F0" w:rsidRDefault="007B19F0" w:rsidP="00AA1EEE">
            <w:r>
              <w:t xml:space="preserve">  </w:t>
            </w:r>
          </w:p>
          <w:p w14:paraId="173838FD" w14:textId="77777777" w:rsidR="007B19F0" w:rsidRDefault="007B19F0" w:rsidP="00AA1EEE">
            <w:r>
              <w:t xml:space="preserve">The manuals teach users about their current stage of change and information and strategies that represent the stage-matched principles and processes they can use to progress to the next stage. </w:t>
            </w:r>
          </w:p>
          <w:p w14:paraId="62EEF35C" w14:textId="77777777" w:rsidR="007B19F0" w:rsidRDefault="007B19F0" w:rsidP="00AA1EEE">
            <w:r>
              <w:t xml:space="preserve"> </w:t>
            </w:r>
          </w:p>
          <w:p w14:paraId="03FB0C22" w14:textId="77777777" w:rsidR="007B19F0" w:rsidRDefault="007B19F0" w:rsidP="00AA1EEE">
            <w:r>
              <w:t>Historically, the stage-based manuals were delivered only in print form, through the mail. Recently we made them into interactive Personal Activity Centers that are an adjunct to the computer tailored interventions (CTIs).</w:t>
            </w:r>
          </w:p>
          <w:p w14:paraId="510D238E" w14:textId="77777777" w:rsidR="007B19F0" w:rsidRDefault="007B19F0" w:rsidP="00AA1EEE">
            <w:r>
              <w:t xml:space="preserve">  </w:t>
            </w:r>
          </w:p>
          <w:p w14:paraId="0019E910" w14:textId="77777777" w:rsidR="007B19F0" w:rsidRDefault="007B19F0" w:rsidP="00AA1EEE">
            <w:r>
              <w:t xml:space="preserve">Our manuals are behavior-specific. There’s a separate manual for each of the several LifeStyle Management behaviors to which we’ve applied the TTM, for example smoking cessation, exercise, healthy eating, stress management, weight management, depression prevention, managing high blood pressure, and managing high cholesterol.  </w:t>
            </w:r>
          </w:p>
          <w:p w14:paraId="7D0EC28E" w14:textId="77777777" w:rsidR="007B19F0" w:rsidRDefault="007B19F0" w:rsidP="00AA1EEE">
            <w:r>
              <w:t xml:space="preserve">  </w:t>
            </w:r>
          </w:p>
          <w:p w14:paraId="3A4AC72F" w14:textId="77777777" w:rsidR="007B19F0" w:rsidRDefault="007B19F0" w:rsidP="00AA1EEE">
            <w:r>
              <w:t>We also have a line of manuals called Mastering Change. One addresses four common health risk behaviors simultaneously: stress management, exercise, weight management, and quitting smoking, and the other addresses those four behaviors as well as depression prevention and medication adherence.</w:t>
            </w:r>
          </w:p>
        </w:tc>
      </w:tr>
      <w:tr w:rsidR="007B19F0" w14:paraId="17FEA4BC" w14:textId="77777777" w:rsidTr="00AA1EEE">
        <w:trPr>
          <w:trHeight w:val="956"/>
        </w:trPr>
        <w:tc>
          <w:tcPr>
            <w:tcW w:w="2405" w:type="dxa"/>
            <w:vAlign w:val="center"/>
          </w:tcPr>
          <w:p w14:paraId="592AA6EF" w14:textId="77777777" w:rsidR="007B19F0" w:rsidRDefault="007B19F0" w:rsidP="00AA1EEE">
            <w:pPr>
              <w:jc w:val="center"/>
              <w:rPr>
                <w:b/>
              </w:rPr>
            </w:pPr>
            <w:r>
              <w:rPr>
                <w:b/>
              </w:rPr>
              <w:t>Notes</w:t>
            </w:r>
          </w:p>
        </w:tc>
        <w:tc>
          <w:tcPr>
            <w:tcW w:w="13165" w:type="dxa"/>
            <w:vAlign w:val="center"/>
          </w:tcPr>
          <w:p w14:paraId="54531523" w14:textId="77777777" w:rsidR="007B19F0" w:rsidRDefault="007B19F0" w:rsidP="00AA1EEE">
            <w:r>
              <w:t>Audio:</w:t>
            </w:r>
          </w:p>
          <w:p w14:paraId="125EB24A" w14:textId="77777777" w:rsidR="007B19F0" w:rsidRDefault="007B19F0" w:rsidP="00AA1EEE">
            <w:r>
              <w:t xml:space="preserve"> </w:t>
            </w:r>
          </w:p>
          <w:p w14:paraId="55EA7ACD" w14:textId="0594C736" w:rsidR="007B19F0" w:rsidRDefault="007B19F0" w:rsidP="00AA1EEE">
            <w:r>
              <w:t xml:space="preserve">Stage-based manuals are another important TTM intervention component. They can be used alone or in conjunction with the computerized tailored intervention programs. </w:t>
            </w:r>
          </w:p>
          <w:p w14:paraId="1F75F3F9" w14:textId="77777777" w:rsidR="007B19F0" w:rsidRDefault="007B19F0" w:rsidP="00AA1EEE">
            <w:r>
              <w:t xml:space="preserve">  </w:t>
            </w:r>
          </w:p>
          <w:p w14:paraId="0B1D67B5" w14:textId="37AB21C8" w:rsidR="007B19F0" w:rsidRDefault="007B19F0" w:rsidP="00AA1EEE">
            <w:r>
              <w:t xml:space="preserve">The manuals teach users about their current stage of change and information and strategies that represent the stage-matched principles and processes they can use to progress to the next stage. </w:t>
            </w:r>
          </w:p>
          <w:p w14:paraId="022052D7" w14:textId="77777777" w:rsidR="007B19F0" w:rsidRDefault="007B19F0" w:rsidP="00AA1EEE">
            <w:r>
              <w:t xml:space="preserve"> </w:t>
            </w:r>
          </w:p>
          <w:p w14:paraId="2D16AB8B" w14:textId="014924AA" w:rsidR="007B19F0" w:rsidRDefault="007B19F0" w:rsidP="00AA1EEE">
            <w:r>
              <w:t>Historically, the stage-based manuals were delivered only in print form, through the mail. Recently we made them into interactive Personal Activity Centers that are an adjunct to the computer tailored interventions (CTIs).</w:t>
            </w:r>
          </w:p>
          <w:p w14:paraId="59BFB822" w14:textId="77777777" w:rsidR="007B19F0" w:rsidRDefault="007B19F0" w:rsidP="00AA1EEE">
            <w:r>
              <w:t xml:space="preserve">  </w:t>
            </w:r>
          </w:p>
          <w:p w14:paraId="2B07C985" w14:textId="3B3BD437" w:rsidR="007B19F0" w:rsidRDefault="007B19F0" w:rsidP="00AA1EEE">
            <w:r>
              <w:t xml:space="preserve">Our manuals are behavior-specific. There’s a separate manual for each of the several LifeStyle Management behaviors to which we’ve applied the TTM, for example smoking cessation, exercise, healthy eating, stress management, weight management, depression prevention, managing high blood pressure, and managing high cholesterol.  </w:t>
            </w:r>
          </w:p>
          <w:p w14:paraId="64CAACA2" w14:textId="77777777" w:rsidR="007B19F0" w:rsidRDefault="007B19F0" w:rsidP="00AA1EEE">
            <w:r>
              <w:t xml:space="preserve">  </w:t>
            </w:r>
          </w:p>
          <w:p w14:paraId="4E4DC154" w14:textId="6E1049B3" w:rsidR="007B19F0" w:rsidRDefault="007B19F0" w:rsidP="00AA1EEE">
            <w:r>
              <w:t>We also have a line of manuals called Mastering Change. One addresses four common health risk behaviors simultaneously: stress management, exercise, weight management, and quitting smoking, and the other addresses those four behaviors as well as depression prevention and medication adherence.</w:t>
            </w:r>
          </w:p>
        </w:tc>
      </w:tr>
    </w:tbl>
    <w:p w14:paraId="3A277A1B" w14:textId="34586EFE" w:rsidR="0077477F" w:rsidRDefault="0077477F" w:rsidP="0077477F"/>
    <w:p w14:paraId="0FF7D302" w14:textId="77777777" w:rsidR="007B19F0" w:rsidRDefault="007B19F0" w:rsidP="0077477F">
      <w:pPr>
        <w:sectPr w:rsidR="007B19F0"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F1683" w14:paraId="2E9C48E5" w14:textId="77777777" w:rsidTr="00DF1683">
        <w:trPr>
          <w:trHeight w:val="908"/>
        </w:trPr>
        <w:tc>
          <w:tcPr>
            <w:tcW w:w="2405" w:type="dxa"/>
            <w:vAlign w:val="center"/>
          </w:tcPr>
          <w:p w14:paraId="3813B69B" w14:textId="77777777" w:rsidR="00DF1683" w:rsidRDefault="00DF1683" w:rsidP="00DF1683">
            <w:pPr>
              <w:jc w:val="center"/>
              <w:rPr>
                <w:b/>
              </w:rPr>
            </w:pPr>
            <w:r>
              <w:rPr>
                <w:b/>
              </w:rPr>
              <w:t>Layout</w:t>
            </w:r>
          </w:p>
        </w:tc>
        <w:tc>
          <w:tcPr>
            <w:tcW w:w="13165" w:type="dxa"/>
            <w:shd w:val="clear" w:color="auto" w:fill="B3B3B3"/>
            <w:vAlign w:val="center"/>
          </w:tcPr>
          <w:p w14:paraId="67512243" w14:textId="77777777" w:rsidR="00DF1683" w:rsidRDefault="00DF1683" w:rsidP="00DF1683">
            <w:r>
              <w:rPr>
                <w:noProof/>
              </w:rPr>
              <w:drawing>
                <wp:inline distT="0" distB="0" distL="0" distR="0" wp14:anchorId="4A1E8E3F" wp14:editId="1143D245">
                  <wp:extent cx="3872162" cy="2361384"/>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F1683" w14:paraId="0F592F7F" w14:textId="77777777" w:rsidTr="00DF1683">
        <w:trPr>
          <w:trHeight w:val="908"/>
        </w:trPr>
        <w:tc>
          <w:tcPr>
            <w:tcW w:w="2405" w:type="dxa"/>
            <w:vAlign w:val="center"/>
          </w:tcPr>
          <w:p w14:paraId="3CA549E4" w14:textId="77777777" w:rsidR="00DF1683" w:rsidRPr="0091683A" w:rsidRDefault="00DF1683" w:rsidP="00DF1683">
            <w:pPr>
              <w:jc w:val="center"/>
              <w:rPr>
                <w:b/>
              </w:rPr>
            </w:pPr>
            <w:r>
              <w:rPr>
                <w:b/>
              </w:rPr>
              <w:t>Template</w:t>
            </w:r>
          </w:p>
        </w:tc>
        <w:tc>
          <w:tcPr>
            <w:tcW w:w="13165" w:type="dxa"/>
            <w:vAlign w:val="center"/>
          </w:tcPr>
          <w:p w14:paraId="2C107B5B" w14:textId="77777777" w:rsidR="00DF1683" w:rsidRPr="00BE6E53" w:rsidRDefault="00DF1683" w:rsidP="00DF1683">
            <w:pPr>
              <w:rPr>
                <w:color w:val="FF0000"/>
              </w:rPr>
            </w:pPr>
            <w:r>
              <w:rPr>
                <w:color w:val="FF0000"/>
              </w:rPr>
              <w:t>B2</w:t>
            </w:r>
          </w:p>
        </w:tc>
      </w:tr>
      <w:tr w:rsidR="00DF1683" w14:paraId="6217D0E6" w14:textId="77777777" w:rsidTr="00DF1683">
        <w:trPr>
          <w:trHeight w:val="908"/>
        </w:trPr>
        <w:tc>
          <w:tcPr>
            <w:tcW w:w="2405" w:type="dxa"/>
            <w:vAlign w:val="center"/>
          </w:tcPr>
          <w:p w14:paraId="6B7FE204" w14:textId="77777777" w:rsidR="00DF1683" w:rsidRDefault="00DF1683" w:rsidP="00DF1683">
            <w:pPr>
              <w:jc w:val="center"/>
              <w:rPr>
                <w:b/>
              </w:rPr>
            </w:pPr>
            <w:r>
              <w:rPr>
                <w:b/>
              </w:rPr>
              <w:t>Menu Title</w:t>
            </w:r>
          </w:p>
        </w:tc>
        <w:tc>
          <w:tcPr>
            <w:tcW w:w="13165" w:type="dxa"/>
            <w:vAlign w:val="center"/>
          </w:tcPr>
          <w:p w14:paraId="240EAD37" w14:textId="2E219C2A" w:rsidR="00DF1683" w:rsidRDefault="004A7F9E" w:rsidP="00DF1683">
            <w:r>
              <w:t>TBD</w:t>
            </w:r>
            <w:r w:rsidR="00DF1683">
              <w:t xml:space="preserve"> </w:t>
            </w:r>
          </w:p>
        </w:tc>
      </w:tr>
      <w:tr w:rsidR="00DF1683" w14:paraId="4CE18953" w14:textId="77777777" w:rsidTr="00DF1683">
        <w:trPr>
          <w:trHeight w:val="908"/>
        </w:trPr>
        <w:tc>
          <w:tcPr>
            <w:tcW w:w="2405" w:type="dxa"/>
            <w:vAlign w:val="center"/>
          </w:tcPr>
          <w:p w14:paraId="46B5F10E" w14:textId="77777777" w:rsidR="00DF1683" w:rsidRDefault="00DF1683" w:rsidP="00DF1683">
            <w:pPr>
              <w:jc w:val="center"/>
              <w:rPr>
                <w:b/>
              </w:rPr>
            </w:pPr>
            <w:r>
              <w:rPr>
                <w:b/>
              </w:rPr>
              <w:t>Image</w:t>
            </w:r>
          </w:p>
        </w:tc>
        <w:tc>
          <w:tcPr>
            <w:tcW w:w="13165" w:type="dxa"/>
            <w:vAlign w:val="center"/>
          </w:tcPr>
          <w:p w14:paraId="4CED7655" w14:textId="590C93FA" w:rsidR="00DF1683" w:rsidRPr="00185AE5" w:rsidRDefault="007F6569" w:rsidP="00DF1683">
            <w:pPr>
              <w:rPr>
                <w:color w:val="FF0000"/>
              </w:rPr>
            </w:pPr>
            <w:r w:rsidRPr="007F6569">
              <w:rPr>
                <w:color w:val="FF0000"/>
              </w:rPr>
              <w:t>${CONTENT_ROOT}/images/Background_6.jpg</w:t>
            </w:r>
          </w:p>
        </w:tc>
      </w:tr>
      <w:tr w:rsidR="00DF1683" w14:paraId="27BDB9B5" w14:textId="77777777" w:rsidTr="00DF1683">
        <w:trPr>
          <w:trHeight w:val="3356"/>
        </w:trPr>
        <w:tc>
          <w:tcPr>
            <w:tcW w:w="2405" w:type="dxa"/>
            <w:vAlign w:val="center"/>
          </w:tcPr>
          <w:p w14:paraId="035E04F4" w14:textId="77777777" w:rsidR="00DF1683" w:rsidRDefault="00DF1683" w:rsidP="00DF1683">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DF1683" w14:paraId="6C21FB63" w14:textId="77777777" w:rsidTr="00DF1683">
              <w:trPr>
                <w:trHeight w:val="457"/>
              </w:trPr>
              <w:tc>
                <w:tcPr>
                  <w:tcW w:w="4425" w:type="pct"/>
                  <w:vAlign w:val="center"/>
                </w:tcPr>
                <w:p w14:paraId="48F0C946" w14:textId="320E3766" w:rsidR="00DF1683" w:rsidRPr="00310157" w:rsidRDefault="005F57D7" w:rsidP="005F57D7">
                  <w:pPr>
                    <w:framePr w:hSpace="180" w:wrap="around" w:vAnchor="page" w:hAnchor="page" w:x="829" w:y="2161"/>
                    <w:rPr>
                      <w:color w:val="0000FF" w:themeColor="hyperlink"/>
                      <w:u w:val="single"/>
                    </w:rPr>
                  </w:pPr>
                  <w:hyperlink r:id="rId19" w:history="1">
                    <w:r w:rsidR="004A7F9E" w:rsidRPr="0033245A">
                      <w:rPr>
                        <w:rStyle w:val="Hyperlink"/>
                      </w:rPr>
                      <w:t>Mastering Change: Coaches’ Guide to Using the Transtheoretical Model</w:t>
                    </w:r>
                  </w:hyperlink>
                </w:p>
              </w:tc>
              <w:tc>
                <w:tcPr>
                  <w:tcW w:w="575" w:type="pct"/>
                  <w:vAlign w:val="center"/>
                </w:tcPr>
                <w:p w14:paraId="58666AF4" w14:textId="6F069AF1" w:rsidR="00DF1683" w:rsidRDefault="00DF1683" w:rsidP="005F57D7">
                  <w:pPr>
                    <w:framePr w:hSpace="180" w:wrap="around" w:vAnchor="page" w:hAnchor="page" w:x="829" w:y="2161"/>
                    <w:jc w:val="center"/>
                  </w:pPr>
                  <w:r>
                    <w:t>0:0</w:t>
                  </w:r>
                  <w:r w:rsidR="00732E3E">
                    <w:t>2</w:t>
                  </w:r>
                </w:p>
              </w:tc>
            </w:tr>
            <w:tr w:rsidR="00DF1683" w14:paraId="314D2A4D" w14:textId="77777777" w:rsidTr="00DF1683">
              <w:trPr>
                <w:trHeight w:val="457"/>
              </w:trPr>
              <w:tc>
                <w:tcPr>
                  <w:tcW w:w="4425" w:type="pct"/>
                  <w:vAlign w:val="center"/>
                </w:tcPr>
                <w:p w14:paraId="6EB6029E" w14:textId="33219A44" w:rsidR="00DF1683" w:rsidRDefault="00DF1683" w:rsidP="005F57D7">
                  <w:pPr>
                    <w:framePr w:hSpace="180" w:wrap="around" w:vAnchor="page" w:hAnchor="page" w:x="829" w:y="2161"/>
                  </w:pPr>
                </w:p>
              </w:tc>
              <w:tc>
                <w:tcPr>
                  <w:tcW w:w="575" w:type="pct"/>
                  <w:vAlign w:val="center"/>
                </w:tcPr>
                <w:p w14:paraId="578F58C4" w14:textId="77777777" w:rsidR="00DF1683" w:rsidRDefault="00DF1683" w:rsidP="005F57D7">
                  <w:pPr>
                    <w:framePr w:hSpace="180" w:wrap="around" w:vAnchor="page" w:hAnchor="page" w:x="829" w:y="2161"/>
                    <w:jc w:val="center"/>
                  </w:pPr>
                  <w:r>
                    <w:t>0:03</w:t>
                  </w:r>
                </w:p>
              </w:tc>
            </w:tr>
            <w:tr w:rsidR="00DF1683" w14:paraId="623C96A4" w14:textId="77777777" w:rsidTr="00DF1683">
              <w:trPr>
                <w:trHeight w:val="457"/>
              </w:trPr>
              <w:tc>
                <w:tcPr>
                  <w:tcW w:w="4425" w:type="pct"/>
                  <w:vAlign w:val="center"/>
                </w:tcPr>
                <w:p w14:paraId="785C904E" w14:textId="2B27F739" w:rsidR="00DF1683" w:rsidRDefault="00DF1683" w:rsidP="005F57D7">
                  <w:pPr>
                    <w:framePr w:hSpace="180" w:wrap="around" w:vAnchor="page" w:hAnchor="page" w:x="829" w:y="2161"/>
                  </w:pPr>
                </w:p>
              </w:tc>
              <w:tc>
                <w:tcPr>
                  <w:tcW w:w="575" w:type="pct"/>
                  <w:vAlign w:val="center"/>
                </w:tcPr>
                <w:p w14:paraId="1218F35B" w14:textId="77777777" w:rsidR="00DF1683" w:rsidRDefault="00DF1683" w:rsidP="005F57D7">
                  <w:pPr>
                    <w:framePr w:hSpace="180" w:wrap="around" w:vAnchor="page" w:hAnchor="page" w:x="829" w:y="2161"/>
                    <w:jc w:val="center"/>
                  </w:pPr>
                  <w:r>
                    <w:t>0:05</w:t>
                  </w:r>
                </w:p>
              </w:tc>
            </w:tr>
            <w:tr w:rsidR="00DF1683" w14:paraId="30ED849F" w14:textId="77777777" w:rsidTr="00DF1683">
              <w:trPr>
                <w:trHeight w:val="457"/>
              </w:trPr>
              <w:tc>
                <w:tcPr>
                  <w:tcW w:w="4425" w:type="pct"/>
                  <w:vAlign w:val="center"/>
                </w:tcPr>
                <w:p w14:paraId="496BEE57" w14:textId="37441B5A" w:rsidR="00DF1683" w:rsidRDefault="00DF1683" w:rsidP="005F57D7">
                  <w:pPr>
                    <w:framePr w:hSpace="180" w:wrap="around" w:vAnchor="page" w:hAnchor="page" w:x="829" w:y="2161"/>
                  </w:pPr>
                </w:p>
              </w:tc>
              <w:tc>
                <w:tcPr>
                  <w:tcW w:w="575" w:type="pct"/>
                  <w:vAlign w:val="center"/>
                </w:tcPr>
                <w:p w14:paraId="4CA35480" w14:textId="77777777" w:rsidR="00DF1683" w:rsidRDefault="00DF1683" w:rsidP="005F57D7">
                  <w:pPr>
                    <w:framePr w:hSpace="180" w:wrap="around" w:vAnchor="page" w:hAnchor="page" w:x="829" w:y="2161"/>
                    <w:jc w:val="center"/>
                  </w:pPr>
                  <w:r>
                    <w:t>0:07</w:t>
                  </w:r>
                </w:p>
              </w:tc>
            </w:tr>
            <w:tr w:rsidR="00DF1683" w14:paraId="4C75AC6A" w14:textId="77777777" w:rsidTr="00DF1683">
              <w:trPr>
                <w:trHeight w:val="457"/>
              </w:trPr>
              <w:tc>
                <w:tcPr>
                  <w:tcW w:w="4425" w:type="pct"/>
                  <w:vAlign w:val="center"/>
                </w:tcPr>
                <w:p w14:paraId="2305A49A" w14:textId="77777777" w:rsidR="00DF1683" w:rsidRDefault="00DF1683" w:rsidP="005F57D7">
                  <w:pPr>
                    <w:framePr w:hSpace="180" w:wrap="around" w:vAnchor="page" w:hAnchor="page" w:x="829" w:y="2161"/>
                  </w:pPr>
                </w:p>
              </w:tc>
              <w:tc>
                <w:tcPr>
                  <w:tcW w:w="575" w:type="pct"/>
                  <w:vAlign w:val="center"/>
                </w:tcPr>
                <w:p w14:paraId="2A885D72" w14:textId="77777777" w:rsidR="00DF1683" w:rsidRDefault="00DF1683" w:rsidP="005F57D7">
                  <w:pPr>
                    <w:framePr w:hSpace="180" w:wrap="around" w:vAnchor="page" w:hAnchor="page" w:x="829" w:y="2161"/>
                    <w:jc w:val="center"/>
                  </w:pPr>
                </w:p>
              </w:tc>
            </w:tr>
            <w:tr w:rsidR="00DF1683" w14:paraId="2CE61CD6" w14:textId="77777777" w:rsidTr="00DF1683">
              <w:trPr>
                <w:trHeight w:val="457"/>
              </w:trPr>
              <w:tc>
                <w:tcPr>
                  <w:tcW w:w="4425" w:type="pct"/>
                  <w:vAlign w:val="center"/>
                </w:tcPr>
                <w:p w14:paraId="59643BB8" w14:textId="77777777" w:rsidR="00DF1683" w:rsidRDefault="00DF1683" w:rsidP="005F57D7">
                  <w:pPr>
                    <w:framePr w:hSpace="180" w:wrap="around" w:vAnchor="page" w:hAnchor="page" w:x="829" w:y="2161"/>
                  </w:pPr>
                </w:p>
              </w:tc>
              <w:tc>
                <w:tcPr>
                  <w:tcW w:w="575" w:type="pct"/>
                  <w:vAlign w:val="center"/>
                </w:tcPr>
                <w:p w14:paraId="7553DA2E" w14:textId="77777777" w:rsidR="00DF1683" w:rsidRDefault="00DF1683" w:rsidP="005F57D7">
                  <w:pPr>
                    <w:framePr w:hSpace="180" w:wrap="around" w:vAnchor="page" w:hAnchor="page" w:x="829" w:y="2161"/>
                    <w:jc w:val="center"/>
                  </w:pPr>
                </w:p>
              </w:tc>
            </w:tr>
          </w:tbl>
          <w:p w14:paraId="12ECF69E" w14:textId="77777777" w:rsidR="00DF1683" w:rsidRDefault="00DF1683" w:rsidP="00DF1683"/>
        </w:tc>
      </w:tr>
      <w:tr w:rsidR="00DF1683" w14:paraId="490F57FC" w14:textId="77777777" w:rsidTr="00DF1683">
        <w:trPr>
          <w:trHeight w:val="953"/>
        </w:trPr>
        <w:tc>
          <w:tcPr>
            <w:tcW w:w="2405" w:type="dxa"/>
            <w:vAlign w:val="center"/>
          </w:tcPr>
          <w:p w14:paraId="348A11F9" w14:textId="77777777" w:rsidR="00DF1683" w:rsidRDefault="00DF1683" w:rsidP="00DF1683">
            <w:pPr>
              <w:jc w:val="center"/>
              <w:rPr>
                <w:b/>
              </w:rPr>
            </w:pPr>
            <w:r>
              <w:rPr>
                <w:b/>
              </w:rPr>
              <w:t>Footer</w:t>
            </w:r>
          </w:p>
        </w:tc>
        <w:tc>
          <w:tcPr>
            <w:tcW w:w="13165" w:type="dxa"/>
            <w:vAlign w:val="center"/>
          </w:tcPr>
          <w:p w14:paraId="2FE0404B" w14:textId="54CF3AC8" w:rsidR="00DF1683" w:rsidRDefault="00DF1683" w:rsidP="00DF1683"/>
        </w:tc>
      </w:tr>
      <w:tr w:rsidR="00DF1683" w14:paraId="3638E18A" w14:textId="77777777" w:rsidTr="00DF1683">
        <w:trPr>
          <w:trHeight w:val="956"/>
        </w:trPr>
        <w:tc>
          <w:tcPr>
            <w:tcW w:w="2405" w:type="dxa"/>
            <w:vAlign w:val="center"/>
          </w:tcPr>
          <w:p w14:paraId="6CAF371C" w14:textId="77777777" w:rsidR="00DF1683" w:rsidRPr="0091683A" w:rsidRDefault="00DF1683" w:rsidP="00DF1683">
            <w:pPr>
              <w:jc w:val="center"/>
              <w:rPr>
                <w:b/>
              </w:rPr>
            </w:pPr>
            <w:r>
              <w:rPr>
                <w:b/>
              </w:rPr>
              <w:t>Audio File</w:t>
            </w:r>
          </w:p>
        </w:tc>
        <w:tc>
          <w:tcPr>
            <w:tcW w:w="13165" w:type="dxa"/>
            <w:vAlign w:val="center"/>
          </w:tcPr>
          <w:p w14:paraId="18E221D7" w14:textId="4E91C593" w:rsidR="00DF1683" w:rsidRPr="00185AE5" w:rsidRDefault="00732E3E" w:rsidP="00DF1683">
            <w:pPr>
              <w:rPr>
                <w:color w:val="FF0000"/>
              </w:rPr>
            </w:pPr>
            <w:r w:rsidRPr="00732E3E">
              <w:rPr>
                <w:color w:val="FF0000"/>
              </w:rPr>
              <w:t>${CONTENT_ROOT}/audio/pc_mod2_audio14.mp3</w:t>
            </w:r>
          </w:p>
        </w:tc>
      </w:tr>
      <w:tr w:rsidR="00DF1683" w14:paraId="53C7BB73" w14:textId="77777777" w:rsidTr="00DF1683">
        <w:trPr>
          <w:trHeight w:val="956"/>
        </w:trPr>
        <w:tc>
          <w:tcPr>
            <w:tcW w:w="2405" w:type="dxa"/>
            <w:vAlign w:val="center"/>
          </w:tcPr>
          <w:p w14:paraId="3F3139F5" w14:textId="77777777" w:rsidR="00DF1683" w:rsidRDefault="00DF1683" w:rsidP="00DF1683">
            <w:pPr>
              <w:jc w:val="center"/>
              <w:rPr>
                <w:b/>
              </w:rPr>
            </w:pPr>
            <w:r>
              <w:rPr>
                <w:b/>
              </w:rPr>
              <w:t>Audio Title</w:t>
            </w:r>
          </w:p>
        </w:tc>
        <w:tc>
          <w:tcPr>
            <w:tcW w:w="13165" w:type="dxa"/>
            <w:vAlign w:val="center"/>
          </w:tcPr>
          <w:p w14:paraId="5E894923" w14:textId="77777777" w:rsidR="00DF1683" w:rsidRDefault="00DF1683" w:rsidP="00DF1683">
            <w:r>
              <w:t>Insert Audio CC Title here</w:t>
            </w:r>
          </w:p>
        </w:tc>
      </w:tr>
      <w:tr w:rsidR="00DF1683" w14:paraId="741FBDDB" w14:textId="77777777" w:rsidTr="00DF1683">
        <w:trPr>
          <w:trHeight w:val="956"/>
        </w:trPr>
        <w:tc>
          <w:tcPr>
            <w:tcW w:w="2405" w:type="dxa"/>
            <w:vAlign w:val="center"/>
          </w:tcPr>
          <w:p w14:paraId="306F0EA8" w14:textId="77777777" w:rsidR="00DF1683" w:rsidRPr="0091683A" w:rsidRDefault="00DF1683" w:rsidP="00DF1683">
            <w:pPr>
              <w:jc w:val="center"/>
              <w:rPr>
                <w:b/>
              </w:rPr>
            </w:pPr>
            <w:r>
              <w:rPr>
                <w:b/>
              </w:rPr>
              <w:t>Audio CC</w:t>
            </w:r>
          </w:p>
        </w:tc>
        <w:tc>
          <w:tcPr>
            <w:tcW w:w="13165" w:type="dxa"/>
            <w:vAlign w:val="center"/>
          </w:tcPr>
          <w:p w14:paraId="14254048" w14:textId="240276F4" w:rsidR="00DF1683" w:rsidRDefault="007B19F0" w:rsidP="007B19F0">
            <w:r>
              <w:t>We also have a manual titled, Mastering Change: Coaches’ Guide to Using the Transtheoretical Model that is specifically designed for counselors and coaches. The manual provides an overview of the TTM, and information on the TTM principles and processes that can be used in each stage to facilitate change. In Part 3 of this training, we will be discussing those principles and processes. For information on how to order this manual, please click the link on the slide.</w:t>
            </w:r>
          </w:p>
        </w:tc>
      </w:tr>
      <w:tr w:rsidR="00DF1683" w14:paraId="5560503E" w14:textId="77777777" w:rsidTr="00DF1683">
        <w:trPr>
          <w:trHeight w:val="956"/>
        </w:trPr>
        <w:tc>
          <w:tcPr>
            <w:tcW w:w="2405" w:type="dxa"/>
            <w:vAlign w:val="center"/>
          </w:tcPr>
          <w:p w14:paraId="00C36124" w14:textId="77777777" w:rsidR="00DF1683" w:rsidRDefault="00DF1683" w:rsidP="00DF1683">
            <w:pPr>
              <w:jc w:val="center"/>
              <w:rPr>
                <w:b/>
              </w:rPr>
            </w:pPr>
            <w:r>
              <w:rPr>
                <w:b/>
              </w:rPr>
              <w:t>Notes</w:t>
            </w:r>
          </w:p>
        </w:tc>
        <w:tc>
          <w:tcPr>
            <w:tcW w:w="13165" w:type="dxa"/>
            <w:vAlign w:val="center"/>
          </w:tcPr>
          <w:p w14:paraId="40C485F6" w14:textId="77777777" w:rsidR="004A7F9E" w:rsidRDefault="004A7F9E" w:rsidP="004A7F9E">
            <w:r>
              <w:t>Note: Text on slide links to: http://www.prochange.com/behavior-change-how-to-manuals</w:t>
            </w:r>
          </w:p>
          <w:p w14:paraId="4E541325" w14:textId="77777777" w:rsidR="004A7F9E" w:rsidRDefault="004A7F9E" w:rsidP="004A7F9E">
            <w:r>
              <w:t xml:space="preserve"> </w:t>
            </w:r>
          </w:p>
          <w:p w14:paraId="6C918386" w14:textId="03AAC086" w:rsidR="004A7F9E" w:rsidRPr="00760043" w:rsidRDefault="004A7F9E" w:rsidP="004A7F9E">
            <w:pPr>
              <w:rPr>
                <w:b/>
              </w:rPr>
            </w:pPr>
            <w:r w:rsidRPr="00760043">
              <w:rPr>
                <w:b/>
              </w:rPr>
              <w:t>Audio:</w:t>
            </w:r>
            <w:r>
              <w:t xml:space="preserve"> </w:t>
            </w:r>
          </w:p>
          <w:p w14:paraId="627248D0" w14:textId="0FDF46C6" w:rsidR="00DF1683" w:rsidRDefault="004A7F9E" w:rsidP="004A7F9E">
            <w:r>
              <w:t>We also have a manual titled, Mastering Change: Coaches’ Guide to Using the Transtheoretical Model that is specifically designed for counselors and coaches. The manual provides an overview of the TTM, and information on the TTM principles and processes that can be used in each stage to facilitate change. In Part 3 of this training, we will be discussing those principles and processes. For information on how to order this manual, please click the link on the slide.</w:t>
            </w:r>
          </w:p>
        </w:tc>
      </w:tr>
    </w:tbl>
    <w:p w14:paraId="6AF3496A" w14:textId="16EBCE1F" w:rsidR="00DF1683" w:rsidRDefault="007B19F0" w:rsidP="00DF1683">
      <w:pPr>
        <w:pStyle w:val="Heading2"/>
      </w:pPr>
      <w:r>
        <w:t>Slide 18</w:t>
      </w:r>
    </w:p>
    <w:p w14:paraId="1254611F" w14:textId="77777777" w:rsidR="00DF1683" w:rsidRPr="004962A0" w:rsidRDefault="00DF1683" w:rsidP="00DF1683"/>
    <w:p w14:paraId="5C08A64A"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F1683" w14:paraId="46A7CD89" w14:textId="77777777" w:rsidTr="00DF1683">
        <w:trPr>
          <w:trHeight w:val="908"/>
        </w:trPr>
        <w:tc>
          <w:tcPr>
            <w:tcW w:w="2405" w:type="dxa"/>
            <w:vAlign w:val="center"/>
          </w:tcPr>
          <w:p w14:paraId="4E49748E" w14:textId="77777777" w:rsidR="00DF1683" w:rsidRDefault="00DF1683" w:rsidP="00DF1683">
            <w:pPr>
              <w:jc w:val="center"/>
              <w:rPr>
                <w:b/>
              </w:rPr>
            </w:pPr>
            <w:r>
              <w:rPr>
                <w:b/>
              </w:rPr>
              <w:t>Layout</w:t>
            </w:r>
          </w:p>
        </w:tc>
        <w:tc>
          <w:tcPr>
            <w:tcW w:w="13165" w:type="dxa"/>
            <w:shd w:val="clear" w:color="auto" w:fill="B3B3B3"/>
            <w:vAlign w:val="center"/>
          </w:tcPr>
          <w:p w14:paraId="73094BA4" w14:textId="77777777" w:rsidR="00DF1683" w:rsidRDefault="00DF1683" w:rsidP="00DF1683">
            <w:r>
              <w:rPr>
                <w:noProof/>
              </w:rPr>
              <w:drawing>
                <wp:inline distT="0" distB="0" distL="0" distR="0" wp14:anchorId="260D1BAD" wp14:editId="5FEB8B1F">
                  <wp:extent cx="3872162" cy="2361384"/>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F1683" w14:paraId="76611533" w14:textId="77777777" w:rsidTr="00DF1683">
        <w:trPr>
          <w:trHeight w:val="908"/>
        </w:trPr>
        <w:tc>
          <w:tcPr>
            <w:tcW w:w="2405" w:type="dxa"/>
            <w:vAlign w:val="center"/>
          </w:tcPr>
          <w:p w14:paraId="2E84DD75" w14:textId="77777777" w:rsidR="00DF1683" w:rsidRPr="0091683A" w:rsidRDefault="00DF1683" w:rsidP="00DF1683">
            <w:pPr>
              <w:jc w:val="center"/>
              <w:rPr>
                <w:b/>
              </w:rPr>
            </w:pPr>
            <w:r>
              <w:rPr>
                <w:b/>
              </w:rPr>
              <w:t>Template</w:t>
            </w:r>
          </w:p>
        </w:tc>
        <w:tc>
          <w:tcPr>
            <w:tcW w:w="13165" w:type="dxa"/>
            <w:vAlign w:val="center"/>
          </w:tcPr>
          <w:p w14:paraId="3A309F6E" w14:textId="77777777" w:rsidR="00DF1683" w:rsidRPr="00BE6E53" w:rsidRDefault="00DF1683" w:rsidP="00DF1683">
            <w:pPr>
              <w:rPr>
                <w:color w:val="FF0000"/>
              </w:rPr>
            </w:pPr>
            <w:r>
              <w:rPr>
                <w:color w:val="FF0000"/>
              </w:rPr>
              <w:t>B4</w:t>
            </w:r>
          </w:p>
        </w:tc>
      </w:tr>
      <w:tr w:rsidR="00DF1683" w14:paraId="7020959C" w14:textId="77777777" w:rsidTr="00DF1683">
        <w:trPr>
          <w:trHeight w:val="908"/>
        </w:trPr>
        <w:tc>
          <w:tcPr>
            <w:tcW w:w="2405" w:type="dxa"/>
            <w:vAlign w:val="center"/>
          </w:tcPr>
          <w:p w14:paraId="0577485B" w14:textId="77777777" w:rsidR="00DF1683" w:rsidRDefault="00DF1683" w:rsidP="00DF1683">
            <w:pPr>
              <w:jc w:val="center"/>
              <w:rPr>
                <w:b/>
              </w:rPr>
            </w:pPr>
            <w:r>
              <w:rPr>
                <w:b/>
              </w:rPr>
              <w:t>Menu Title</w:t>
            </w:r>
          </w:p>
        </w:tc>
        <w:tc>
          <w:tcPr>
            <w:tcW w:w="13165" w:type="dxa"/>
            <w:vAlign w:val="center"/>
          </w:tcPr>
          <w:p w14:paraId="4C1F843A" w14:textId="2CEDBFF7" w:rsidR="00DF1683" w:rsidRDefault="00703490" w:rsidP="00DF1683">
            <w:r>
              <w:t>TBD</w:t>
            </w:r>
            <w:r w:rsidR="00DF1683">
              <w:t xml:space="preserve"> </w:t>
            </w:r>
          </w:p>
        </w:tc>
      </w:tr>
      <w:tr w:rsidR="00DF1683" w14:paraId="57568B75" w14:textId="77777777" w:rsidTr="00DF1683">
        <w:trPr>
          <w:trHeight w:val="908"/>
        </w:trPr>
        <w:tc>
          <w:tcPr>
            <w:tcW w:w="2405" w:type="dxa"/>
            <w:vAlign w:val="center"/>
          </w:tcPr>
          <w:p w14:paraId="2D187B22" w14:textId="77777777" w:rsidR="00DF1683" w:rsidRDefault="00DF1683" w:rsidP="00DF1683">
            <w:pPr>
              <w:jc w:val="center"/>
              <w:rPr>
                <w:b/>
              </w:rPr>
            </w:pPr>
            <w:r>
              <w:rPr>
                <w:b/>
              </w:rPr>
              <w:t>Image</w:t>
            </w:r>
          </w:p>
        </w:tc>
        <w:tc>
          <w:tcPr>
            <w:tcW w:w="13165" w:type="dxa"/>
            <w:vAlign w:val="center"/>
          </w:tcPr>
          <w:p w14:paraId="1F388BC3" w14:textId="68031B9D" w:rsidR="00DF1683" w:rsidRPr="00185AE5" w:rsidRDefault="007F6569" w:rsidP="00226311">
            <w:pPr>
              <w:ind w:left="720" w:hanging="720"/>
              <w:rPr>
                <w:color w:val="FF0000"/>
              </w:rPr>
            </w:pPr>
            <w:r w:rsidRPr="007F6569">
              <w:rPr>
                <w:color w:val="FF0000"/>
              </w:rPr>
              <w:t>${CONTENT_ROOT}/images/Background_10.jpg</w:t>
            </w:r>
          </w:p>
        </w:tc>
      </w:tr>
      <w:tr w:rsidR="00DF1683" w14:paraId="555A032B" w14:textId="77777777" w:rsidTr="00DF1683">
        <w:trPr>
          <w:trHeight w:val="908"/>
        </w:trPr>
        <w:tc>
          <w:tcPr>
            <w:tcW w:w="2405" w:type="dxa"/>
            <w:vAlign w:val="center"/>
          </w:tcPr>
          <w:p w14:paraId="2E30FC9E" w14:textId="77777777" w:rsidR="00DF1683" w:rsidRPr="0091683A" w:rsidRDefault="00DF1683" w:rsidP="00DF1683">
            <w:pPr>
              <w:jc w:val="center"/>
              <w:rPr>
                <w:b/>
              </w:rPr>
            </w:pPr>
            <w:r>
              <w:rPr>
                <w:b/>
              </w:rPr>
              <w:t>Header</w:t>
            </w:r>
          </w:p>
        </w:tc>
        <w:tc>
          <w:tcPr>
            <w:tcW w:w="13165" w:type="dxa"/>
            <w:vAlign w:val="center"/>
          </w:tcPr>
          <w:p w14:paraId="1F97263A" w14:textId="77777777" w:rsidR="007B19F0" w:rsidRDefault="00703490" w:rsidP="00DF1683">
            <w:r w:rsidRPr="00703490">
              <w:t xml:space="preserve">“Change precipitates conflict, while conflict engenders change.” </w:t>
            </w:r>
          </w:p>
          <w:p w14:paraId="4010EEC3" w14:textId="77777777" w:rsidR="00C60E5D" w:rsidRDefault="00C60E5D" w:rsidP="00DF1683"/>
          <w:p w14:paraId="28580F91" w14:textId="0CF6DE8F" w:rsidR="00DF1683" w:rsidRDefault="007B19F0" w:rsidP="00DF1683">
            <w:r>
              <w:rPr>
                <w:sz w:val="16"/>
                <w:szCs w:val="16"/>
              </w:rPr>
              <w:t>—</w:t>
            </w:r>
            <w:r w:rsidR="00703490" w:rsidRPr="00703490">
              <w:rPr>
                <w:sz w:val="16"/>
                <w:szCs w:val="16"/>
              </w:rPr>
              <w:t>Anonymous</w:t>
            </w:r>
          </w:p>
        </w:tc>
      </w:tr>
      <w:tr w:rsidR="00DF1683" w14:paraId="7950557D" w14:textId="77777777" w:rsidTr="00DF1683">
        <w:trPr>
          <w:trHeight w:val="956"/>
        </w:trPr>
        <w:tc>
          <w:tcPr>
            <w:tcW w:w="2405" w:type="dxa"/>
            <w:vAlign w:val="center"/>
          </w:tcPr>
          <w:p w14:paraId="79386C1F" w14:textId="77777777" w:rsidR="00DF1683" w:rsidRDefault="00DF1683" w:rsidP="00DF1683">
            <w:pPr>
              <w:jc w:val="center"/>
              <w:rPr>
                <w:b/>
              </w:rPr>
            </w:pPr>
            <w:r>
              <w:rPr>
                <w:b/>
              </w:rPr>
              <w:t>Notes</w:t>
            </w:r>
          </w:p>
        </w:tc>
        <w:tc>
          <w:tcPr>
            <w:tcW w:w="13165" w:type="dxa"/>
            <w:vAlign w:val="center"/>
          </w:tcPr>
          <w:p w14:paraId="0498E9DC" w14:textId="77777777" w:rsidR="00DF1683" w:rsidRDefault="00DF1683" w:rsidP="00DF1683">
            <w:r>
              <w:t>These will not be included in course output</w:t>
            </w:r>
          </w:p>
        </w:tc>
      </w:tr>
    </w:tbl>
    <w:p w14:paraId="19ECA1EF" w14:textId="717138A6" w:rsidR="00DF1683" w:rsidRPr="001139F8" w:rsidRDefault="007B19F0" w:rsidP="00DF1683">
      <w:pPr>
        <w:pStyle w:val="Heading2"/>
      </w:pPr>
      <w:r>
        <w:t>Slide 19</w:t>
      </w:r>
    </w:p>
    <w:p w14:paraId="02AD3009"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703490" w14:paraId="095C25A5" w14:textId="77777777" w:rsidTr="00F157D8">
        <w:trPr>
          <w:trHeight w:val="468"/>
        </w:trPr>
        <w:tc>
          <w:tcPr>
            <w:tcW w:w="2405" w:type="dxa"/>
            <w:shd w:val="clear" w:color="auto" w:fill="000000" w:themeFill="text1"/>
            <w:vAlign w:val="center"/>
          </w:tcPr>
          <w:p w14:paraId="35C5A7F3" w14:textId="77777777" w:rsidR="00703490" w:rsidRPr="00570266" w:rsidRDefault="00703490"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7AC8EDEA" w14:textId="77777777" w:rsidR="00703490" w:rsidRPr="0091683A" w:rsidRDefault="00703490" w:rsidP="00F157D8">
            <w:pPr>
              <w:jc w:val="center"/>
              <w:rPr>
                <w:b/>
                <w:color w:val="FFFFFF" w:themeColor="background1"/>
              </w:rPr>
            </w:pPr>
            <w:r w:rsidRPr="0091683A">
              <w:rPr>
                <w:b/>
                <w:color w:val="FFFFFF" w:themeColor="background1"/>
              </w:rPr>
              <w:t>Content</w:t>
            </w:r>
          </w:p>
        </w:tc>
      </w:tr>
      <w:tr w:rsidR="00703490" w14:paraId="6BD3F611" w14:textId="77777777" w:rsidTr="00F157D8">
        <w:trPr>
          <w:trHeight w:val="908"/>
        </w:trPr>
        <w:tc>
          <w:tcPr>
            <w:tcW w:w="2405" w:type="dxa"/>
            <w:vAlign w:val="center"/>
          </w:tcPr>
          <w:p w14:paraId="2F1CD354" w14:textId="77777777" w:rsidR="00703490" w:rsidRPr="0091683A" w:rsidRDefault="00703490" w:rsidP="00F157D8">
            <w:pPr>
              <w:jc w:val="center"/>
              <w:rPr>
                <w:b/>
              </w:rPr>
            </w:pPr>
            <w:r>
              <w:rPr>
                <w:b/>
              </w:rPr>
              <w:t>Unit Title</w:t>
            </w:r>
          </w:p>
        </w:tc>
        <w:tc>
          <w:tcPr>
            <w:tcW w:w="13165" w:type="dxa"/>
            <w:vAlign w:val="center"/>
          </w:tcPr>
          <w:p w14:paraId="7FE413AE" w14:textId="57E090CE" w:rsidR="00703490" w:rsidRPr="00670B0E" w:rsidRDefault="0044158C" w:rsidP="00F157D8">
            <w:pPr>
              <w:rPr>
                <w:color w:val="000000" w:themeColor="text1"/>
              </w:rPr>
            </w:pPr>
            <w:r>
              <w:rPr>
                <w:color w:val="000000" w:themeColor="text1"/>
              </w:rPr>
              <w:t>Unit</w:t>
            </w:r>
            <w:r w:rsidR="00703490" w:rsidRPr="00703490">
              <w:rPr>
                <w:color w:val="000000" w:themeColor="text1"/>
              </w:rPr>
              <w:t xml:space="preserve"> 2: Motivational Interviewing</w:t>
            </w:r>
          </w:p>
        </w:tc>
      </w:tr>
      <w:tr w:rsidR="00703490" w14:paraId="19510DAD" w14:textId="77777777" w:rsidTr="00F157D8">
        <w:trPr>
          <w:trHeight w:val="908"/>
        </w:trPr>
        <w:tc>
          <w:tcPr>
            <w:tcW w:w="2405" w:type="dxa"/>
            <w:vAlign w:val="center"/>
          </w:tcPr>
          <w:p w14:paraId="3D93CDC2" w14:textId="77777777" w:rsidR="00703490" w:rsidRDefault="00703490" w:rsidP="00F157D8">
            <w:pPr>
              <w:jc w:val="center"/>
              <w:rPr>
                <w:b/>
              </w:rPr>
            </w:pPr>
            <w:r>
              <w:rPr>
                <w:b/>
              </w:rPr>
              <w:t>Abbreviated Title</w:t>
            </w:r>
          </w:p>
        </w:tc>
        <w:tc>
          <w:tcPr>
            <w:tcW w:w="13165" w:type="dxa"/>
            <w:vAlign w:val="center"/>
          </w:tcPr>
          <w:p w14:paraId="6A494E63" w14:textId="77777777" w:rsidR="00703490" w:rsidRDefault="00703490" w:rsidP="00F157D8">
            <w:r>
              <w:t>Enter a shortened version of the title here, if necessary</w:t>
            </w:r>
          </w:p>
        </w:tc>
      </w:tr>
      <w:tr w:rsidR="00703490" w14:paraId="6C622DE9" w14:textId="77777777" w:rsidTr="00F157D8">
        <w:trPr>
          <w:trHeight w:val="956"/>
        </w:trPr>
        <w:tc>
          <w:tcPr>
            <w:tcW w:w="2405" w:type="dxa"/>
            <w:vAlign w:val="center"/>
          </w:tcPr>
          <w:p w14:paraId="558653ED" w14:textId="77777777" w:rsidR="00703490" w:rsidRDefault="00703490" w:rsidP="00F157D8">
            <w:pPr>
              <w:jc w:val="center"/>
              <w:rPr>
                <w:b/>
              </w:rPr>
            </w:pPr>
            <w:r>
              <w:rPr>
                <w:b/>
              </w:rPr>
              <w:t>Notes</w:t>
            </w:r>
          </w:p>
        </w:tc>
        <w:tc>
          <w:tcPr>
            <w:tcW w:w="13165" w:type="dxa"/>
            <w:vAlign w:val="center"/>
          </w:tcPr>
          <w:p w14:paraId="1D4EA023" w14:textId="77777777" w:rsidR="00703490" w:rsidRDefault="00703490" w:rsidP="00F157D8">
            <w:r>
              <w:t>These will not be included in course output</w:t>
            </w:r>
          </w:p>
        </w:tc>
      </w:tr>
    </w:tbl>
    <w:p w14:paraId="0D8843A0" w14:textId="77777777" w:rsidR="00703490" w:rsidRDefault="00703490" w:rsidP="003437AA">
      <w:pPr>
        <w:pStyle w:val="Heading1"/>
      </w:pPr>
      <w:r>
        <w:t>Unit Title (for Word Outline Purposes Only)</w:t>
      </w:r>
    </w:p>
    <w:p w14:paraId="1FD9EBB3" w14:textId="77777777" w:rsidR="00703490" w:rsidRDefault="00703490" w:rsidP="00DF1683">
      <w:pPr>
        <w:pStyle w:val="Heading1"/>
        <w:sectPr w:rsidR="00703490" w:rsidSect="00330C96">
          <w:pgSz w:w="17280" w:h="23040"/>
          <w:pgMar w:top="1440" w:right="1080" w:bottom="540" w:left="720" w:header="720" w:footer="720" w:gutter="0"/>
          <w:cols w:space="720"/>
          <w:docGrid w:linePitch="360"/>
        </w:sectPr>
      </w:pPr>
    </w:p>
    <w:p w14:paraId="72B935DB" w14:textId="13C26E28" w:rsidR="00703490" w:rsidRDefault="00AA1EEE" w:rsidP="00C60AB5">
      <w:pPr>
        <w:pStyle w:val="Heading1"/>
      </w:pPr>
      <w:r>
        <w:t>Slide 20</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703490" w14:paraId="79F4EEAE" w14:textId="77777777" w:rsidTr="00C60AB5">
        <w:trPr>
          <w:trHeight w:val="468"/>
        </w:trPr>
        <w:tc>
          <w:tcPr>
            <w:tcW w:w="2700" w:type="dxa"/>
            <w:shd w:val="clear" w:color="auto" w:fill="000000" w:themeFill="text1"/>
            <w:vAlign w:val="center"/>
          </w:tcPr>
          <w:p w14:paraId="46541456" w14:textId="77777777" w:rsidR="00703490" w:rsidRPr="00570266" w:rsidRDefault="00703490" w:rsidP="00C60AB5">
            <w:pPr>
              <w:ind w:left="-756"/>
              <w:jc w:val="center"/>
            </w:pPr>
            <w:r w:rsidRPr="0091683A">
              <w:rPr>
                <w:b/>
                <w:color w:val="FFFFFF" w:themeColor="background1"/>
              </w:rPr>
              <w:t>Object</w:t>
            </w:r>
          </w:p>
        </w:tc>
        <w:tc>
          <w:tcPr>
            <w:tcW w:w="12600" w:type="dxa"/>
            <w:shd w:val="clear" w:color="auto" w:fill="000000" w:themeFill="text1"/>
            <w:vAlign w:val="center"/>
          </w:tcPr>
          <w:p w14:paraId="229CF1CC" w14:textId="77777777" w:rsidR="00703490" w:rsidRPr="0091683A" w:rsidRDefault="00703490" w:rsidP="00C60AB5">
            <w:pPr>
              <w:jc w:val="center"/>
              <w:rPr>
                <w:b/>
                <w:color w:val="FFFFFF" w:themeColor="background1"/>
              </w:rPr>
            </w:pPr>
            <w:r w:rsidRPr="0091683A">
              <w:rPr>
                <w:b/>
                <w:color w:val="FFFFFF" w:themeColor="background1"/>
              </w:rPr>
              <w:t>Content</w:t>
            </w:r>
          </w:p>
        </w:tc>
      </w:tr>
      <w:tr w:rsidR="00703490" w14:paraId="6AE8E470" w14:textId="77777777" w:rsidTr="00C60AB5">
        <w:trPr>
          <w:trHeight w:val="908"/>
        </w:trPr>
        <w:tc>
          <w:tcPr>
            <w:tcW w:w="2700" w:type="dxa"/>
            <w:vAlign w:val="center"/>
          </w:tcPr>
          <w:p w14:paraId="447585AB" w14:textId="77777777" w:rsidR="00703490" w:rsidRDefault="00703490" w:rsidP="00C60AB5">
            <w:pPr>
              <w:jc w:val="center"/>
              <w:rPr>
                <w:b/>
              </w:rPr>
            </w:pPr>
            <w:r>
              <w:rPr>
                <w:b/>
              </w:rPr>
              <w:t>Layout</w:t>
            </w:r>
          </w:p>
        </w:tc>
        <w:tc>
          <w:tcPr>
            <w:tcW w:w="12600" w:type="dxa"/>
            <w:shd w:val="clear" w:color="auto" w:fill="C0C0C0"/>
            <w:vAlign w:val="center"/>
          </w:tcPr>
          <w:p w14:paraId="6B95BFB8" w14:textId="77777777" w:rsidR="00703490" w:rsidRDefault="00703490" w:rsidP="00C60AB5">
            <w:r>
              <w:rPr>
                <w:noProof/>
              </w:rPr>
              <w:drawing>
                <wp:inline distT="0" distB="0" distL="0" distR="0" wp14:anchorId="08429D1B" wp14:editId="7E91DB2A">
                  <wp:extent cx="3880485" cy="2378710"/>
                  <wp:effectExtent l="0" t="0" r="5715"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880485"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703490" w14:paraId="41CCAA0E" w14:textId="77777777" w:rsidTr="00C60AB5">
        <w:trPr>
          <w:trHeight w:val="908"/>
        </w:trPr>
        <w:tc>
          <w:tcPr>
            <w:tcW w:w="2700" w:type="dxa"/>
            <w:vAlign w:val="center"/>
          </w:tcPr>
          <w:p w14:paraId="03907A6D" w14:textId="77777777" w:rsidR="00703490" w:rsidRPr="0091683A" w:rsidRDefault="00703490" w:rsidP="00C60AB5">
            <w:pPr>
              <w:jc w:val="center"/>
              <w:rPr>
                <w:b/>
              </w:rPr>
            </w:pPr>
            <w:r>
              <w:rPr>
                <w:b/>
              </w:rPr>
              <w:t>Template</w:t>
            </w:r>
          </w:p>
        </w:tc>
        <w:tc>
          <w:tcPr>
            <w:tcW w:w="12600" w:type="dxa"/>
            <w:vAlign w:val="center"/>
          </w:tcPr>
          <w:p w14:paraId="58B56410" w14:textId="77777777" w:rsidR="00703490" w:rsidRPr="00BE6E53" w:rsidRDefault="00703490" w:rsidP="00C60AB5">
            <w:pPr>
              <w:rPr>
                <w:color w:val="FF0000"/>
              </w:rPr>
            </w:pPr>
            <w:r w:rsidRPr="00BE6E53">
              <w:rPr>
                <w:color w:val="FF0000"/>
              </w:rPr>
              <w:t>A4</w:t>
            </w:r>
          </w:p>
        </w:tc>
      </w:tr>
      <w:tr w:rsidR="00703490" w14:paraId="534D427D" w14:textId="77777777" w:rsidTr="00C60AB5">
        <w:trPr>
          <w:trHeight w:val="908"/>
        </w:trPr>
        <w:tc>
          <w:tcPr>
            <w:tcW w:w="2700" w:type="dxa"/>
            <w:vAlign w:val="center"/>
          </w:tcPr>
          <w:p w14:paraId="63A4B8AB" w14:textId="77777777" w:rsidR="00703490" w:rsidRDefault="00703490" w:rsidP="00C60AB5">
            <w:pPr>
              <w:jc w:val="center"/>
              <w:rPr>
                <w:b/>
              </w:rPr>
            </w:pPr>
            <w:r>
              <w:rPr>
                <w:b/>
              </w:rPr>
              <w:t>Menu Title</w:t>
            </w:r>
          </w:p>
        </w:tc>
        <w:tc>
          <w:tcPr>
            <w:tcW w:w="12600" w:type="dxa"/>
            <w:vAlign w:val="center"/>
          </w:tcPr>
          <w:p w14:paraId="414D734E" w14:textId="621EB99C" w:rsidR="00703490" w:rsidRDefault="00703490" w:rsidP="00C60AB5">
            <w:r>
              <w:t>TBD</w:t>
            </w:r>
          </w:p>
        </w:tc>
      </w:tr>
      <w:tr w:rsidR="00703490" w14:paraId="5BC491BC" w14:textId="77777777" w:rsidTr="00C60AB5">
        <w:trPr>
          <w:trHeight w:val="908"/>
        </w:trPr>
        <w:tc>
          <w:tcPr>
            <w:tcW w:w="2700" w:type="dxa"/>
            <w:vAlign w:val="center"/>
          </w:tcPr>
          <w:p w14:paraId="55FC965E" w14:textId="77777777" w:rsidR="00703490" w:rsidRDefault="00703490" w:rsidP="00C60AB5">
            <w:pPr>
              <w:jc w:val="center"/>
              <w:rPr>
                <w:b/>
              </w:rPr>
            </w:pPr>
            <w:r>
              <w:rPr>
                <w:b/>
              </w:rPr>
              <w:t>Image</w:t>
            </w:r>
          </w:p>
        </w:tc>
        <w:tc>
          <w:tcPr>
            <w:tcW w:w="12600" w:type="dxa"/>
            <w:vAlign w:val="center"/>
          </w:tcPr>
          <w:p w14:paraId="56216FA3" w14:textId="77777777" w:rsidR="00703490" w:rsidRPr="00185AE5" w:rsidRDefault="00703490" w:rsidP="00C60AB5">
            <w:pPr>
              <w:rPr>
                <w:color w:val="FF0000"/>
              </w:rPr>
            </w:pPr>
            <w:r w:rsidRPr="00185AE5">
              <w:rPr>
                <w:color w:val="FF0000"/>
              </w:rPr>
              <w:t>/content/shared/images/placeholder.jpg</w:t>
            </w:r>
          </w:p>
        </w:tc>
      </w:tr>
      <w:tr w:rsidR="00703490" w14:paraId="6CD2675D" w14:textId="77777777" w:rsidTr="00C60AB5">
        <w:trPr>
          <w:trHeight w:val="908"/>
        </w:trPr>
        <w:tc>
          <w:tcPr>
            <w:tcW w:w="2700" w:type="dxa"/>
            <w:vAlign w:val="center"/>
          </w:tcPr>
          <w:p w14:paraId="1F17CB1E" w14:textId="77777777" w:rsidR="00703490" w:rsidRPr="0091683A" w:rsidRDefault="00703490" w:rsidP="00C60AB5">
            <w:pPr>
              <w:jc w:val="center"/>
              <w:rPr>
                <w:b/>
              </w:rPr>
            </w:pPr>
            <w:r>
              <w:rPr>
                <w:b/>
              </w:rPr>
              <w:t>Header</w:t>
            </w:r>
          </w:p>
        </w:tc>
        <w:tc>
          <w:tcPr>
            <w:tcW w:w="12600" w:type="dxa"/>
            <w:vAlign w:val="center"/>
          </w:tcPr>
          <w:p w14:paraId="6ED7EE00" w14:textId="6BC90650" w:rsidR="00703490" w:rsidRDefault="0044158C" w:rsidP="00C60AB5">
            <w:r>
              <w:t>Unit</w:t>
            </w:r>
            <w:r w:rsidR="00703490" w:rsidRPr="00703490">
              <w:t xml:space="preserve"> 2: Motivational Interviewing</w:t>
            </w:r>
          </w:p>
        </w:tc>
      </w:tr>
      <w:tr w:rsidR="00703490" w14:paraId="3761E22F" w14:textId="77777777" w:rsidTr="00C60AB5">
        <w:trPr>
          <w:trHeight w:val="908"/>
        </w:trPr>
        <w:tc>
          <w:tcPr>
            <w:tcW w:w="2700" w:type="dxa"/>
            <w:vAlign w:val="center"/>
          </w:tcPr>
          <w:p w14:paraId="5ED4543E" w14:textId="77777777" w:rsidR="00703490" w:rsidRPr="0091683A" w:rsidRDefault="00703490" w:rsidP="00C60AB5">
            <w:pPr>
              <w:jc w:val="center"/>
              <w:rPr>
                <w:b/>
              </w:rPr>
            </w:pPr>
            <w:r>
              <w:rPr>
                <w:b/>
              </w:rPr>
              <w:t>Subtitle</w:t>
            </w:r>
          </w:p>
        </w:tc>
        <w:tc>
          <w:tcPr>
            <w:tcW w:w="12600" w:type="dxa"/>
            <w:vAlign w:val="center"/>
          </w:tcPr>
          <w:p w14:paraId="20C16C3B" w14:textId="4DC8160E" w:rsidR="00703490" w:rsidRDefault="00703490" w:rsidP="00703490">
            <w:r w:rsidRPr="00703490">
              <w:t xml:space="preserve">In this section, you will learn about Motivational Interviewing, an evidence-based practice that uses exploration and support to help people change. </w:t>
            </w:r>
          </w:p>
        </w:tc>
      </w:tr>
      <w:tr w:rsidR="00703490" w14:paraId="5D092FF5" w14:textId="77777777" w:rsidTr="00C60AB5">
        <w:trPr>
          <w:trHeight w:val="956"/>
        </w:trPr>
        <w:tc>
          <w:tcPr>
            <w:tcW w:w="2700" w:type="dxa"/>
            <w:vAlign w:val="center"/>
          </w:tcPr>
          <w:p w14:paraId="412EFB3E" w14:textId="77777777" w:rsidR="00703490" w:rsidRPr="0091683A" w:rsidRDefault="00703490" w:rsidP="00C60AB5">
            <w:pPr>
              <w:jc w:val="center"/>
              <w:rPr>
                <w:b/>
              </w:rPr>
            </w:pPr>
            <w:r>
              <w:rPr>
                <w:b/>
              </w:rPr>
              <w:t>Audio File</w:t>
            </w:r>
          </w:p>
        </w:tc>
        <w:tc>
          <w:tcPr>
            <w:tcW w:w="12600" w:type="dxa"/>
            <w:vAlign w:val="center"/>
          </w:tcPr>
          <w:p w14:paraId="42694F04" w14:textId="2D14A53E" w:rsidR="00703490" w:rsidRPr="00185AE5" w:rsidRDefault="00CD09A8" w:rsidP="00C60AB5">
            <w:pPr>
              <w:rPr>
                <w:color w:val="FF0000"/>
              </w:rPr>
            </w:pPr>
            <w:r w:rsidRPr="00CD09A8">
              <w:rPr>
                <w:color w:val="FF0000"/>
              </w:rPr>
              <w:t>${CONTENT_ROOT}/audio/t3_transition.mp3</w:t>
            </w:r>
          </w:p>
        </w:tc>
      </w:tr>
      <w:tr w:rsidR="00703490" w14:paraId="0A8AFD3A" w14:textId="77777777" w:rsidTr="00C60AB5">
        <w:trPr>
          <w:trHeight w:val="956"/>
        </w:trPr>
        <w:tc>
          <w:tcPr>
            <w:tcW w:w="2700" w:type="dxa"/>
            <w:vAlign w:val="center"/>
          </w:tcPr>
          <w:p w14:paraId="4481AC3C" w14:textId="77777777" w:rsidR="00703490" w:rsidRDefault="00703490" w:rsidP="00C60AB5">
            <w:pPr>
              <w:jc w:val="center"/>
              <w:rPr>
                <w:b/>
              </w:rPr>
            </w:pPr>
            <w:r>
              <w:rPr>
                <w:b/>
              </w:rPr>
              <w:t>Audio Title</w:t>
            </w:r>
          </w:p>
        </w:tc>
        <w:tc>
          <w:tcPr>
            <w:tcW w:w="12600" w:type="dxa"/>
            <w:vAlign w:val="center"/>
          </w:tcPr>
          <w:p w14:paraId="3DB958A8" w14:textId="77777777" w:rsidR="00703490" w:rsidRDefault="00703490" w:rsidP="00C60AB5">
            <w:r>
              <w:t>Insert Audio CC Title here</w:t>
            </w:r>
          </w:p>
        </w:tc>
      </w:tr>
      <w:tr w:rsidR="00703490" w14:paraId="49E799A3" w14:textId="77777777" w:rsidTr="00C60AB5">
        <w:trPr>
          <w:trHeight w:val="956"/>
        </w:trPr>
        <w:tc>
          <w:tcPr>
            <w:tcW w:w="2700" w:type="dxa"/>
            <w:vAlign w:val="center"/>
          </w:tcPr>
          <w:p w14:paraId="11214588" w14:textId="77777777" w:rsidR="00703490" w:rsidRPr="0091683A" w:rsidRDefault="00703490" w:rsidP="00C60AB5">
            <w:pPr>
              <w:jc w:val="center"/>
              <w:rPr>
                <w:b/>
              </w:rPr>
            </w:pPr>
            <w:r>
              <w:rPr>
                <w:b/>
              </w:rPr>
              <w:t>Audio CC</w:t>
            </w:r>
          </w:p>
        </w:tc>
        <w:tc>
          <w:tcPr>
            <w:tcW w:w="12600" w:type="dxa"/>
            <w:vAlign w:val="center"/>
          </w:tcPr>
          <w:p w14:paraId="5F40897E" w14:textId="0E04211E" w:rsidR="00703490" w:rsidRDefault="00703490" w:rsidP="00301D10"/>
        </w:tc>
      </w:tr>
      <w:tr w:rsidR="00703490" w14:paraId="4F250A64" w14:textId="77777777" w:rsidTr="00C60AB5">
        <w:trPr>
          <w:trHeight w:val="4499"/>
        </w:trPr>
        <w:tc>
          <w:tcPr>
            <w:tcW w:w="2700" w:type="dxa"/>
            <w:vAlign w:val="center"/>
          </w:tcPr>
          <w:p w14:paraId="54FDED83" w14:textId="77777777" w:rsidR="00703490" w:rsidRDefault="00703490" w:rsidP="00C60AB5">
            <w:pPr>
              <w:jc w:val="center"/>
              <w:rPr>
                <w:b/>
              </w:rPr>
            </w:pPr>
            <w:r>
              <w:rPr>
                <w:b/>
              </w:rPr>
              <w:t>Notes</w:t>
            </w:r>
          </w:p>
        </w:tc>
        <w:tc>
          <w:tcPr>
            <w:tcW w:w="12600" w:type="dxa"/>
            <w:vAlign w:val="center"/>
          </w:tcPr>
          <w:p w14:paraId="2C8D98A0" w14:textId="77777777" w:rsidR="00703490" w:rsidRDefault="00703490" w:rsidP="00C60AB5">
            <w:r>
              <w:t>These will not be included in course output</w:t>
            </w:r>
          </w:p>
        </w:tc>
      </w:tr>
    </w:tbl>
    <w:p w14:paraId="5B0C771E" w14:textId="77777777" w:rsidR="00703490" w:rsidRPr="00CF01F2" w:rsidRDefault="00703490" w:rsidP="00C60AB5"/>
    <w:p w14:paraId="09C60C41" w14:textId="0DD0D722" w:rsidR="00703490" w:rsidRDefault="00703490" w:rsidP="00DF1683">
      <w:pPr>
        <w:pStyle w:val="Heading1"/>
        <w:sectPr w:rsidR="00703490"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F1683" w14:paraId="6CAD58B5" w14:textId="77777777" w:rsidTr="00DF1683">
        <w:trPr>
          <w:trHeight w:val="908"/>
        </w:trPr>
        <w:tc>
          <w:tcPr>
            <w:tcW w:w="2405" w:type="dxa"/>
            <w:vAlign w:val="center"/>
          </w:tcPr>
          <w:p w14:paraId="70C95E79" w14:textId="77777777" w:rsidR="00DF1683" w:rsidRDefault="00DF1683" w:rsidP="00DF1683">
            <w:pPr>
              <w:jc w:val="center"/>
              <w:rPr>
                <w:b/>
              </w:rPr>
            </w:pPr>
            <w:r>
              <w:rPr>
                <w:b/>
              </w:rPr>
              <w:t>Layout</w:t>
            </w:r>
          </w:p>
        </w:tc>
        <w:tc>
          <w:tcPr>
            <w:tcW w:w="13165" w:type="dxa"/>
            <w:shd w:val="clear" w:color="auto" w:fill="B3B3B3"/>
            <w:vAlign w:val="center"/>
          </w:tcPr>
          <w:p w14:paraId="783A3918" w14:textId="77777777" w:rsidR="00DF1683" w:rsidRDefault="00DF1683" w:rsidP="00DF1683">
            <w:r>
              <w:rPr>
                <w:noProof/>
              </w:rPr>
              <w:drawing>
                <wp:inline distT="0" distB="0" distL="0" distR="0" wp14:anchorId="708E4735" wp14:editId="1D4EBE42">
                  <wp:extent cx="3872162" cy="2361384"/>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F1683" w14:paraId="6D2A882B" w14:textId="77777777" w:rsidTr="00DF1683">
        <w:trPr>
          <w:trHeight w:val="908"/>
        </w:trPr>
        <w:tc>
          <w:tcPr>
            <w:tcW w:w="2405" w:type="dxa"/>
            <w:vAlign w:val="center"/>
          </w:tcPr>
          <w:p w14:paraId="513115DC" w14:textId="77777777" w:rsidR="00DF1683" w:rsidRPr="0091683A" w:rsidRDefault="00DF1683" w:rsidP="00DF1683">
            <w:pPr>
              <w:jc w:val="center"/>
              <w:rPr>
                <w:b/>
              </w:rPr>
            </w:pPr>
            <w:r>
              <w:rPr>
                <w:b/>
              </w:rPr>
              <w:t>Template</w:t>
            </w:r>
          </w:p>
        </w:tc>
        <w:tc>
          <w:tcPr>
            <w:tcW w:w="13165" w:type="dxa"/>
            <w:vAlign w:val="center"/>
          </w:tcPr>
          <w:p w14:paraId="6320675F" w14:textId="77777777" w:rsidR="00DF1683" w:rsidRPr="00BE6E53" w:rsidRDefault="00DF1683" w:rsidP="00DF1683">
            <w:pPr>
              <w:rPr>
                <w:color w:val="FF0000"/>
              </w:rPr>
            </w:pPr>
            <w:r>
              <w:rPr>
                <w:color w:val="FF0000"/>
              </w:rPr>
              <w:t>B4</w:t>
            </w:r>
          </w:p>
        </w:tc>
      </w:tr>
      <w:tr w:rsidR="00DF1683" w14:paraId="2E6174AF" w14:textId="77777777" w:rsidTr="00DF1683">
        <w:trPr>
          <w:trHeight w:val="908"/>
        </w:trPr>
        <w:tc>
          <w:tcPr>
            <w:tcW w:w="2405" w:type="dxa"/>
            <w:vAlign w:val="center"/>
          </w:tcPr>
          <w:p w14:paraId="13B6BF9A" w14:textId="77777777" w:rsidR="00DF1683" w:rsidRDefault="00DF1683" w:rsidP="00DF1683">
            <w:pPr>
              <w:jc w:val="center"/>
              <w:rPr>
                <w:b/>
              </w:rPr>
            </w:pPr>
            <w:r>
              <w:rPr>
                <w:b/>
              </w:rPr>
              <w:t>Menu Title</w:t>
            </w:r>
          </w:p>
        </w:tc>
        <w:tc>
          <w:tcPr>
            <w:tcW w:w="13165" w:type="dxa"/>
            <w:vAlign w:val="center"/>
          </w:tcPr>
          <w:p w14:paraId="64E132A9" w14:textId="6B397134" w:rsidR="00DF1683" w:rsidRDefault="00703490" w:rsidP="00DF1683">
            <w:r>
              <w:t>TBD</w:t>
            </w:r>
          </w:p>
        </w:tc>
      </w:tr>
      <w:tr w:rsidR="00DF1683" w14:paraId="10D5EF9D" w14:textId="77777777" w:rsidTr="00DF1683">
        <w:trPr>
          <w:trHeight w:val="908"/>
        </w:trPr>
        <w:tc>
          <w:tcPr>
            <w:tcW w:w="2405" w:type="dxa"/>
            <w:vAlign w:val="center"/>
          </w:tcPr>
          <w:p w14:paraId="6BC617A4" w14:textId="77777777" w:rsidR="00DF1683" w:rsidRDefault="00DF1683" w:rsidP="00DF1683">
            <w:pPr>
              <w:jc w:val="center"/>
              <w:rPr>
                <w:b/>
              </w:rPr>
            </w:pPr>
            <w:r>
              <w:rPr>
                <w:b/>
              </w:rPr>
              <w:t>Image</w:t>
            </w:r>
          </w:p>
        </w:tc>
        <w:tc>
          <w:tcPr>
            <w:tcW w:w="13165" w:type="dxa"/>
            <w:vAlign w:val="center"/>
          </w:tcPr>
          <w:p w14:paraId="2985E604" w14:textId="3C1B27FC" w:rsidR="00DF1683" w:rsidRPr="00185AE5" w:rsidRDefault="00B307E8" w:rsidP="00DF1683">
            <w:pPr>
              <w:rPr>
                <w:color w:val="FF0000"/>
              </w:rPr>
            </w:pPr>
            <w:r w:rsidRPr="00B307E8">
              <w:rPr>
                <w:color w:val="FF0000"/>
              </w:rPr>
              <w:t>${CONTENT_ROOT}/images/Background_1.jpg</w:t>
            </w:r>
          </w:p>
        </w:tc>
      </w:tr>
      <w:tr w:rsidR="00DF1683" w14:paraId="65D4EA49" w14:textId="77777777" w:rsidTr="00DF1683">
        <w:trPr>
          <w:trHeight w:val="908"/>
        </w:trPr>
        <w:tc>
          <w:tcPr>
            <w:tcW w:w="2405" w:type="dxa"/>
            <w:vAlign w:val="center"/>
          </w:tcPr>
          <w:p w14:paraId="7A560A70" w14:textId="77777777" w:rsidR="00DF1683" w:rsidRPr="0091683A" w:rsidRDefault="00DF1683" w:rsidP="00DF1683">
            <w:pPr>
              <w:jc w:val="center"/>
              <w:rPr>
                <w:b/>
              </w:rPr>
            </w:pPr>
            <w:r>
              <w:rPr>
                <w:b/>
              </w:rPr>
              <w:t>Header</w:t>
            </w:r>
          </w:p>
        </w:tc>
        <w:tc>
          <w:tcPr>
            <w:tcW w:w="13165" w:type="dxa"/>
            <w:vAlign w:val="center"/>
          </w:tcPr>
          <w:p w14:paraId="62B5F98D" w14:textId="77777777" w:rsidR="00CD09A8" w:rsidRDefault="00703490" w:rsidP="00DF1683">
            <w:r w:rsidRPr="00703490">
              <w:t xml:space="preserve">“People do not resist change. They resist being changed.” </w:t>
            </w:r>
          </w:p>
          <w:p w14:paraId="39583F3E" w14:textId="77777777" w:rsidR="00901F02" w:rsidRDefault="00901F02" w:rsidP="00DF1683"/>
          <w:p w14:paraId="51DB5190" w14:textId="434B9AB7" w:rsidR="00DF1683" w:rsidRDefault="00CD09A8" w:rsidP="00DF1683">
            <w:r>
              <w:rPr>
                <w:sz w:val="16"/>
                <w:szCs w:val="16"/>
              </w:rPr>
              <w:t>—</w:t>
            </w:r>
            <w:r w:rsidR="00703490" w:rsidRPr="00703490">
              <w:rPr>
                <w:sz w:val="16"/>
                <w:szCs w:val="16"/>
              </w:rPr>
              <w:t>Peter Senge</w:t>
            </w:r>
          </w:p>
        </w:tc>
      </w:tr>
      <w:tr w:rsidR="00DF1683" w14:paraId="2DE84452" w14:textId="77777777" w:rsidTr="00DF1683">
        <w:trPr>
          <w:trHeight w:val="956"/>
        </w:trPr>
        <w:tc>
          <w:tcPr>
            <w:tcW w:w="2405" w:type="dxa"/>
            <w:vAlign w:val="center"/>
          </w:tcPr>
          <w:p w14:paraId="342CDEB8" w14:textId="77777777" w:rsidR="00DF1683" w:rsidRDefault="00DF1683" w:rsidP="00DF1683">
            <w:pPr>
              <w:jc w:val="center"/>
              <w:rPr>
                <w:b/>
              </w:rPr>
            </w:pPr>
            <w:r>
              <w:rPr>
                <w:b/>
              </w:rPr>
              <w:t>Notes</w:t>
            </w:r>
          </w:p>
        </w:tc>
        <w:tc>
          <w:tcPr>
            <w:tcW w:w="13165" w:type="dxa"/>
            <w:vAlign w:val="center"/>
          </w:tcPr>
          <w:p w14:paraId="3868F769" w14:textId="77777777" w:rsidR="00DF1683" w:rsidRDefault="00DF1683" w:rsidP="00DF1683">
            <w:r>
              <w:t>These will not be included in course output</w:t>
            </w:r>
          </w:p>
        </w:tc>
      </w:tr>
    </w:tbl>
    <w:p w14:paraId="4291DB13" w14:textId="7A2B1AF4" w:rsidR="00DF1683" w:rsidRPr="001139F8" w:rsidRDefault="00CD09A8" w:rsidP="00DF1683">
      <w:pPr>
        <w:pStyle w:val="Heading2"/>
      </w:pPr>
      <w:r>
        <w:t>Slide 21</w:t>
      </w:r>
    </w:p>
    <w:p w14:paraId="38ACBCCF" w14:textId="77777777" w:rsidR="0077477F" w:rsidRDefault="0077477F" w:rsidP="0077477F">
      <w:pPr>
        <w:sectPr w:rsidR="0077477F" w:rsidSect="00330C96">
          <w:pgSz w:w="17280" w:h="23040"/>
          <w:pgMar w:top="1440" w:right="1080" w:bottom="540" w:left="720" w:header="720" w:footer="720" w:gutter="0"/>
          <w:cols w:space="720"/>
          <w:docGrid w:linePitch="360"/>
        </w:sectPr>
      </w:pPr>
    </w:p>
    <w:p w14:paraId="103E314D" w14:textId="753CF010" w:rsidR="00E949A7" w:rsidRPr="001139F8" w:rsidRDefault="00E949A7" w:rsidP="00821F12">
      <w:pPr>
        <w:pStyle w:val="Heading2"/>
      </w:pPr>
      <w:r>
        <w:t>Slide 22</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783497" w14:paraId="13E34C4A" w14:textId="77777777" w:rsidTr="00821F12">
        <w:trPr>
          <w:trHeight w:val="908"/>
        </w:trPr>
        <w:tc>
          <w:tcPr>
            <w:tcW w:w="2405" w:type="dxa"/>
            <w:vAlign w:val="center"/>
          </w:tcPr>
          <w:p w14:paraId="77504271" w14:textId="77777777" w:rsidR="00783497" w:rsidRDefault="00783497" w:rsidP="00821F12">
            <w:pPr>
              <w:jc w:val="center"/>
              <w:rPr>
                <w:b/>
              </w:rPr>
            </w:pPr>
            <w:r>
              <w:rPr>
                <w:b/>
              </w:rPr>
              <w:t>Layout</w:t>
            </w:r>
          </w:p>
        </w:tc>
        <w:tc>
          <w:tcPr>
            <w:tcW w:w="13165" w:type="dxa"/>
            <w:shd w:val="clear" w:color="auto" w:fill="B3B3B3"/>
            <w:vAlign w:val="center"/>
          </w:tcPr>
          <w:p w14:paraId="5D11EDF9" w14:textId="77777777" w:rsidR="00783497" w:rsidRDefault="00783497" w:rsidP="00821F12">
            <w:r>
              <w:rPr>
                <w:noProof/>
              </w:rPr>
              <w:drawing>
                <wp:inline distT="0" distB="0" distL="0" distR="0" wp14:anchorId="399888BA" wp14:editId="2BC2163F">
                  <wp:extent cx="3872162" cy="2361384"/>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783497" w:rsidRPr="00BE6E53" w14:paraId="599A846A" w14:textId="77777777" w:rsidTr="00821F12">
        <w:trPr>
          <w:trHeight w:val="908"/>
        </w:trPr>
        <w:tc>
          <w:tcPr>
            <w:tcW w:w="2405" w:type="dxa"/>
            <w:vAlign w:val="center"/>
          </w:tcPr>
          <w:p w14:paraId="11F27CC4" w14:textId="77777777" w:rsidR="00783497" w:rsidRPr="0091683A" w:rsidRDefault="00783497" w:rsidP="00821F12">
            <w:pPr>
              <w:jc w:val="center"/>
              <w:rPr>
                <w:b/>
              </w:rPr>
            </w:pPr>
            <w:r>
              <w:rPr>
                <w:b/>
              </w:rPr>
              <w:t>Template</w:t>
            </w:r>
          </w:p>
        </w:tc>
        <w:tc>
          <w:tcPr>
            <w:tcW w:w="13165" w:type="dxa"/>
            <w:vAlign w:val="center"/>
          </w:tcPr>
          <w:p w14:paraId="1EA9226D" w14:textId="77777777" w:rsidR="00783497" w:rsidRPr="00BE6E53" w:rsidRDefault="00783497" w:rsidP="00821F12">
            <w:pPr>
              <w:rPr>
                <w:color w:val="FF0000"/>
              </w:rPr>
            </w:pPr>
            <w:r>
              <w:rPr>
                <w:color w:val="FF0000"/>
              </w:rPr>
              <w:t>B3</w:t>
            </w:r>
          </w:p>
        </w:tc>
      </w:tr>
      <w:tr w:rsidR="00783497" w14:paraId="7BE86D33" w14:textId="77777777" w:rsidTr="00821F12">
        <w:trPr>
          <w:trHeight w:val="908"/>
        </w:trPr>
        <w:tc>
          <w:tcPr>
            <w:tcW w:w="2405" w:type="dxa"/>
            <w:vAlign w:val="center"/>
          </w:tcPr>
          <w:p w14:paraId="17D6C807" w14:textId="77777777" w:rsidR="00783497" w:rsidRDefault="00783497" w:rsidP="00821F12">
            <w:pPr>
              <w:jc w:val="center"/>
              <w:rPr>
                <w:b/>
              </w:rPr>
            </w:pPr>
            <w:r>
              <w:rPr>
                <w:b/>
              </w:rPr>
              <w:t>Menu Title</w:t>
            </w:r>
          </w:p>
        </w:tc>
        <w:tc>
          <w:tcPr>
            <w:tcW w:w="13165" w:type="dxa"/>
            <w:vAlign w:val="center"/>
          </w:tcPr>
          <w:p w14:paraId="25C46F24" w14:textId="77777777" w:rsidR="00783497" w:rsidRDefault="00783497" w:rsidP="00821F12">
            <w:r>
              <w:t xml:space="preserve">TBD </w:t>
            </w:r>
          </w:p>
        </w:tc>
      </w:tr>
      <w:tr w:rsidR="00783497" w:rsidRPr="00185AE5" w14:paraId="6C5729D5" w14:textId="77777777" w:rsidTr="00821F12">
        <w:trPr>
          <w:trHeight w:val="908"/>
        </w:trPr>
        <w:tc>
          <w:tcPr>
            <w:tcW w:w="2405" w:type="dxa"/>
            <w:vAlign w:val="center"/>
          </w:tcPr>
          <w:p w14:paraId="1EB2356A" w14:textId="77777777" w:rsidR="00783497" w:rsidRDefault="00783497" w:rsidP="00821F12">
            <w:pPr>
              <w:jc w:val="center"/>
              <w:rPr>
                <w:b/>
              </w:rPr>
            </w:pPr>
            <w:r>
              <w:rPr>
                <w:b/>
              </w:rPr>
              <w:t>Image</w:t>
            </w:r>
          </w:p>
        </w:tc>
        <w:tc>
          <w:tcPr>
            <w:tcW w:w="13165" w:type="dxa"/>
            <w:vAlign w:val="center"/>
          </w:tcPr>
          <w:p w14:paraId="35B7EEF6" w14:textId="77777777" w:rsidR="00783497" w:rsidRPr="00185AE5" w:rsidRDefault="00783497" w:rsidP="00821F12">
            <w:pPr>
              <w:rPr>
                <w:color w:val="FF0000"/>
              </w:rPr>
            </w:pPr>
            <w:r w:rsidRPr="00570DAC">
              <w:rPr>
                <w:color w:val="FF0000"/>
              </w:rPr>
              <w:t>${CONTENT_ROOT}/images/Interactions_9.jpg</w:t>
            </w:r>
          </w:p>
        </w:tc>
      </w:tr>
      <w:tr w:rsidR="00783497" w14:paraId="397A4C62" w14:textId="77777777" w:rsidTr="00821F12">
        <w:trPr>
          <w:trHeight w:val="908"/>
        </w:trPr>
        <w:tc>
          <w:tcPr>
            <w:tcW w:w="2405" w:type="dxa"/>
            <w:vAlign w:val="center"/>
          </w:tcPr>
          <w:p w14:paraId="66ECC1BE" w14:textId="77777777" w:rsidR="00783497" w:rsidRPr="0091683A" w:rsidRDefault="00783497" w:rsidP="00821F12">
            <w:pPr>
              <w:jc w:val="center"/>
              <w:rPr>
                <w:b/>
              </w:rPr>
            </w:pPr>
            <w:r>
              <w:rPr>
                <w:b/>
              </w:rPr>
              <w:t>Header</w:t>
            </w:r>
          </w:p>
        </w:tc>
        <w:tc>
          <w:tcPr>
            <w:tcW w:w="13165" w:type="dxa"/>
            <w:vAlign w:val="center"/>
          </w:tcPr>
          <w:p w14:paraId="23D18F7C" w14:textId="77777777" w:rsidR="00783497" w:rsidRDefault="00783497" w:rsidP="00821F12">
            <w:r w:rsidRPr="00703490">
              <w:t>Motivational Interviewing (MI)</w:t>
            </w:r>
          </w:p>
        </w:tc>
      </w:tr>
      <w:tr w:rsidR="00783497" w14:paraId="68E9A611" w14:textId="77777777" w:rsidTr="00821F12">
        <w:trPr>
          <w:trHeight w:val="3356"/>
        </w:trPr>
        <w:tc>
          <w:tcPr>
            <w:tcW w:w="2405" w:type="dxa"/>
            <w:vAlign w:val="center"/>
          </w:tcPr>
          <w:p w14:paraId="23D11841" w14:textId="77777777" w:rsidR="00783497" w:rsidRDefault="00783497" w:rsidP="00821F1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783497" w14:paraId="522F1B1F" w14:textId="77777777" w:rsidTr="00821F12">
              <w:trPr>
                <w:trHeight w:val="457"/>
              </w:trPr>
              <w:tc>
                <w:tcPr>
                  <w:tcW w:w="4425" w:type="pct"/>
                </w:tcPr>
                <w:p w14:paraId="279C487C" w14:textId="77777777" w:rsidR="00783497" w:rsidRDefault="00783497" w:rsidP="005F57D7">
                  <w:pPr>
                    <w:framePr w:hSpace="180" w:wrap="around" w:vAnchor="page" w:hAnchor="page" w:x="829" w:y="2161"/>
                  </w:pPr>
                  <w:r w:rsidRPr="00E86326">
                    <w:t>Evidence-based</w:t>
                  </w:r>
                </w:p>
              </w:tc>
              <w:tc>
                <w:tcPr>
                  <w:tcW w:w="575" w:type="pct"/>
                  <w:vAlign w:val="center"/>
                </w:tcPr>
                <w:p w14:paraId="319592D7" w14:textId="77777777" w:rsidR="00783497" w:rsidRDefault="00783497" w:rsidP="005F57D7">
                  <w:pPr>
                    <w:framePr w:hSpace="180" w:wrap="around" w:vAnchor="page" w:hAnchor="page" w:x="829" w:y="2161"/>
                    <w:jc w:val="center"/>
                  </w:pPr>
                  <w:r>
                    <w:t>0:10</w:t>
                  </w:r>
                </w:p>
              </w:tc>
            </w:tr>
            <w:tr w:rsidR="00783497" w14:paraId="7B1C653E" w14:textId="77777777" w:rsidTr="00821F12">
              <w:trPr>
                <w:trHeight w:val="457"/>
              </w:trPr>
              <w:tc>
                <w:tcPr>
                  <w:tcW w:w="4425" w:type="pct"/>
                </w:tcPr>
                <w:p w14:paraId="74304601" w14:textId="77777777" w:rsidR="00783497" w:rsidRDefault="00783497" w:rsidP="005F57D7">
                  <w:pPr>
                    <w:framePr w:hSpace="180" w:wrap="around" w:vAnchor="page" w:hAnchor="page" w:x="829" w:y="2161"/>
                  </w:pPr>
                  <w:r w:rsidRPr="00E86326">
                    <w:t>Provides techniques for:</w:t>
                  </w:r>
                </w:p>
              </w:tc>
              <w:tc>
                <w:tcPr>
                  <w:tcW w:w="575" w:type="pct"/>
                  <w:vAlign w:val="center"/>
                </w:tcPr>
                <w:p w14:paraId="7AFA9B15" w14:textId="77777777" w:rsidR="00783497" w:rsidRDefault="00783497" w:rsidP="005F57D7">
                  <w:pPr>
                    <w:framePr w:hSpace="180" w:wrap="around" w:vAnchor="page" w:hAnchor="page" w:x="829" w:y="2161"/>
                    <w:jc w:val="center"/>
                  </w:pPr>
                  <w:r>
                    <w:t>0:27</w:t>
                  </w:r>
                </w:p>
              </w:tc>
            </w:tr>
            <w:tr w:rsidR="00783497" w14:paraId="00D90B5A" w14:textId="77777777" w:rsidTr="00821F12">
              <w:trPr>
                <w:trHeight w:val="457"/>
              </w:trPr>
              <w:tc>
                <w:tcPr>
                  <w:tcW w:w="4425" w:type="pct"/>
                </w:tcPr>
                <w:p w14:paraId="0B64FC07" w14:textId="77777777" w:rsidR="00783497" w:rsidRDefault="00783497" w:rsidP="005F57D7">
                  <w:pPr>
                    <w:framePr w:hSpace="180" w:wrap="around" w:vAnchor="page" w:hAnchor="page" w:x="829" w:y="2161"/>
                  </w:pPr>
                  <w:r w:rsidRPr="00E86326">
                    <w:t>Eliciting motivation to change</w:t>
                  </w:r>
                </w:p>
              </w:tc>
              <w:tc>
                <w:tcPr>
                  <w:tcW w:w="575" w:type="pct"/>
                  <w:vAlign w:val="center"/>
                </w:tcPr>
                <w:p w14:paraId="3C255FCD" w14:textId="77777777" w:rsidR="00783497" w:rsidRDefault="00783497" w:rsidP="005F57D7">
                  <w:pPr>
                    <w:framePr w:hSpace="180" w:wrap="around" w:vAnchor="page" w:hAnchor="page" w:x="829" w:y="2161"/>
                    <w:jc w:val="center"/>
                  </w:pPr>
                  <w:r>
                    <w:t>0:37</w:t>
                  </w:r>
                </w:p>
              </w:tc>
            </w:tr>
            <w:tr w:rsidR="00783497" w14:paraId="0D5B86B3" w14:textId="77777777" w:rsidTr="00821F12">
              <w:trPr>
                <w:trHeight w:val="457"/>
              </w:trPr>
              <w:tc>
                <w:tcPr>
                  <w:tcW w:w="4425" w:type="pct"/>
                </w:tcPr>
                <w:p w14:paraId="219520F0" w14:textId="77777777" w:rsidR="00783497" w:rsidRDefault="00783497" w:rsidP="005F57D7">
                  <w:pPr>
                    <w:framePr w:hSpace="180" w:wrap="around" w:vAnchor="page" w:hAnchor="page" w:x="829" w:y="2161"/>
                  </w:pPr>
                  <w:r w:rsidRPr="00E86326">
                    <w:t>Resolving ambivalence</w:t>
                  </w:r>
                </w:p>
              </w:tc>
              <w:tc>
                <w:tcPr>
                  <w:tcW w:w="575" w:type="pct"/>
                  <w:vAlign w:val="center"/>
                </w:tcPr>
                <w:p w14:paraId="711D553A" w14:textId="77777777" w:rsidR="00783497" w:rsidRDefault="00783497" w:rsidP="005F57D7">
                  <w:pPr>
                    <w:framePr w:hSpace="180" w:wrap="around" w:vAnchor="page" w:hAnchor="page" w:x="829" w:y="2161"/>
                    <w:jc w:val="center"/>
                  </w:pPr>
                  <w:r>
                    <w:t>0:40</w:t>
                  </w:r>
                </w:p>
              </w:tc>
            </w:tr>
            <w:tr w:rsidR="00783497" w14:paraId="62CAFE79" w14:textId="77777777" w:rsidTr="00821F12">
              <w:trPr>
                <w:trHeight w:val="457"/>
              </w:trPr>
              <w:tc>
                <w:tcPr>
                  <w:tcW w:w="4425" w:type="pct"/>
                </w:tcPr>
                <w:p w14:paraId="0B4B3D33" w14:textId="77777777" w:rsidR="00783497" w:rsidRDefault="00783497" w:rsidP="005F57D7">
                  <w:pPr>
                    <w:framePr w:hSpace="180" w:wrap="around" w:vAnchor="page" w:hAnchor="page" w:x="829" w:y="2161"/>
                  </w:pPr>
                  <w:r w:rsidRPr="00E86326">
                    <w:t>Encouraging behavior change</w:t>
                  </w:r>
                </w:p>
              </w:tc>
              <w:tc>
                <w:tcPr>
                  <w:tcW w:w="575" w:type="pct"/>
                  <w:vAlign w:val="center"/>
                </w:tcPr>
                <w:p w14:paraId="60777B88" w14:textId="77777777" w:rsidR="00783497" w:rsidRDefault="00783497" w:rsidP="005F57D7">
                  <w:pPr>
                    <w:framePr w:hSpace="180" w:wrap="around" w:vAnchor="page" w:hAnchor="page" w:x="829" w:y="2161"/>
                    <w:jc w:val="center"/>
                  </w:pPr>
                  <w:r>
                    <w:t>0:43</w:t>
                  </w:r>
                </w:p>
              </w:tc>
            </w:tr>
            <w:tr w:rsidR="00783497" w14:paraId="4B8E9D94" w14:textId="77777777" w:rsidTr="00821F12">
              <w:trPr>
                <w:trHeight w:val="457"/>
              </w:trPr>
              <w:tc>
                <w:tcPr>
                  <w:tcW w:w="4425" w:type="pct"/>
                  <w:vAlign w:val="center"/>
                </w:tcPr>
                <w:p w14:paraId="209161A5" w14:textId="77777777" w:rsidR="00783497" w:rsidRDefault="00783497" w:rsidP="005F57D7">
                  <w:pPr>
                    <w:framePr w:hSpace="180" w:wrap="around" w:vAnchor="page" w:hAnchor="page" w:x="829" w:y="2161"/>
                  </w:pPr>
                </w:p>
              </w:tc>
              <w:tc>
                <w:tcPr>
                  <w:tcW w:w="575" w:type="pct"/>
                  <w:vAlign w:val="center"/>
                </w:tcPr>
                <w:p w14:paraId="045BA9D2" w14:textId="77777777" w:rsidR="00783497" w:rsidRDefault="00783497" w:rsidP="005F57D7">
                  <w:pPr>
                    <w:framePr w:hSpace="180" w:wrap="around" w:vAnchor="page" w:hAnchor="page" w:x="829" w:y="2161"/>
                    <w:jc w:val="center"/>
                  </w:pPr>
                </w:p>
              </w:tc>
            </w:tr>
          </w:tbl>
          <w:p w14:paraId="39400AC3" w14:textId="77777777" w:rsidR="00783497" w:rsidRDefault="00783497" w:rsidP="00821F12"/>
        </w:tc>
      </w:tr>
      <w:tr w:rsidR="00783497" w:rsidRPr="00185AE5" w14:paraId="082E9B76" w14:textId="77777777" w:rsidTr="00821F12">
        <w:trPr>
          <w:trHeight w:val="956"/>
        </w:trPr>
        <w:tc>
          <w:tcPr>
            <w:tcW w:w="2405" w:type="dxa"/>
            <w:vAlign w:val="center"/>
          </w:tcPr>
          <w:p w14:paraId="6694C219" w14:textId="77777777" w:rsidR="00783497" w:rsidRPr="0091683A" w:rsidRDefault="00783497" w:rsidP="00821F12">
            <w:pPr>
              <w:jc w:val="center"/>
              <w:rPr>
                <w:b/>
              </w:rPr>
            </w:pPr>
            <w:r>
              <w:rPr>
                <w:b/>
              </w:rPr>
              <w:t>Audio File</w:t>
            </w:r>
          </w:p>
        </w:tc>
        <w:tc>
          <w:tcPr>
            <w:tcW w:w="13165" w:type="dxa"/>
            <w:vAlign w:val="center"/>
          </w:tcPr>
          <w:p w14:paraId="73E736CF" w14:textId="77777777" w:rsidR="00783497" w:rsidRPr="00185AE5" w:rsidRDefault="00783497" w:rsidP="00821F12">
            <w:pPr>
              <w:rPr>
                <w:color w:val="FF0000"/>
              </w:rPr>
            </w:pPr>
            <w:r w:rsidRPr="006D045A">
              <w:rPr>
                <w:color w:val="FF0000"/>
              </w:rPr>
              <w:t>${CONTENT_ROOT}/audio/pc_mod2_audio15.mp3</w:t>
            </w:r>
          </w:p>
        </w:tc>
      </w:tr>
      <w:tr w:rsidR="00783497" w14:paraId="01511903" w14:textId="77777777" w:rsidTr="00821F12">
        <w:trPr>
          <w:trHeight w:val="956"/>
        </w:trPr>
        <w:tc>
          <w:tcPr>
            <w:tcW w:w="2405" w:type="dxa"/>
            <w:vAlign w:val="center"/>
          </w:tcPr>
          <w:p w14:paraId="7F0EC5DF" w14:textId="77777777" w:rsidR="00783497" w:rsidRDefault="00783497" w:rsidP="00821F12">
            <w:pPr>
              <w:jc w:val="center"/>
              <w:rPr>
                <w:b/>
              </w:rPr>
            </w:pPr>
            <w:r>
              <w:rPr>
                <w:b/>
              </w:rPr>
              <w:t>Audio Title</w:t>
            </w:r>
          </w:p>
        </w:tc>
        <w:tc>
          <w:tcPr>
            <w:tcW w:w="13165" w:type="dxa"/>
            <w:vAlign w:val="center"/>
          </w:tcPr>
          <w:p w14:paraId="74C9EB34" w14:textId="77777777" w:rsidR="00783497" w:rsidRDefault="00783497" w:rsidP="00821F12">
            <w:r>
              <w:t>Insert Audio CC Title here</w:t>
            </w:r>
          </w:p>
        </w:tc>
      </w:tr>
      <w:tr w:rsidR="00783497" w14:paraId="1EEB87DF" w14:textId="77777777" w:rsidTr="00821F12">
        <w:trPr>
          <w:trHeight w:val="956"/>
        </w:trPr>
        <w:tc>
          <w:tcPr>
            <w:tcW w:w="2405" w:type="dxa"/>
            <w:vAlign w:val="center"/>
          </w:tcPr>
          <w:p w14:paraId="1F3949F4" w14:textId="77777777" w:rsidR="00783497" w:rsidRPr="0091683A" w:rsidRDefault="00783497" w:rsidP="00821F12">
            <w:pPr>
              <w:jc w:val="center"/>
              <w:rPr>
                <w:b/>
              </w:rPr>
            </w:pPr>
            <w:r>
              <w:rPr>
                <w:b/>
              </w:rPr>
              <w:t>Audio CC</w:t>
            </w:r>
          </w:p>
        </w:tc>
        <w:tc>
          <w:tcPr>
            <w:tcW w:w="13165" w:type="dxa"/>
            <w:vAlign w:val="center"/>
          </w:tcPr>
          <w:p w14:paraId="73D6E284" w14:textId="77777777" w:rsidR="00783497" w:rsidRDefault="00783497" w:rsidP="00821F12">
            <w:r>
              <w:t>Now that we’ve talked about different types of TTM intervention programs and materials, let’s discuss Motivational Interviewing, or “MI.”</w:t>
            </w:r>
          </w:p>
          <w:p w14:paraId="15BCD53C" w14:textId="77777777" w:rsidR="00783497" w:rsidRDefault="00783497" w:rsidP="00821F12">
            <w:r>
              <w:t xml:space="preserve">  </w:t>
            </w:r>
          </w:p>
          <w:p w14:paraId="084D10A1" w14:textId="77777777" w:rsidR="00783497" w:rsidRDefault="00783497" w:rsidP="00821F12">
            <w:r>
              <w:t xml:space="preserve">MI is a style of evidence-based counseling developed by William Miller and Stephen Rollnick, both clinical psychologists. They saw low motivation for change not as a stable, negative personality trait, but as a “state” that fluctuates over time and that can be influenced. They turned to the TTM and the stages of change to understand and describe the different states of motivational readiness. And they proposed that the counselor’s primary job is to elicit motivation to change by helping clients explore and resolve ambivalence about change, which can lead to progress through the stages and to positive changes in behavior.  </w:t>
            </w:r>
          </w:p>
          <w:p w14:paraId="0F839BF3" w14:textId="77777777" w:rsidR="00783497" w:rsidRDefault="00783497" w:rsidP="00821F12">
            <w:r>
              <w:t xml:space="preserve">  </w:t>
            </w:r>
          </w:p>
          <w:p w14:paraId="47027A3D" w14:textId="77777777" w:rsidR="00783497" w:rsidRDefault="00783497" w:rsidP="00821F12">
            <w:r>
              <w:t>This section will introduce some MI concepts, techniques, and skills that can complement the TTM principles and processes of change we’ll be talking about in Part 3 of the training. MI provides additional tools and a collaborative way of working that counselors and coaches using the TTM may find helpful. MI and the TTM both provide strategies for meeting clients where they’re at in their readiness to change, without pressuring, confronting, or coercing.</w:t>
            </w:r>
          </w:p>
          <w:p w14:paraId="45186282" w14:textId="77777777" w:rsidR="00783497" w:rsidRDefault="00783497" w:rsidP="00821F12">
            <w:r>
              <w:t xml:space="preserve">  </w:t>
            </w:r>
          </w:p>
          <w:p w14:paraId="5387E1BA" w14:textId="77777777" w:rsidR="00783497" w:rsidRDefault="00783497" w:rsidP="00F47126">
            <w:r>
              <w:t>If you are interested in learning more about MI, you can find a list of references available through the resource link you clicked at the start Part 1.</w:t>
            </w:r>
          </w:p>
        </w:tc>
      </w:tr>
      <w:tr w:rsidR="00783497" w14:paraId="219DB0E8" w14:textId="77777777" w:rsidTr="00821F12">
        <w:trPr>
          <w:trHeight w:val="956"/>
        </w:trPr>
        <w:tc>
          <w:tcPr>
            <w:tcW w:w="2405" w:type="dxa"/>
            <w:vAlign w:val="center"/>
          </w:tcPr>
          <w:p w14:paraId="4CC82DAF" w14:textId="77777777" w:rsidR="00783497" w:rsidRDefault="00783497" w:rsidP="00821F12">
            <w:pPr>
              <w:jc w:val="center"/>
              <w:rPr>
                <w:b/>
              </w:rPr>
            </w:pPr>
            <w:r>
              <w:rPr>
                <w:b/>
              </w:rPr>
              <w:t>Notes</w:t>
            </w:r>
          </w:p>
        </w:tc>
        <w:tc>
          <w:tcPr>
            <w:tcW w:w="13165" w:type="dxa"/>
            <w:vAlign w:val="center"/>
          </w:tcPr>
          <w:p w14:paraId="368D6AD7" w14:textId="77777777" w:rsidR="00783497" w:rsidRPr="00CD09A8" w:rsidRDefault="00783497" w:rsidP="00821F12">
            <w:pPr>
              <w:rPr>
                <w:b/>
              </w:rPr>
            </w:pPr>
            <w:r w:rsidRPr="00CD09A8">
              <w:rPr>
                <w:b/>
              </w:rPr>
              <w:t xml:space="preserve">Audio: </w:t>
            </w:r>
          </w:p>
          <w:p w14:paraId="6A4892E5" w14:textId="77777777" w:rsidR="00783497" w:rsidRDefault="00783497" w:rsidP="00821F12">
            <w:r>
              <w:t>Now that we’ve talked about different types of TTM intervention programs and materials, let’s discuss Motivational Interviewing, or “MI.”</w:t>
            </w:r>
          </w:p>
          <w:p w14:paraId="7D383E65" w14:textId="77777777" w:rsidR="00783497" w:rsidRDefault="00783497" w:rsidP="00821F12">
            <w:r>
              <w:t xml:space="preserve">  </w:t>
            </w:r>
          </w:p>
          <w:p w14:paraId="71BE9569" w14:textId="77777777" w:rsidR="00783497" w:rsidRDefault="00783497" w:rsidP="00821F12">
            <w:r>
              <w:t xml:space="preserve">MI is a style of evidence-based counseling developed by William Miller and Stephen Rollnick, both clinical psychologists. They saw low motivation for change not as a stable, negative personality trait, but as a “state” that fluctuates over time and that can be influenced. They turned to the TTM and the stages of change to understand and describe the different states of motivational readiness. And they proposed that the counselor’s primary job is to elicit motivation to change by helping clients explore and resolve ambivalence about change, which can lead to progress through the stages and to positive changes in behavior.  </w:t>
            </w:r>
          </w:p>
          <w:p w14:paraId="3776CC90" w14:textId="77777777" w:rsidR="00783497" w:rsidRDefault="00783497" w:rsidP="00821F12">
            <w:r>
              <w:t xml:space="preserve">  </w:t>
            </w:r>
          </w:p>
          <w:p w14:paraId="63928E0C" w14:textId="77777777" w:rsidR="00783497" w:rsidRDefault="00783497" w:rsidP="00821F12">
            <w:r>
              <w:t>This section will introduce some MI concepts, techniques, and skills that can complement the TTM principles and processes of change we’ll be talking about in Part 3 of the training. MI provides additional tools and a collaborative way of working that counselors and coaches using the TTM may find helpful. MI and the TTM both provide strategies for meeting clients where they’re at in their readiness to change, without pressuring, confronting, or coercing.</w:t>
            </w:r>
          </w:p>
          <w:p w14:paraId="0860451E" w14:textId="77777777" w:rsidR="00783497" w:rsidRDefault="00783497" w:rsidP="00821F12">
            <w:r>
              <w:t xml:space="preserve">  </w:t>
            </w:r>
          </w:p>
          <w:p w14:paraId="704852CF" w14:textId="77777777" w:rsidR="00783497" w:rsidRDefault="00783497" w:rsidP="00821F12">
            <w:r>
              <w:t xml:space="preserve">If you are interested in learning more about MI, you can find a list of references available through the resource link you clicked at the start Part 1. </w:t>
            </w:r>
          </w:p>
        </w:tc>
      </w:tr>
    </w:tbl>
    <w:p w14:paraId="50C1DC89" w14:textId="77777777" w:rsidR="00E949A7" w:rsidRDefault="00E949A7">
      <w:pPr>
        <w:rPr>
          <w:rFonts w:asciiTheme="majorHAnsi" w:eastAsiaTheme="majorEastAsia" w:hAnsiTheme="majorHAnsi" w:cstheme="majorBidi"/>
          <w:b/>
          <w:bCs/>
          <w:color w:val="4F81BD" w:themeColor="accent1"/>
          <w:sz w:val="26"/>
          <w:szCs w:val="26"/>
        </w:rPr>
      </w:pPr>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949A7" w14:paraId="7768EB71" w14:textId="77777777" w:rsidTr="00821F12">
        <w:trPr>
          <w:trHeight w:val="908"/>
        </w:trPr>
        <w:tc>
          <w:tcPr>
            <w:tcW w:w="2405" w:type="dxa"/>
            <w:vAlign w:val="center"/>
          </w:tcPr>
          <w:p w14:paraId="7D5E3589" w14:textId="77777777" w:rsidR="00E949A7" w:rsidRDefault="00E949A7" w:rsidP="00821F12">
            <w:pPr>
              <w:jc w:val="center"/>
              <w:rPr>
                <w:b/>
              </w:rPr>
            </w:pPr>
            <w:r>
              <w:rPr>
                <w:b/>
              </w:rPr>
              <w:t>Layout</w:t>
            </w:r>
          </w:p>
        </w:tc>
        <w:tc>
          <w:tcPr>
            <w:tcW w:w="13165" w:type="dxa"/>
            <w:shd w:val="clear" w:color="auto" w:fill="B3B3B3"/>
            <w:vAlign w:val="center"/>
          </w:tcPr>
          <w:p w14:paraId="2238C84D" w14:textId="77777777" w:rsidR="00E949A7" w:rsidRDefault="00E949A7" w:rsidP="00821F12">
            <w:r>
              <w:rPr>
                <w:noProof/>
              </w:rPr>
              <w:drawing>
                <wp:inline distT="0" distB="0" distL="0" distR="0" wp14:anchorId="3753D34F" wp14:editId="25DE50CC">
                  <wp:extent cx="3872162" cy="236138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949A7" w14:paraId="28235ED0" w14:textId="77777777" w:rsidTr="00821F12">
        <w:trPr>
          <w:trHeight w:val="908"/>
        </w:trPr>
        <w:tc>
          <w:tcPr>
            <w:tcW w:w="2405" w:type="dxa"/>
            <w:vAlign w:val="center"/>
          </w:tcPr>
          <w:p w14:paraId="0F1D341B" w14:textId="77777777" w:rsidR="00E949A7" w:rsidRPr="0091683A" w:rsidRDefault="00E949A7" w:rsidP="00821F12">
            <w:pPr>
              <w:jc w:val="center"/>
              <w:rPr>
                <w:b/>
              </w:rPr>
            </w:pPr>
            <w:r>
              <w:rPr>
                <w:b/>
              </w:rPr>
              <w:t>Template</w:t>
            </w:r>
          </w:p>
        </w:tc>
        <w:tc>
          <w:tcPr>
            <w:tcW w:w="13165" w:type="dxa"/>
            <w:vAlign w:val="center"/>
          </w:tcPr>
          <w:p w14:paraId="6E64B291" w14:textId="77777777" w:rsidR="00E949A7" w:rsidRPr="00BE6E53" w:rsidRDefault="00E949A7" w:rsidP="00821F12">
            <w:pPr>
              <w:rPr>
                <w:color w:val="FF0000"/>
              </w:rPr>
            </w:pPr>
            <w:r>
              <w:rPr>
                <w:color w:val="FF0000"/>
              </w:rPr>
              <w:t>B3</w:t>
            </w:r>
          </w:p>
        </w:tc>
      </w:tr>
      <w:tr w:rsidR="00315344" w14:paraId="48886F80" w14:textId="77777777" w:rsidTr="00821F12">
        <w:trPr>
          <w:trHeight w:val="908"/>
        </w:trPr>
        <w:tc>
          <w:tcPr>
            <w:tcW w:w="2405" w:type="dxa"/>
            <w:vAlign w:val="center"/>
          </w:tcPr>
          <w:p w14:paraId="6FF90808" w14:textId="77777777" w:rsidR="00315344" w:rsidRDefault="00315344" w:rsidP="00315344">
            <w:pPr>
              <w:jc w:val="center"/>
              <w:rPr>
                <w:b/>
              </w:rPr>
            </w:pPr>
            <w:r>
              <w:rPr>
                <w:b/>
              </w:rPr>
              <w:t>Menu Title</w:t>
            </w:r>
          </w:p>
        </w:tc>
        <w:tc>
          <w:tcPr>
            <w:tcW w:w="13165" w:type="dxa"/>
            <w:vAlign w:val="center"/>
          </w:tcPr>
          <w:p w14:paraId="3FB61D22" w14:textId="2D05EB83" w:rsidR="00315344" w:rsidRDefault="00315344" w:rsidP="00315344">
            <w:r>
              <w:t xml:space="preserve">TBD </w:t>
            </w:r>
          </w:p>
        </w:tc>
      </w:tr>
      <w:tr w:rsidR="00315344" w14:paraId="33F80BED" w14:textId="77777777" w:rsidTr="00821F12">
        <w:trPr>
          <w:trHeight w:val="908"/>
        </w:trPr>
        <w:tc>
          <w:tcPr>
            <w:tcW w:w="2405" w:type="dxa"/>
            <w:vAlign w:val="center"/>
          </w:tcPr>
          <w:p w14:paraId="352A6CA6" w14:textId="77777777" w:rsidR="00315344" w:rsidRDefault="00315344" w:rsidP="00315344">
            <w:pPr>
              <w:jc w:val="center"/>
              <w:rPr>
                <w:b/>
              </w:rPr>
            </w:pPr>
            <w:r>
              <w:rPr>
                <w:b/>
              </w:rPr>
              <w:t>Image</w:t>
            </w:r>
          </w:p>
        </w:tc>
        <w:tc>
          <w:tcPr>
            <w:tcW w:w="13165" w:type="dxa"/>
            <w:vAlign w:val="center"/>
          </w:tcPr>
          <w:p w14:paraId="3796EC67" w14:textId="50C733E1" w:rsidR="00315344" w:rsidRPr="00185AE5" w:rsidRDefault="00315344" w:rsidP="00315344">
            <w:pPr>
              <w:rPr>
                <w:color w:val="FF0000"/>
              </w:rPr>
            </w:pPr>
            <w:r w:rsidRPr="00226311">
              <w:rPr>
                <w:color w:val="FF0000"/>
              </w:rPr>
              <w:t>${CONTENT_ROOT}/images/Background_8.jpg</w:t>
            </w:r>
          </w:p>
        </w:tc>
      </w:tr>
      <w:tr w:rsidR="00315344" w14:paraId="310EC7F0" w14:textId="77777777" w:rsidTr="00821F12">
        <w:trPr>
          <w:trHeight w:val="908"/>
        </w:trPr>
        <w:tc>
          <w:tcPr>
            <w:tcW w:w="2405" w:type="dxa"/>
            <w:vAlign w:val="center"/>
          </w:tcPr>
          <w:p w14:paraId="4DEE5B23" w14:textId="77777777" w:rsidR="00315344" w:rsidRPr="0091683A" w:rsidRDefault="00315344" w:rsidP="00315344">
            <w:pPr>
              <w:jc w:val="center"/>
              <w:rPr>
                <w:b/>
              </w:rPr>
            </w:pPr>
            <w:r>
              <w:rPr>
                <w:b/>
              </w:rPr>
              <w:t>Header</w:t>
            </w:r>
          </w:p>
        </w:tc>
        <w:tc>
          <w:tcPr>
            <w:tcW w:w="13165" w:type="dxa"/>
            <w:vAlign w:val="center"/>
          </w:tcPr>
          <w:p w14:paraId="4C2B37F6" w14:textId="70DADDD4" w:rsidR="00315344" w:rsidRDefault="00315344" w:rsidP="00315344">
            <w:r w:rsidRPr="00703490">
              <w:t>Collaboration</w:t>
            </w:r>
          </w:p>
        </w:tc>
      </w:tr>
      <w:tr w:rsidR="00E949A7" w14:paraId="6E8F154E" w14:textId="77777777" w:rsidTr="00821F12">
        <w:trPr>
          <w:trHeight w:val="3356"/>
        </w:trPr>
        <w:tc>
          <w:tcPr>
            <w:tcW w:w="2405" w:type="dxa"/>
            <w:vAlign w:val="center"/>
          </w:tcPr>
          <w:p w14:paraId="1F19076C" w14:textId="77777777" w:rsidR="00E949A7" w:rsidRDefault="00E949A7" w:rsidP="00821F1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315344" w14:paraId="725B17F9" w14:textId="77777777" w:rsidTr="00821F12">
              <w:trPr>
                <w:trHeight w:val="457"/>
              </w:trPr>
              <w:tc>
                <w:tcPr>
                  <w:tcW w:w="4425" w:type="pct"/>
                </w:tcPr>
                <w:p w14:paraId="1E3E8DC8" w14:textId="31C3A350" w:rsidR="00315344" w:rsidRDefault="00315344" w:rsidP="005F57D7">
                  <w:pPr>
                    <w:framePr w:hSpace="180" w:wrap="around" w:vAnchor="page" w:hAnchor="page" w:x="829" w:y="2161"/>
                  </w:pPr>
                  <w:r w:rsidRPr="000B5946">
                    <w:t>The spirit of MI</w:t>
                  </w:r>
                </w:p>
              </w:tc>
              <w:tc>
                <w:tcPr>
                  <w:tcW w:w="575" w:type="pct"/>
                  <w:vAlign w:val="center"/>
                </w:tcPr>
                <w:p w14:paraId="60D1F970" w14:textId="4138F09C" w:rsidR="00315344" w:rsidRDefault="00315344" w:rsidP="005F57D7">
                  <w:pPr>
                    <w:framePr w:hSpace="180" w:wrap="around" w:vAnchor="page" w:hAnchor="page" w:x="829" w:y="2161"/>
                    <w:jc w:val="center"/>
                  </w:pPr>
                  <w:r>
                    <w:t>0:02</w:t>
                  </w:r>
                </w:p>
              </w:tc>
            </w:tr>
            <w:tr w:rsidR="00315344" w14:paraId="08650A75" w14:textId="77777777" w:rsidTr="00821F12">
              <w:trPr>
                <w:trHeight w:val="457"/>
              </w:trPr>
              <w:tc>
                <w:tcPr>
                  <w:tcW w:w="4425" w:type="pct"/>
                </w:tcPr>
                <w:p w14:paraId="2BB3A6F1" w14:textId="24C48C8B" w:rsidR="00315344" w:rsidRDefault="00315344" w:rsidP="005F57D7">
                  <w:pPr>
                    <w:framePr w:hSpace="180" w:wrap="around" w:vAnchor="page" w:hAnchor="page" w:x="829" w:y="2161"/>
                  </w:pPr>
                  <w:r w:rsidRPr="000B5946">
                    <w:t>Avoids authoritative stance</w:t>
                  </w:r>
                </w:p>
              </w:tc>
              <w:tc>
                <w:tcPr>
                  <w:tcW w:w="575" w:type="pct"/>
                  <w:vAlign w:val="center"/>
                </w:tcPr>
                <w:p w14:paraId="26182C37" w14:textId="5FF543A9" w:rsidR="00315344" w:rsidRDefault="00315344" w:rsidP="005F57D7">
                  <w:pPr>
                    <w:framePr w:hSpace="180" w:wrap="around" w:vAnchor="page" w:hAnchor="page" w:x="829" w:y="2161"/>
                    <w:jc w:val="center"/>
                  </w:pPr>
                  <w:r>
                    <w:t>0:05</w:t>
                  </w:r>
                </w:p>
              </w:tc>
            </w:tr>
            <w:tr w:rsidR="00315344" w14:paraId="0975855C" w14:textId="77777777" w:rsidTr="00821F12">
              <w:trPr>
                <w:trHeight w:val="457"/>
              </w:trPr>
              <w:tc>
                <w:tcPr>
                  <w:tcW w:w="4425" w:type="pct"/>
                </w:tcPr>
                <w:p w14:paraId="274EE121" w14:textId="5F318A3A" w:rsidR="00315344" w:rsidRDefault="00315344" w:rsidP="005F57D7">
                  <w:pPr>
                    <w:framePr w:hSpace="180" w:wrap="around" w:vAnchor="page" w:hAnchor="page" w:x="829" w:y="2161"/>
                  </w:pPr>
                  <w:r w:rsidRPr="000B5946">
                    <w:t>Exploration and support rather than persuasion and argument</w:t>
                  </w:r>
                </w:p>
              </w:tc>
              <w:tc>
                <w:tcPr>
                  <w:tcW w:w="575" w:type="pct"/>
                  <w:vAlign w:val="center"/>
                </w:tcPr>
                <w:p w14:paraId="181F726D" w14:textId="0A90B920" w:rsidR="00315344" w:rsidRDefault="00315344" w:rsidP="005F57D7">
                  <w:pPr>
                    <w:framePr w:hSpace="180" w:wrap="around" w:vAnchor="page" w:hAnchor="page" w:x="829" w:y="2161"/>
                    <w:jc w:val="center"/>
                  </w:pPr>
                  <w:r>
                    <w:t>0:12</w:t>
                  </w:r>
                </w:p>
              </w:tc>
            </w:tr>
            <w:tr w:rsidR="00315344" w14:paraId="28C4C486" w14:textId="77777777" w:rsidTr="00821F12">
              <w:trPr>
                <w:trHeight w:val="457"/>
              </w:trPr>
              <w:tc>
                <w:tcPr>
                  <w:tcW w:w="4425" w:type="pct"/>
                </w:tcPr>
                <w:p w14:paraId="7C89D204" w14:textId="6D1AC33C" w:rsidR="00315344" w:rsidRDefault="00315344" w:rsidP="005F57D7">
                  <w:pPr>
                    <w:framePr w:hSpace="180" w:wrap="around" w:vAnchor="page" w:hAnchor="page" w:x="829" w:y="2161"/>
                  </w:pPr>
                  <w:r w:rsidRPr="000B5946">
                    <w:t>Dancing rather than wrestling</w:t>
                  </w:r>
                </w:p>
              </w:tc>
              <w:tc>
                <w:tcPr>
                  <w:tcW w:w="575" w:type="pct"/>
                  <w:vAlign w:val="center"/>
                </w:tcPr>
                <w:p w14:paraId="4E4ADB1D" w14:textId="36C0C0FF" w:rsidR="00315344" w:rsidRDefault="00315344" w:rsidP="005F57D7">
                  <w:pPr>
                    <w:framePr w:hSpace="180" w:wrap="around" w:vAnchor="page" w:hAnchor="page" w:x="829" w:y="2161"/>
                    <w:jc w:val="center"/>
                  </w:pPr>
                  <w:r>
                    <w:t>0:17</w:t>
                  </w:r>
                </w:p>
              </w:tc>
            </w:tr>
            <w:tr w:rsidR="00E949A7" w14:paraId="45BD2AFE" w14:textId="77777777" w:rsidTr="00821F12">
              <w:trPr>
                <w:trHeight w:val="457"/>
              </w:trPr>
              <w:tc>
                <w:tcPr>
                  <w:tcW w:w="4425" w:type="pct"/>
                  <w:vAlign w:val="center"/>
                </w:tcPr>
                <w:p w14:paraId="1FB40C1E" w14:textId="77777777" w:rsidR="00E949A7" w:rsidRDefault="00E949A7" w:rsidP="005F57D7">
                  <w:pPr>
                    <w:framePr w:hSpace="180" w:wrap="around" w:vAnchor="page" w:hAnchor="page" w:x="829" w:y="2161"/>
                  </w:pPr>
                </w:p>
              </w:tc>
              <w:tc>
                <w:tcPr>
                  <w:tcW w:w="575" w:type="pct"/>
                  <w:vAlign w:val="center"/>
                </w:tcPr>
                <w:p w14:paraId="5941A0A8" w14:textId="77777777" w:rsidR="00E949A7" w:rsidRDefault="00E949A7" w:rsidP="005F57D7">
                  <w:pPr>
                    <w:framePr w:hSpace="180" w:wrap="around" w:vAnchor="page" w:hAnchor="page" w:x="829" w:y="2161"/>
                    <w:jc w:val="center"/>
                  </w:pPr>
                </w:p>
              </w:tc>
            </w:tr>
            <w:tr w:rsidR="00E949A7" w14:paraId="2C6F711C" w14:textId="77777777" w:rsidTr="00821F12">
              <w:trPr>
                <w:trHeight w:val="457"/>
              </w:trPr>
              <w:tc>
                <w:tcPr>
                  <w:tcW w:w="4425" w:type="pct"/>
                  <w:vAlign w:val="center"/>
                </w:tcPr>
                <w:p w14:paraId="05272393" w14:textId="77777777" w:rsidR="00E949A7" w:rsidRDefault="00E949A7" w:rsidP="005F57D7">
                  <w:pPr>
                    <w:framePr w:hSpace="180" w:wrap="around" w:vAnchor="page" w:hAnchor="page" w:x="829" w:y="2161"/>
                  </w:pPr>
                </w:p>
              </w:tc>
              <w:tc>
                <w:tcPr>
                  <w:tcW w:w="575" w:type="pct"/>
                  <w:vAlign w:val="center"/>
                </w:tcPr>
                <w:p w14:paraId="498C74F3" w14:textId="77777777" w:rsidR="00E949A7" w:rsidRDefault="00E949A7" w:rsidP="005F57D7">
                  <w:pPr>
                    <w:framePr w:hSpace="180" w:wrap="around" w:vAnchor="page" w:hAnchor="page" w:x="829" w:y="2161"/>
                    <w:jc w:val="center"/>
                  </w:pPr>
                </w:p>
              </w:tc>
            </w:tr>
          </w:tbl>
          <w:p w14:paraId="4A53090D" w14:textId="77777777" w:rsidR="00E949A7" w:rsidRDefault="00E949A7" w:rsidP="00821F12"/>
        </w:tc>
      </w:tr>
      <w:tr w:rsidR="00315344" w14:paraId="2348BD8E" w14:textId="77777777" w:rsidTr="00821F12">
        <w:trPr>
          <w:trHeight w:val="956"/>
        </w:trPr>
        <w:tc>
          <w:tcPr>
            <w:tcW w:w="2405" w:type="dxa"/>
            <w:vAlign w:val="center"/>
          </w:tcPr>
          <w:p w14:paraId="02314C86" w14:textId="77777777" w:rsidR="00315344" w:rsidRPr="0091683A" w:rsidRDefault="00315344" w:rsidP="00315344">
            <w:pPr>
              <w:jc w:val="center"/>
              <w:rPr>
                <w:b/>
              </w:rPr>
            </w:pPr>
            <w:r>
              <w:rPr>
                <w:b/>
              </w:rPr>
              <w:t>Audio File</w:t>
            </w:r>
          </w:p>
        </w:tc>
        <w:tc>
          <w:tcPr>
            <w:tcW w:w="13165" w:type="dxa"/>
            <w:vAlign w:val="center"/>
          </w:tcPr>
          <w:p w14:paraId="38515578" w14:textId="71AB5EAA" w:rsidR="00315344" w:rsidRPr="00185AE5" w:rsidRDefault="00315344" w:rsidP="00315344">
            <w:pPr>
              <w:rPr>
                <w:color w:val="FF0000"/>
              </w:rPr>
            </w:pPr>
            <w:r w:rsidRPr="00B146EE">
              <w:rPr>
                <w:color w:val="FF0000"/>
              </w:rPr>
              <w:t>${CONTENT_ROOT}/audio/pc_mod2_audio16.mp3</w:t>
            </w:r>
          </w:p>
        </w:tc>
      </w:tr>
      <w:tr w:rsidR="00315344" w14:paraId="5E5F4377" w14:textId="77777777" w:rsidTr="00821F12">
        <w:trPr>
          <w:trHeight w:val="956"/>
        </w:trPr>
        <w:tc>
          <w:tcPr>
            <w:tcW w:w="2405" w:type="dxa"/>
            <w:vAlign w:val="center"/>
          </w:tcPr>
          <w:p w14:paraId="389CBCB7" w14:textId="77777777" w:rsidR="00315344" w:rsidRDefault="00315344" w:rsidP="00315344">
            <w:pPr>
              <w:jc w:val="center"/>
              <w:rPr>
                <w:b/>
              </w:rPr>
            </w:pPr>
            <w:r>
              <w:rPr>
                <w:b/>
              </w:rPr>
              <w:t>Audio Title</w:t>
            </w:r>
          </w:p>
        </w:tc>
        <w:tc>
          <w:tcPr>
            <w:tcW w:w="13165" w:type="dxa"/>
            <w:vAlign w:val="center"/>
          </w:tcPr>
          <w:p w14:paraId="700080EF" w14:textId="29324ABE" w:rsidR="00315344" w:rsidRDefault="00F850B8" w:rsidP="00315344">
            <w:r>
              <w:t>Collaboration</w:t>
            </w:r>
          </w:p>
        </w:tc>
      </w:tr>
      <w:tr w:rsidR="00315344" w14:paraId="28FFA11B" w14:textId="77777777" w:rsidTr="00315344">
        <w:trPr>
          <w:trHeight w:val="956"/>
        </w:trPr>
        <w:tc>
          <w:tcPr>
            <w:tcW w:w="2405" w:type="dxa"/>
            <w:vAlign w:val="center"/>
          </w:tcPr>
          <w:p w14:paraId="07AC02C7" w14:textId="77777777" w:rsidR="00315344" w:rsidRPr="0091683A" w:rsidRDefault="00315344" w:rsidP="00315344">
            <w:pPr>
              <w:jc w:val="center"/>
              <w:rPr>
                <w:b/>
              </w:rPr>
            </w:pPr>
            <w:r>
              <w:rPr>
                <w:b/>
              </w:rPr>
              <w:t>Audio CC</w:t>
            </w:r>
          </w:p>
        </w:tc>
        <w:tc>
          <w:tcPr>
            <w:tcW w:w="13165" w:type="dxa"/>
            <w:vAlign w:val="center"/>
          </w:tcPr>
          <w:p w14:paraId="49B467D1" w14:textId="39E5FEB0" w:rsidR="00315344" w:rsidRDefault="00315344" w:rsidP="00315344">
            <w:r>
              <w:t>Collaboration is a key component of MI. Counselors using MI avoid an authoritative stance and instead seek to foster a partner-like relationship. The MI approach involves exploration and support, rather than persuasion and argument. It is more like dancing than wrestling.</w:t>
            </w:r>
          </w:p>
        </w:tc>
      </w:tr>
      <w:tr w:rsidR="00315344" w14:paraId="0BA3897D" w14:textId="77777777" w:rsidTr="00821F12">
        <w:trPr>
          <w:trHeight w:val="956"/>
        </w:trPr>
        <w:tc>
          <w:tcPr>
            <w:tcW w:w="2405" w:type="dxa"/>
            <w:vAlign w:val="center"/>
          </w:tcPr>
          <w:p w14:paraId="71D45D06" w14:textId="77777777" w:rsidR="00315344" w:rsidRDefault="00315344" w:rsidP="00315344">
            <w:pPr>
              <w:jc w:val="center"/>
              <w:rPr>
                <w:b/>
              </w:rPr>
            </w:pPr>
            <w:r>
              <w:rPr>
                <w:b/>
              </w:rPr>
              <w:t>Notes</w:t>
            </w:r>
          </w:p>
        </w:tc>
        <w:tc>
          <w:tcPr>
            <w:tcW w:w="13165" w:type="dxa"/>
            <w:vAlign w:val="center"/>
          </w:tcPr>
          <w:p w14:paraId="0F8A8080" w14:textId="77777777" w:rsidR="00315344" w:rsidRPr="00C83DFB" w:rsidRDefault="00315344" w:rsidP="00315344">
            <w:pPr>
              <w:rPr>
                <w:b/>
              </w:rPr>
            </w:pPr>
            <w:r w:rsidRPr="00C83DFB">
              <w:rPr>
                <w:b/>
              </w:rPr>
              <w:t>Audio:</w:t>
            </w:r>
          </w:p>
          <w:p w14:paraId="7B01B5AC" w14:textId="4F7079A7" w:rsidR="00315344" w:rsidRDefault="00315344" w:rsidP="00315344">
            <w:r>
              <w:t xml:space="preserve">Collaboration is a key component of MI. Counselors using MI avoid an authoritative stance and instead seek to foster a partner-like relationship. The MI approach involves exploration and support, rather than persuasion and argument. It is more like dancing than wrestling. </w:t>
            </w:r>
          </w:p>
        </w:tc>
      </w:tr>
    </w:tbl>
    <w:p w14:paraId="1BDE3995" w14:textId="51C6954D" w:rsidR="00E949A7" w:rsidRPr="001139F8" w:rsidRDefault="00E949A7" w:rsidP="00821F12">
      <w:pPr>
        <w:pStyle w:val="Heading2"/>
      </w:pPr>
      <w:r>
        <w:t>Slide 23</w:t>
      </w:r>
    </w:p>
    <w:p w14:paraId="14AB5E19" w14:textId="77777777" w:rsidR="00E949A7" w:rsidRDefault="00E949A7">
      <w:pPr>
        <w:rPr>
          <w:rFonts w:asciiTheme="majorHAnsi" w:eastAsiaTheme="majorEastAsia" w:hAnsiTheme="majorHAnsi" w:cstheme="majorBidi"/>
          <w:b/>
          <w:bCs/>
          <w:color w:val="4F81BD" w:themeColor="accent1"/>
          <w:sz w:val="26"/>
          <w:szCs w:val="26"/>
        </w:rPr>
      </w:pPr>
      <w:r>
        <w:br w:type="page"/>
      </w:r>
    </w:p>
    <w:p w14:paraId="1F44EA0B"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F1683" w14:paraId="078F83A7" w14:textId="77777777" w:rsidTr="00DF1683">
        <w:trPr>
          <w:trHeight w:val="908"/>
        </w:trPr>
        <w:tc>
          <w:tcPr>
            <w:tcW w:w="2405" w:type="dxa"/>
            <w:vAlign w:val="center"/>
          </w:tcPr>
          <w:p w14:paraId="5EB17344" w14:textId="77777777" w:rsidR="00DF1683" w:rsidRDefault="00DF1683" w:rsidP="00DF1683">
            <w:pPr>
              <w:jc w:val="center"/>
              <w:rPr>
                <w:b/>
              </w:rPr>
            </w:pPr>
            <w:r>
              <w:rPr>
                <w:b/>
              </w:rPr>
              <w:t>Layout</w:t>
            </w:r>
          </w:p>
        </w:tc>
        <w:tc>
          <w:tcPr>
            <w:tcW w:w="13165" w:type="dxa"/>
            <w:shd w:val="clear" w:color="auto" w:fill="B3B3B3"/>
            <w:vAlign w:val="center"/>
          </w:tcPr>
          <w:p w14:paraId="589FDA88" w14:textId="77777777" w:rsidR="00DF1683" w:rsidRDefault="00DF1683" w:rsidP="00DF1683">
            <w:r>
              <w:rPr>
                <w:noProof/>
              </w:rPr>
              <w:drawing>
                <wp:inline distT="0" distB="0" distL="0" distR="0" wp14:anchorId="3FF7A688" wp14:editId="1ABC98D5">
                  <wp:extent cx="3872162" cy="2361384"/>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F1683" w14:paraId="62624275" w14:textId="77777777" w:rsidTr="00DF1683">
        <w:trPr>
          <w:trHeight w:val="908"/>
        </w:trPr>
        <w:tc>
          <w:tcPr>
            <w:tcW w:w="2405" w:type="dxa"/>
            <w:vAlign w:val="center"/>
          </w:tcPr>
          <w:p w14:paraId="27BA54E4" w14:textId="77777777" w:rsidR="00DF1683" w:rsidRPr="0091683A" w:rsidRDefault="00DF1683" w:rsidP="00DF1683">
            <w:pPr>
              <w:jc w:val="center"/>
              <w:rPr>
                <w:b/>
              </w:rPr>
            </w:pPr>
            <w:r>
              <w:rPr>
                <w:b/>
              </w:rPr>
              <w:t>Template</w:t>
            </w:r>
          </w:p>
        </w:tc>
        <w:tc>
          <w:tcPr>
            <w:tcW w:w="13165" w:type="dxa"/>
            <w:vAlign w:val="center"/>
          </w:tcPr>
          <w:p w14:paraId="325783A6" w14:textId="77777777" w:rsidR="00DF1683" w:rsidRPr="00BE6E53" w:rsidRDefault="00DF1683" w:rsidP="00DF1683">
            <w:pPr>
              <w:rPr>
                <w:color w:val="FF0000"/>
              </w:rPr>
            </w:pPr>
            <w:r>
              <w:rPr>
                <w:color w:val="FF0000"/>
              </w:rPr>
              <w:t>B3</w:t>
            </w:r>
          </w:p>
        </w:tc>
      </w:tr>
      <w:tr w:rsidR="00DF1683" w14:paraId="288F51A8" w14:textId="77777777" w:rsidTr="00DF1683">
        <w:trPr>
          <w:trHeight w:val="908"/>
        </w:trPr>
        <w:tc>
          <w:tcPr>
            <w:tcW w:w="2405" w:type="dxa"/>
            <w:vAlign w:val="center"/>
          </w:tcPr>
          <w:p w14:paraId="6E9C6375" w14:textId="77777777" w:rsidR="00DF1683" w:rsidRDefault="00DF1683" w:rsidP="00DF1683">
            <w:pPr>
              <w:jc w:val="center"/>
              <w:rPr>
                <w:b/>
              </w:rPr>
            </w:pPr>
            <w:r>
              <w:rPr>
                <w:b/>
              </w:rPr>
              <w:t>Menu Title</w:t>
            </w:r>
          </w:p>
        </w:tc>
        <w:tc>
          <w:tcPr>
            <w:tcW w:w="13165" w:type="dxa"/>
            <w:vAlign w:val="center"/>
          </w:tcPr>
          <w:p w14:paraId="00A0815C" w14:textId="63A08ECD" w:rsidR="00DF1683" w:rsidRDefault="00703490" w:rsidP="00DF1683">
            <w:r>
              <w:t>TBD</w:t>
            </w:r>
            <w:r w:rsidR="00DF1683">
              <w:t xml:space="preserve"> </w:t>
            </w:r>
          </w:p>
        </w:tc>
      </w:tr>
      <w:tr w:rsidR="00DF1683" w14:paraId="16B672F0" w14:textId="77777777" w:rsidTr="00DF1683">
        <w:trPr>
          <w:trHeight w:val="908"/>
        </w:trPr>
        <w:tc>
          <w:tcPr>
            <w:tcW w:w="2405" w:type="dxa"/>
            <w:vAlign w:val="center"/>
          </w:tcPr>
          <w:p w14:paraId="1D3C6C75" w14:textId="77777777" w:rsidR="00DF1683" w:rsidRDefault="00DF1683" w:rsidP="00DF1683">
            <w:pPr>
              <w:jc w:val="center"/>
              <w:rPr>
                <w:b/>
              </w:rPr>
            </w:pPr>
            <w:r>
              <w:rPr>
                <w:b/>
              </w:rPr>
              <w:t>Image</w:t>
            </w:r>
          </w:p>
        </w:tc>
        <w:tc>
          <w:tcPr>
            <w:tcW w:w="13165" w:type="dxa"/>
            <w:vAlign w:val="center"/>
          </w:tcPr>
          <w:p w14:paraId="32197BFD" w14:textId="21AA5EDA" w:rsidR="00DF1683" w:rsidRPr="00185AE5" w:rsidRDefault="00226311" w:rsidP="00DF1683">
            <w:pPr>
              <w:rPr>
                <w:color w:val="FF0000"/>
              </w:rPr>
            </w:pPr>
            <w:r w:rsidRPr="00226311">
              <w:rPr>
                <w:color w:val="FF0000"/>
              </w:rPr>
              <w:t>${CONTENT_ROOT}/images/Background_12.jpg</w:t>
            </w:r>
          </w:p>
        </w:tc>
      </w:tr>
      <w:tr w:rsidR="00DF1683" w14:paraId="2DE241E5" w14:textId="77777777" w:rsidTr="00DF1683">
        <w:trPr>
          <w:trHeight w:val="908"/>
        </w:trPr>
        <w:tc>
          <w:tcPr>
            <w:tcW w:w="2405" w:type="dxa"/>
            <w:vAlign w:val="center"/>
          </w:tcPr>
          <w:p w14:paraId="70643119" w14:textId="77777777" w:rsidR="00DF1683" w:rsidRPr="0091683A" w:rsidRDefault="00DF1683" w:rsidP="00DF1683">
            <w:pPr>
              <w:jc w:val="center"/>
              <w:rPr>
                <w:b/>
              </w:rPr>
            </w:pPr>
            <w:r>
              <w:rPr>
                <w:b/>
              </w:rPr>
              <w:t>Header</w:t>
            </w:r>
          </w:p>
        </w:tc>
        <w:tc>
          <w:tcPr>
            <w:tcW w:w="13165" w:type="dxa"/>
            <w:vAlign w:val="center"/>
          </w:tcPr>
          <w:p w14:paraId="4EBC6E5A" w14:textId="0A7879DE" w:rsidR="00DF1683" w:rsidRDefault="00703490" w:rsidP="00703490">
            <w:r w:rsidRPr="00703490">
              <w:t>General Principles of MI</w:t>
            </w:r>
          </w:p>
        </w:tc>
      </w:tr>
      <w:tr w:rsidR="00DF1683" w14:paraId="278A8C74" w14:textId="77777777" w:rsidTr="00DF1683">
        <w:trPr>
          <w:trHeight w:val="3356"/>
        </w:trPr>
        <w:tc>
          <w:tcPr>
            <w:tcW w:w="2405" w:type="dxa"/>
            <w:vAlign w:val="center"/>
          </w:tcPr>
          <w:p w14:paraId="5C06C7CE" w14:textId="77777777" w:rsidR="00DF1683" w:rsidRDefault="00DF1683" w:rsidP="00DF1683">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703490" w14:paraId="23487326" w14:textId="77777777" w:rsidTr="00C60AB5">
              <w:trPr>
                <w:trHeight w:val="457"/>
              </w:trPr>
              <w:tc>
                <w:tcPr>
                  <w:tcW w:w="4425" w:type="pct"/>
                </w:tcPr>
                <w:p w14:paraId="0B2C0CF8" w14:textId="63D7F218" w:rsidR="00703490" w:rsidRDefault="00703490" w:rsidP="005F57D7">
                  <w:pPr>
                    <w:framePr w:hSpace="180" w:wrap="around" w:vAnchor="page" w:hAnchor="page" w:x="829" w:y="2161"/>
                  </w:pPr>
                  <w:r w:rsidRPr="00EB1300">
                    <w:t>Express empathy</w:t>
                  </w:r>
                </w:p>
              </w:tc>
              <w:tc>
                <w:tcPr>
                  <w:tcW w:w="575" w:type="pct"/>
                  <w:vAlign w:val="center"/>
                </w:tcPr>
                <w:p w14:paraId="33FA457C" w14:textId="4592008E" w:rsidR="00703490" w:rsidRDefault="00703490" w:rsidP="005F57D7">
                  <w:pPr>
                    <w:framePr w:hSpace="180" w:wrap="around" w:vAnchor="page" w:hAnchor="page" w:x="829" w:y="2161"/>
                    <w:jc w:val="center"/>
                  </w:pPr>
                  <w:r>
                    <w:t>0:0</w:t>
                  </w:r>
                  <w:r w:rsidR="00DD0FD6">
                    <w:t>5</w:t>
                  </w:r>
                </w:p>
              </w:tc>
            </w:tr>
            <w:tr w:rsidR="00703490" w14:paraId="05ECD091" w14:textId="77777777" w:rsidTr="00C60AB5">
              <w:trPr>
                <w:trHeight w:val="457"/>
              </w:trPr>
              <w:tc>
                <w:tcPr>
                  <w:tcW w:w="4425" w:type="pct"/>
                </w:tcPr>
                <w:p w14:paraId="2D764F20" w14:textId="0F35859B" w:rsidR="00703490" w:rsidRDefault="00703490" w:rsidP="005F57D7">
                  <w:pPr>
                    <w:framePr w:hSpace="180" w:wrap="around" w:vAnchor="page" w:hAnchor="page" w:x="829" w:y="2161"/>
                  </w:pPr>
                  <w:r w:rsidRPr="00EB1300">
                    <w:t>Develop discrepancy</w:t>
                  </w:r>
                </w:p>
              </w:tc>
              <w:tc>
                <w:tcPr>
                  <w:tcW w:w="575" w:type="pct"/>
                  <w:vAlign w:val="center"/>
                </w:tcPr>
                <w:p w14:paraId="2EC63BB1" w14:textId="3D9EF9C9" w:rsidR="00703490" w:rsidRDefault="00703490" w:rsidP="005F57D7">
                  <w:pPr>
                    <w:framePr w:hSpace="180" w:wrap="around" w:vAnchor="page" w:hAnchor="page" w:x="829" w:y="2161"/>
                    <w:jc w:val="center"/>
                  </w:pPr>
                  <w:r>
                    <w:t>0:0</w:t>
                  </w:r>
                  <w:r w:rsidR="00626428">
                    <w:t>7</w:t>
                  </w:r>
                </w:p>
              </w:tc>
            </w:tr>
            <w:tr w:rsidR="00703490" w14:paraId="1EF75B28" w14:textId="77777777" w:rsidTr="00C60AB5">
              <w:trPr>
                <w:trHeight w:val="457"/>
              </w:trPr>
              <w:tc>
                <w:tcPr>
                  <w:tcW w:w="4425" w:type="pct"/>
                </w:tcPr>
                <w:p w14:paraId="690A074A" w14:textId="1353515F" w:rsidR="00703490" w:rsidRDefault="00703490" w:rsidP="005F57D7">
                  <w:pPr>
                    <w:framePr w:hSpace="180" w:wrap="around" w:vAnchor="page" w:hAnchor="page" w:x="829" w:y="2161"/>
                  </w:pPr>
                  <w:r w:rsidRPr="00EB1300">
                    <w:t>Roll with resistance</w:t>
                  </w:r>
                </w:p>
              </w:tc>
              <w:tc>
                <w:tcPr>
                  <w:tcW w:w="575" w:type="pct"/>
                  <w:vAlign w:val="center"/>
                </w:tcPr>
                <w:p w14:paraId="40C6A010" w14:textId="7EBA1C74" w:rsidR="00703490" w:rsidRDefault="00703490" w:rsidP="005F57D7">
                  <w:pPr>
                    <w:framePr w:hSpace="180" w:wrap="around" w:vAnchor="page" w:hAnchor="page" w:x="829" w:y="2161"/>
                    <w:jc w:val="center"/>
                  </w:pPr>
                  <w:r>
                    <w:t>0:0</w:t>
                  </w:r>
                  <w:r w:rsidR="00626428">
                    <w:t>9</w:t>
                  </w:r>
                </w:p>
              </w:tc>
            </w:tr>
            <w:tr w:rsidR="00703490" w14:paraId="187EC5B3" w14:textId="77777777" w:rsidTr="00C60AB5">
              <w:trPr>
                <w:trHeight w:val="457"/>
              </w:trPr>
              <w:tc>
                <w:tcPr>
                  <w:tcW w:w="4425" w:type="pct"/>
                </w:tcPr>
                <w:p w14:paraId="1270E31A" w14:textId="7E65569D" w:rsidR="00703490" w:rsidRDefault="00703490" w:rsidP="005F57D7">
                  <w:pPr>
                    <w:framePr w:hSpace="180" w:wrap="around" w:vAnchor="page" w:hAnchor="page" w:x="829" w:y="2161"/>
                  </w:pPr>
                  <w:r w:rsidRPr="00EB1300">
                    <w:t>Support self-efficacy</w:t>
                  </w:r>
                </w:p>
              </w:tc>
              <w:tc>
                <w:tcPr>
                  <w:tcW w:w="575" w:type="pct"/>
                  <w:vAlign w:val="center"/>
                </w:tcPr>
                <w:p w14:paraId="0FC5208F" w14:textId="2BD29512" w:rsidR="00703490" w:rsidRDefault="00626428" w:rsidP="005F57D7">
                  <w:pPr>
                    <w:framePr w:hSpace="180" w:wrap="around" w:vAnchor="page" w:hAnchor="page" w:x="829" w:y="2161"/>
                    <w:jc w:val="center"/>
                  </w:pPr>
                  <w:r>
                    <w:t>0:11</w:t>
                  </w:r>
                </w:p>
              </w:tc>
            </w:tr>
            <w:tr w:rsidR="00DF1683" w14:paraId="1C99064A" w14:textId="77777777" w:rsidTr="00DF1683">
              <w:trPr>
                <w:trHeight w:val="457"/>
              </w:trPr>
              <w:tc>
                <w:tcPr>
                  <w:tcW w:w="4425" w:type="pct"/>
                  <w:vAlign w:val="center"/>
                </w:tcPr>
                <w:p w14:paraId="52731CE6" w14:textId="77777777" w:rsidR="00DF1683" w:rsidRDefault="00DF1683" w:rsidP="005F57D7">
                  <w:pPr>
                    <w:framePr w:hSpace="180" w:wrap="around" w:vAnchor="page" w:hAnchor="page" w:x="829" w:y="2161"/>
                  </w:pPr>
                </w:p>
              </w:tc>
              <w:tc>
                <w:tcPr>
                  <w:tcW w:w="575" w:type="pct"/>
                  <w:vAlign w:val="center"/>
                </w:tcPr>
                <w:p w14:paraId="2528783A" w14:textId="77777777" w:rsidR="00DF1683" w:rsidRDefault="00DF1683" w:rsidP="005F57D7">
                  <w:pPr>
                    <w:framePr w:hSpace="180" w:wrap="around" w:vAnchor="page" w:hAnchor="page" w:x="829" w:y="2161"/>
                    <w:jc w:val="center"/>
                  </w:pPr>
                </w:p>
              </w:tc>
            </w:tr>
            <w:tr w:rsidR="00DF1683" w14:paraId="4E9C44B2" w14:textId="77777777" w:rsidTr="00DF1683">
              <w:trPr>
                <w:trHeight w:val="457"/>
              </w:trPr>
              <w:tc>
                <w:tcPr>
                  <w:tcW w:w="4425" w:type="pct"/>
                  <w:vAlign w:val="center"/>
                </w:tcPr>
                <w:p w14:paraId="359307B8" w14:textId="77777777" w:rsidR="00DF1683" w:rsidRDefault="00DF1683" w:rsidP="005F57D7">
                  <w:pPr>
                    <w:framePr w:hSpace="180" w:wrap="around" w:vAnchor="page" w:hAnchor="page" w:x="829" w:y="2161"/>
                  </w:pPr>
                </w:p>
              </w:tc>
              <w:tc>
                <w:tcPr>
                  <w:tcW w:w="575" w:type="pct"/>
                  <w:vAlign w:val="center"/>
                </w:tcPr>
                <w:p w14:paraId="649BF894" w14:textId="77777777" w:rsidR="00DF1683" w:rsidRDefault="00DF1683" w:rsidP="005F57D7">
                  <w:pPr>
                    <w:framePr w:hSpace="180" w:wrap="around" w:vAnchor="page" w:hAnchor="page" w:x="829" w:y="2161"/>
                    <w:jc w:val="center"/>
                  </w:pPr>
                </w:p>
              </w:tc>
            </w:tr>
          </w:tbl>
          <w:p w14:paraId="5C042EF6" w14:textId="77777777" w:rsidR="00DF1683" w:rsidRDefault="00DF1683" w:rsidP="00DF1683"/>
        </w:tc>
      </w:tr>
      <w:tr w:rsidR="00DF1683" w14:paraId="1F306A31" w14:textId="77777777" w:rsidTr="00DF1683">
        <w:trPr>
          <w:trHeight w:val="956"/>
        </w:trPr>
        <w:tc>
          <w:tcPr>
            <w:tcW w:w="2405" w:type="dxa"/>
            <w:vAlign w:val="center"/>
          </w:tcPr>
          <w:p w14:paraId="093B0600" w14:textId="77777777" w:rsidR="00DF1683" w:rsidRPr="0091683A" w:rsidRDefault="00DF1683" w:rsidP="00DF1683">
            <w:pPr>
              <w:jc w:val="center"/>
              <w:rPr>
                <w:b/>
              </w:rPr>
            </w:pPr>
            <w:r>
              <w:rPr>
                <w:b/>
              </w:rPr>
              <w:t>Audio File</w:t>
            </w:r>
          </w:p>
        </w:tc>
        <w:tc>
          <w:tcPr>
            <w:tcW w:w="13165" w:type="dxa"/>
            <w:vAlign w:val="center"/>
          </w:tcPr>
          <w:p w14:paraId="0673AFE6" w14:textId="75CDF973" w:rsidR="00DF1683" w:rsidRPr="00DD0FD6" w:rsidRDefault="00DD0FD6" w:rsidP="00DD0FD6">
            <w:r w:rsidRPr="00DD0FD6">
              <w:rPr>
                <w:color w:val="FF0000"/>
              </w:rPr>
              <w:t>${CONTENT_ROOT}/audio/pc_mod2_audio17.mp3</w:t>
            </w:r>
          </w:p>
        </w:tc>
      </w:tr>
      <w:tr w:rsidR="00DF1683" w14:paraId="7668C2D4" w14:textId="77777777" w:rsidTr="00DF1683">
        <w:trPr>
          <w:trHeight w:val="956"/>
        </w:trPr>
        <w:tc>
          <w:tcPr>
            <w:tcW w:w="2405" w:type="dxa"/>
            <w:vAlign w:val="center"/>
          </w:tcPr>
          <w:p w14:paraId="1F669AD7" w14:textId="77777777" w:rsidR="00DF1683" w:rsidRDefault="00DF1683" w:rsidP="00DF1683">
            <w:pPr>
              <w:jc w:val="center"/>
              <w:rPr>
                <w:b/>
              </w:rPr>
            </w:pPr>
            <w:r>
              <w:rPr>
                <w:b/>
              </w:rPr>
              <w:t>Audio Title</w:t>
            </w:r>
          </w:p>
        </w:tc>
        <w:tc>
          <w:tcPr>
            <w:tcW w:w="13165" w:type="dxa"/>
            <w:vAlign w:val="center"/>
          </w:tcPr>
          <w:p w14:paraId="3E4EF70F" w14:textId="77777777" w:rsidR="00DF1683" w:rsidRDefault="00DF1683" w:rsidP="00DF1683">
            <w:r>
              <w:t>Insert Audio CC Title here</w:t>
            </w:r>
          </w:p>
        </w:tc>
      </w:tr>
      <w:tr w:rsidR="00DF1683" w14:paraId="7D75CA06" w14:textId="77777777" w:rsidTr="00DF1683">
        <w:trPr>
          <w:trHeight w:val="956"/>
        </w:trPr>
        <w:tc>
          <w:tcPr>
            <w:tcW w:w="2405" w:type="dxa"/>
            <w:vAlign w:val="center"/>
          </w:tcPr>
          <w:p w14:paraId="2C072AB0" w14:textId="77777777" w:rsidR="00DF1683" w:rsidRPr="0091683A" w:rsidRDefault="00DF1683" w:rsidP="00DF1683">
            <w:pPr>
              <w:jc w:val="center"/>
              <w:rPr>
                <w:b/>
              </w:rPr>
            </w:pPr>
            <w:r>
              <w:rPr>
                <w:b/>
              </w:rPr>
              <w:t>Audio CC</w:t>
            </w:r>
          </w:p>
        </w:tc>
        <w:tc>
          <w:tcPr>
            <w:tcW w:w="13165" w:type="dxa"/>
            <w:vAlign w:val="center"/>
          </w:tcPr>
          <w:p w14:paraId="4C985CE9" w14:textId="77777777" w:rsidR="00653072" w:rsidRDefault="00653072" w:rsidP="00653072">
            <w:r>
              <w:t>There are four broad guiding principles that underlie MI:</w:t>
            </w:r>
          </w:p>
          <w:p w14:paraId="0C3126D2" w14:textId="77777777" w:rsidR="00653072" w:rsidRDefault="00653072" w:rsidP="00653072">
            <w:r>
              <w:t xml:space="preserve">Express empathy, </w:t>
            </w:r>
          </w:p>
          <w:p w14:paraId="54AB0767" w14:textId="77777777" w:rsidR="00653072" w:rsidRDefault="00653072" w:rsidP="00653072">
            <w:r>
              <w:t xml:space="preserve">Develop discrepancy, </w:t>
            </w:r>
          </w:p>
          <w:p w14:paraId="4047CE57" w14:textId="77777777" w:rsidR="00653072" w:rsidRDefault="00653072" w:rsidP="00653072">
            <w:r>
              <w:t xml:space="preserve">Roll with resistance, and </w:t>
            </w:r>
          </w:p>
          <w:p w14:paraId="7C9F11AB" w14:textId="1DC3A3DE" w:rsidR="00DF1683" w:rsidRDefault="00653072" w:rsidP="00653072">
            <w:r>
              <w:t>Support self-efficacy.</w:t>
            </w:r>
          </w:p>
        </w:tc>
      </w:tr>
      <w:tr w:rsidR="00DF1683" w14:paraId="4E77970F" w14:textId="77777777" w:rsidTr="00DF1683">
        <w:trPr>
          <w:trHeight w:val="956"/>
        </w:trPr>
        <w:tc>
          <w:tcPr>
            <w:tcW w:w="2405" w:type="dxa"/>
            <w:vAlign w:val="center"/>
          </w:tcPr>
          <w:p w14:paraId="2AD44097" w14:textId="77777777" w:rsidR="00DF1683" w:rsidRDefault="00DF1683" w:rsidP="00DF1683">
            <w:pPr>
              <w:jc w:val="center"/>
              <w:rPr>
                <w:b/>
              </w:rPr>
            </w:pPr>
            <w:r>
              <w:rPr>
                <w:b/>
              </w:rPr>
              <w:t>Notes</w:t>
            </w:r>
          </w:p>
        </w:tc>
        <w:tc>
          <w:tcPr>
            <w:tcW w:w="13165" w:type="dxa"/>
            <w:vAlign w:val="center"/>
          </w:tcPr>
          <w:p w14:paraId="656001F9" w14:textId="7636EA4E" w:rsidR="00703490" w:rsidRPr="0039334B" w:rsidRDefault="00703490" w:rsidP="00703490">
            <w:pPr>
              <w:rPr>
                <w:b/>
              </w:rPr>
            </w:pPr>
            <w:r w:rsidRPr="0039334B">
              <w:rPr>
                <w:b/>
              </w:rPr>
              <w:t>Audio:</w:t>
            </w:r>
            <w:r>
              <w:t xml:space="preserve"> </w:t>
            </w:r>
          </w:p>
          <w:p w14:paraId="2F3898FB" w14:textId="1A28CC1C" w:rsidR="00703490" w:rsidRDefault="00703490" w:rsidP="00703490">
            <w:r>
              <w:t>There are four broad guiding principles that underlie MI:</w:t>
            </w:r>
          </w:p>
          <w:p w14:paraId="2951A1C3" w14:textId="2A2B131C" w:rsidR="00703490" w:rsidRDefault="00703490" w:rsidP="00703490">
            <w:r>
              <w:t xml:space="preserve">Express empathy, </w:t>
            </w:r>
          </w:p>
          <w:p w14:paraId="3BB781BE" w14:textId="5188D0D8" w:rsidR="00703490" w:rsidRDefault="00703490" w:rsidP="00703490">
            <w:r>
              <w:t xml:space="preserve">Develop discrepancy, </w:t>
            </w:r>
          </w:p>
          <w:p w14:paraId="09F92FF1" w14:textId="08C0C6BD" w:rsidR="00703490" w:rsidRDefault="00703490" w:rsidP="00703490">
            <w:r>
              <w:t xml:space="preserve">Roll with resistance, and </w:t>
            </w:r>
          </w:p>
          <w:p w14:paraId="2BBEB6CD" w14:textId="6694F316" w:rsidR="00DF1683" w:rsidRDefault="00703490" w:rsidP="00703490">
            <w:r>
              <w:t xml:space="preserve">Support self-efficacy. </w:t>
            </w:r>
          </w:p>
        </w:tc>
      </w:tr>
    </w:tbl>
    <w:p w14:paraId="5CEB0A51" w14:textId="39AF6E57" w:rsidR="00DF1683" w:rsidRPr="001139F8" w:rsidRDefault="00653072" w:rsidP="00DF1683">
      <w:pPr>
        <w:pStyle w:val="Heading2"/>
      </w:pPr>
      <w:r>
        <w:t>Slide 24</w:t>
      </w:r>
    </w:p>
    <w:p w14:paraId="14E49D12" w14:textId="77777777" w:rsidR="0077477F" w:rsidRDefault="0077477F" w:rsidP="0077477F">
      <w:pPr>
        <w:sectPr w:rsidR="0077477F" w:rsidSect="00330C96">
          <w:pgSz w:w="17280" w:h="23040"/>
          <w:pgMar w:top="1440" w:right="1080" w:bottom="540" w:left="720" w:header="720" w:footer="720" w:gutter="0"/>
          <w:cols w:space="720"/>
          <w:docGrid w:linePitch="360"/>
        </w:sectPr>
      </w:pPr>
    </w:p>
    <w:p w14:paraId="78AECEF0" w14:textId="3B4130DF" w:rsidR="005009B1" w:rsidRDefault="00653072" w:rsidP="00C60AB5">
      <w:pPr>
        <w:pStyle w:val="Heading2"/>
      </w:pPr>
      <w:r>
        <w:t>Slide 25</w:t>
      </w:r>
    </w:p>
    <w:tbl>
      <w:tblPr>
        <w:tblStyle w:val="TableGrid"/>
        <w:tblpPr w:leftFromText="187" w:rightFromText="187" w:vertAnchor="text" w:horzAnchor="page" w:tblpX="829" w:tblpY="283"/>
        <w:tblW w:w="15570" w:type="dxa"/>
        <w:tblLook w:val="04A0" w:firstRow="1" w:lastRow="0" w:firstColumn="1" w:lastColumn="0" w:noHBand="0" w:noVBand="1"/>
      </w:tblPr>
      <w:tblGrid>
        <w:gridCol w:w="2405"/>
        <w:gridCol w:w="13165"/>
      </w:tblGrid>
      <w:tr w:rsidR="005009B1" w14:paraId="2787DE4E" w14:textId="77777777" w:rsidTr="00C60AB5">
        <w:trPr>
          <w:trHeight w:val="468"/>
        </w:trPr>
        <w:tc>
          <w:tcPr>
            <w:tcW w:w="2405" w:type="dxa"/>
            <w:shd w:val="clear" w:color="auto" w:fill="000000" w:themeFill="text1"/>
            <w:vAlign w:val="center"/>
          </w:tcPr>
          <w:p w14:paraId="6545D003" w14:textId="77777777" w:rsidR="005009B1" w:rsidRPr="00570266" w:rsidRDefault="005009B1" w:rsidP="00C60AB5">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4249E2A0" w14:textId="77777777" w:rsidR="005009B1" w:rsidRPr="0091683A" w:rsidRDefault="005009B1" w:rsidP="00C60AB5">
            <w:pPr>
              <w:jc w:val="center"/>
              <w:rPr>
                <w:b/>
                <w:color w:val="FFFFFF" w:themeColor="background1"/>
              </w:rPr>
            </w:pPr>
            <w:r w:rsidRPr="0091683A">
              <w:rPr>
                <w:b/>
                <w:color w:val="FFFFFF" w:themeColor="background1"/>
              </w:rPr>
              <w:t>Content</w:t>
            </w:r>
          </w:p>
        </w:tc>
      </w:tr>
      <w:tr w:rsidR="005009B1" w14:paraId="53055F0C" w14:textId="77777777" w:rsidTr="00C60AB5">
        <w:trPr>
          <w:trHeight w:val="908"/>
        </w:trPr>
        <w:tc>
          <w:tcPr>
            <w:tcW w:w="2405" w:type="dxa"/>
            <w:vAlign w:val="center"/>
          </w:tcPr>
          <w:p w14:paraId="2268296F" w14:textId="77777777" w:rsidR="005009B1" w:rsidRDefault="005009B1" w:rsidP="00C60AB5">
            <w:pPr>
              <w:jc w:val="center"/>
              <w:rPr>
                <w:b/>
              </w:rPr>
            </w:pPr>
            <w:r>
              <w:rPr>
                <w:b/>
              </w:rPr>
              <w:t>Layout</w:t>
            </w:r>
          </w:p>
        </w:tc>
        <w:tc>
          <w:tcPr>
            <w:tcW w:w="13165" w:type="dxa"/>
            <w:shd w:val="clear" w:color="auto" w:fill="B3B3B3"/>
            <w:vAlign w:val="center"/>
          </w:tcPr>
          <w:p w14:paraId="110A4BA9" w14:textId="77777777" w:rsidR="005009B1" w:rsidRDefault="005009B1" w:rsidP="00C60AB5">
            <w:r>
              <w:rPr>
                <w:noProof/>
              </w:rPr>
              <w:drawing>
                <wp:inline distT="0" distB="0" distL="0" distR="0" wp14:anchorId="2D95485B" wp14:editId="53058F8B">
                  <wp:extent cx="3873500" cy="2362200"/>
                  <wp:effectExtent l="0" t="0" r="1270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crg.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873500" cy="2362200"/>
                          </a:xfrm>
                          <a:prstGeom prst="rect">
                            <a:avLst/>
                          </a:prstGeom>
                          <a:noFill/>
                          <a:ln>
                            <a:noFill/>
                          </a:ln>
                        </pic:spPr>
                      </pic:pic>
                    </a:graphicData>
                  </a:graphic>
                </wp:inline>
              </w:drawing>
            </w:r>
          </w:p>
        </w:tc>
      </w:tr>
      <w:tr w:rsidR="005009B1" w14:paraId="72D41515" w14:textId="77777777" w:rsidTr="00C60AB5">
        <w:trPr>
          <w:trHeight w:val="734"/>
        </w:trPr>
        <w:tc>
          <w:tcPr>
            <w:tcW w:w="2405" w:type="dxa"/>
            <w:vAlign w:val="center"/>
          </w:tcPr>
          <w:p w14:paraId="101C223C" w14:textId="77777777" w:rsidR="005009B1" w:rsidRPr="0091683A" w:rsidRDefault="005009B1" w:rsidP="00C60AB5">
            <w:pPr>
              <w:jc w:val="center"/>
              <w:rPr>
                <w:b/>
              </w:rPr>
            </w:pPr>
            <w:r>
              <w:rPr>
                <w:b/>
              </w:rPr>
              <w:t>Template</w:t>
            </w:r>
          </w:p>
        </w:tc>
        <w:tc>
          <w:tcPr>
            <w:tcW w:w="13165" w:type="dxa"/>
            <w:vAlign w:val="center"/>
          </w:tcPr>
          <w:p w14:paraId="225A073B" w14:textId="77777777" w:rsidR="005009B1" w:rsidRPr="00BE6E53" w:rsidRDefault="005009B1" w:rsidP="00C60AB5">
            <w:pPr>
              <w:rPr>
                <w:color w:val="FF0000"/>
              </w:rPr>
            </w:pPr>
            <w:r>
              <w:rPr>
                <w:color w:val="FF0000"/>
              </w:rPr>
              <w:t>CR-List</w:t>
            </w:r>
          </w:p>
        </w:tc>
      </w:tr>
      <w:tr w:rsidR="005009B1" w14:paraId="1C361ECB" w14:textId="77777777" w:rsidTr="00C60AB5">
        <w:trPr>
          <w:trHeight w:val="779"/>
        </w:trPr>
        <w:tc>
          <w:tcPr>
            <w:tcW w:w="2405" w:type="dxa"/>
            <w:vAlign w:val="center"/>
          </w:tcPr>
          <w:p w14:paraId="4D39BEBD" w14:textId="77777777" w:rsidR="005009B1" w:rsidRDefault="005009B1" w:rsidP="00C60AB5">
            <w:pPr>
              <w:jc w:val="center"/>
              <w:rPr>
                <w:b/>
              </w:rPr>
            </w:pPr>
            <w:r>
              <w:rPr>
                <w:b/>
              </w:rPr>
              <w:t>Menu Title</w:t>
            </w:r>
          </w:p>
        </w:tc>
        <w:tc>
          <w:tcPr>
            <w:tcW w:w="13165" w:type="dxa"/>
            <w:vAlign w:val="center"/>
          </w:tcPr>
          <w:p w14:paraId="3B573918" w14:textId="10970B43" w:rsidR="005009B1" w:rsidRDefault="005009B1" w:rsidP="00C60AB5">
            <w:r>
              <w:t>TBD</w:t>
            </w:r>
          </w:p>
        </w:tc>
      </w:tr>
      <w:tr w:rsidR="005009B1" w14:paraId="239CA359" w14:textId="77777777" w:rsidTr="00C60AB5">
        <w:trPr>
          <w:trHeight w:val="15468"/>
        </w:trPr>
        <w:tc>
          <w:tcPr>
            <w:tcW w:w="2405" w:type="dxa"/>
            <w:vAlign w:val="center"/>
          </w:tcPr>
          <w:p w14:paraId="634819C0" w14:textId="77777777" w:rsidR="005009B1" w:rsidRDefault="005009B1" w:rsidP="00C60AB5">
            <w:pPr>
              <w:jc w:val="center"/>
              <w:rPr>
                <w:b/>
              </w:rPr>
            </w:pPr>
            <w:r>
              <w:rPr>
                <w:b/>
              </w:rPr>
              <w:t>Click and Reveal</w:t>
            </w:r>
          </w:p>
        </w:tc>
        <w:tc>
          <w:tcPr>
            <w:tcW w:w="13165" w:type="dxa"/>
            <w:vAlign w:val="center"/>
          </w:tcPr>
          <w:p w14:paraId="6010C9F1" w14:textId="77777777" w:rsidR="005009B1" w:rsidRDefault="005009B1" w:rsidP="00C60AB5"/>
          <w:tbl>
            <w:tblPr>
              <w:tblStyle w:val="TableGrid"/>
              <w:tblW w:w="12802" w:type="dxa"/>
              <w:tblLook w:val="04A0" w:firstRow="1" w:lastRow="0" w:firstColumn="1" w:lastColumn="0" w:noHBand="0" w:noVBand="1"/>
            </w:tblPr>
            <w:tblGrid>
              <w:gridCol w:w="6401"/>
              <w:gridCol w:w="6401"/>
            </w:tblGrid>
            <w:tr w:rsidR="005009B1" w14:paraId="5C01047C" w14:textId="77777777" w:rsidTr="00C60AB5">
              <w:trPr>
                <w:trHeight w:val="510"/>
              </w:trPr>
              <w:tc>
                <w:tcPr>
                  <w:tcW w:w="6401" w:type="dxa"/>
                  <w:shd w:val="clear" w:color="auto" w:fill="404040" w:themeFill="text1" w:themeFillTint="BF"/>
                  <w:vAlign w:val="center"/>
                </w:tcPr>
                <w:p w14:paraId="7F2011AA" w14:textId="77777777" w:rsidR="005009B1" w:rsidRPr="00681D76" w:rsidRDefault="005009B1" w:rsidP="005F57D7">
                  <w:pPr>
                    <w:framePr w:hSpace="187" w:wrap="around" w:vAnchor="text" w:hAnchor="page" w:x="829" w:y="283"/>
                    <w:jc w:val="center"/>
                    <w:rPr>
                      <w:b/>
                      <w:color w:val="FFFFFF" w:themeColor="background1"/>
                    </w:rPr>
                  </w:pPr>
                  <w:r>
                    <w:rPr>
                      <w:b/>
                      <w:color w:val="FFFFFF" w:themeColor="background1"/>
                    </w:rPr>
                    <w:t>Layout</w:t>
                  </w:r>
                </w:p>
              </w:tc>
              <w:tc>
                <w:tcPr>
                  <w:tcW w:w="6401" w:type="dxa"/>
                  <w:shd w:val="clear" w:color="auto" w:fill="404040" w:themeFill="text1" w:themeFillTint="BF"/>
                  <w:vAlign w:val="center"/>
                </w:tcPr>
                <w:p w14:paraId="0C52B546" w14:textId="77777777" w:rsidR="005009B1" w:rsidRPr="00681D76" w:rsidRDefault="005009B1" w:rsidP="005F57D7">
                  <w:pPr>
                    <w:framePr w:hSpace="187" w:wrap="around" w:vAnchor="text" w:hAnchor="page" w:x="829" w:y="283"/>
                    <w:jc w:val="center"/>
                    <w:rPr>
                      <w:b/>
                      <w:color w:val="FFFFFF" w:themeColor="background1"/>
                    </w:rPr>
                  </w:pPr>
                  <w:r w:rsidRPr="00681D76">
                    <w:rPr>
                      <w:b/>
                      <w:color w:val="FFFFFF" w:themeColor="background1"/>
                    </w:rPr>
                    <w:t>Show Tooltip</w:t>
                  </w:r>
                </w:p>
              </w:tc>
            </w:tr>
            <w:tr w:rsidR="005009B1" w14:paraId="5354E76B" w14:textId="77777777" w:rsidTr="00C60AB5">
              <w:trPr>
                <w:trHeight w:val="510"/>
              </w:trPr>
              <w:tc>
                <w:tcPr>
                  <w:tcW w:w="6401" w:type="dxa"/>
                  <w:vAlign w:val="center"/>
                </w:tcPr>
                <w:p w14:paraId="2E1602E2" w14:textId="77777777" w:rsidR="005009B1" w:rsidRPr="00681D76" w:rsidRDefault="005009B1" w:rsidP="005F57D7">
                  <w:pPr>
                    <w:framePr w:hSpace="187" w:wrap="around" w:vAnchor="text" w:hAnchor="page" w:x="829" w:y="283"/>
                    <w:jc w:val="center"/>
                    <w:rPr>
                      <w:color w:val="FF0000"/>
                    </w:rPr>
                  </w:pPr>
                  <w:r>
                    <w:rPr>
                      <w:color w:val="FF0000"/>
                    </w:rPr>
                    <w:t>click-and-reveal</w:t>
                  </w:r>
                </w:p>
              </w:tc>
              <w:tc>
                <w:tcPr>
                  <w:tcW w:w="6401" w:type="dxa"/>
                  <w:vAlign w:val="center"/>
                </w:tcPr>
                <w:p w14:paraId="1D7958EB" w14:textId="77777777" w:rsidR="005009B1" w:rsidRDefault="005009B1" w:rsidP="005F57D7">
                  <w:pPr>
                    <w:framePr w:hSpace="187" w:wrap="around" w:vAnchor="text" w:hAnchor="page" w:x="829" w:y="283"/>
                    <w:jc w:val="center"/>
                  </w:pPr>
                  <w:r>
                    <w:t>true</w:t>
                  </w:r>
                </w:p>
              </w:tc>
            </w:tr>
          </w:tbl>
          <w:p w14:paraId="7B3EC89D" w14:textId="77777777" w:rsidR="005009B1" w:rsidRDefault="005009B1" w:rsidP="00C60AB5"/>
          <w:tbl>
            <w:tblPr>
              <w:tblStyle w:val="TableGrid"/>
              <w:tblW w:w="12888" w:type="dxa"/>
              <w:tblLook w:val="04A0" w:firstRow="1" w:lastRow="0" w:firstColumn="1" w:lastColumn="0" w:noHBand="0" w:noVBand="1"/>
            </w:tblPr>
            <w:tblGrid>
              <w:gridCol w:w="2857"/>
              <w:gridCol w:w="10031"/>
            </w:tblGrid>
            <w:tr w:rsidR="005009B1" w14:paraId="03DFE21D" w14:textId="77777777" w:rsidTr="00C60AB5">
              <w:trPr>
                <w:trHeight w:val="365"/>
              </w:trPr>
              <w:tc>
                <w:tcPr>
                  <w:tcW w:w="2857" w:type="dxa"/>
                  <w:shd w:val="clear" w:color="auto" w:fill="D9D9D9" w:themeFill="background1" w:themeFillShade="D9"/>
                  <w:vAlign w:val="center"/>
                </w:tcPr>
                <w:p w14:paraId="32A31996" w14:textId="77777777" w:rsidR="005009B1" w:rsidRPr="00F7344F" w:rsidRDefault="005009B1" w:rsidP="005F57D7">
                  <w:pPr>
                    <w:framePr w:hSpace="187" w:wrap="around" w:vAnchor="text" w:hAnchor="page" w:x="829" w:y="283"/>
                    <w:jc w:val="center"/>
                    <w:rPr>
                      <w:b/>
                      <w:color w:val="000000" w:themeColor="text1"/>
                    </w:rPr>
                  </w:pPr>
                  <w:r>
                    <w:rPr>
                      <w:b/>
                      <w:color w:val="000000" w:themeColor="text1"/>
                    </w:rPr>
                    <w:t>Title</w:t>
                  </w:r>
                </w:p>
              </w:tc>
              <w:tc>
                <w:tcPr>
                  <w:tcW w:w="10031" w:type="dxa"/>
                  <w:vAlign w:val="center"/>
                </w:tcPr>
                <w:p w14:paraId="36194E5C" w14:textId="7D1F744C" w:rsidR="005009B1" w:rsidRPr="00A6322E" w:rsidRDefault="007556CA" w:rsidP="005F57D7">
                  <w:pPr>
                    <w:framePr w:hSpace="187" w:wrap="around" w:vAnchor="text" w:hAnchor="page" w:x="829" w:y="283"/>
                  </w:pPr>
                  <w:r>
                    <w:t>Principles of MI</w:t>
                  </w:r>
                </w:p>
              </w:tc>
            </w:tr>
            <w:tr w:rsidR="005009B1" w14:paraId="7F65A340" w14:textId="77777777" w:rsidTr="00C60AB5">
              <w:trPr>
                <w:trHeight w:val="365"/>
              </w:trPr>
              <w:tc>
                <w:tcPr>
                  <w:tcW w:w="2857" w:type="dxa"/>
                  <w:shd w:val="clear" w:color="auto" w:fill="D9D9D9" w:themeFill="background1" w:themeFillShade="D9"/>
                  <w:vAlign w:val="center"/>
                </w:tcPr>
                <w:p w14:paraId="3EF218F9" w14:textId="77777777" w:rsidR="005009B1" w:rsidRPr="00F7344F" w:rsidRDefault="005009B1" w:rsidP="005F57D7">
                  <w:pPr>
                    <w:framePr w:hSpace="187" w:wrap="around" w:vAnchor="text" w:hAnchor="page" w:x="829" w:y="283"/>
                    <w:jc w:val="center"/>
                    <w:rPr>
                      <w:b/>
                      <w:color w:val="000000" w:themeColor="text1"/>
                    </w:rPr>
                  </w:pPr>
                  <w:r>
                    <w:rPr>
                      <w:b/>
                      <w:color w:val="000000" w:themeColor="text1"/>
                    </w:rPr>
                    <w:t>Background Image</w:t>
                  </w:r>
                </w:p>
              </w:tc>
              <w:tc>
                <w:tcPr>
                  <w:tcW w:w="10031" w:type="dxa"/>
                  <w:vAlign w:val="center"/>
                </w:tcPr>
                <w:p w14:paraId="68B4E943" w14:textId="6175AC95" w:rsidR="005009B1" w:rsidRDefault="00226311" w:rsidP="005F57D7">
                  <w:pPr>
                    <w:framePr w:hSpace="187" w:wrap="around" w:vAnchor="text" w:hAnchor="page" w:x="829" w:y="283"/>
                  </w:pPr>
                  <w:r w:rsidRPr="00226311">
                    <w:rPr>
                      <w:color w:val="FF0000"/>
                    </w:rPr>
                    <w:t>${CONTENT_ROOT}/images/Background_13.jpg</w:t>
                  </w:r>
                </w:p>
              </w:tc>
            </w:tr>
            <w:tr w:rsidR="005009B1" w14:paraId="5B019FE0" w14:textId="77777777" w:rsidTr="00C60AB5">
              <w:trPr>
                <w:trHeight w:val="396"/>
              </w:trPr>
              <w:tc>
                <w:tcPr>
                  <w:tcW w:w="2857" w:type="dxa"/>
                  <w:shd w:val="clear" w:color="auto" w:fill="D9D9D9" w:themeFill="background1" w:themeFillShade="D9"/>
                  <w:vAlign w:val="center"/>
                </w:tcPr>
                <w:p w14:paraId="7934CE60" w14:textId="77777777" w:rsidR="005009B1" w:rsidRPr="00F7344F" w:rsidRDefault="005009B1" w:rsidP="005F57D7">
                  <w:pPr>
                    <w:framePr w:hSpace="187" w:wrap="around" w:vAnchor="text" w:hAnchor="page" w:x="829" w:y="283"/>
                    <w:jc w:val="center"/>
                    <w:rPr>
                      <w:b/>
                      <w:color w:val="000000" w:themeColor="text1"/>
                    </w:rPr>
                  </w:pPr>
                  <w:r>
                    <w:rPr>
                      <w:b/>
                      <w:color w:val="000000" w:themeColor="text1"/>
                    </w:rPr>
                    <w:t>Tooltip</w:t>
                  </w:r>
                </w:p>
              </w:tc>
              <w:tc>
                <w:tcPr>
                  <w:tcW w:w="10031" w:type="dxa"/>
                  <w:vAlign w:val="center"/>
                </w:tcPr>
                <w:p w14:paraId="79DE2A17" w14:textId="77777777" w:rsidR="005009B1" w:rsidRDefault="005009B1" w:rsidP="005F57D7">
                  <w:pPr>
                    <w:framePr w:hSpace="187" w:wrap="around" w:vAnchor="text" w:hAnchor="page" w:x="829" w:y="283"/>
                  </w:pPr>
                  <w:r w:rsidRPr="00A6322E">
                    <w:t>Click these buttons to hear the principles</w:t>
                  </w:r>
                </w:p>
              </w:tc>
            </w:tr>
          </w:tbl>
          <w:p w14:paraId="685F4763" w14:textId="77777777" w:rsidR="005009B1" w:rsidRDefault="005009B1" w:rsidP="00C60AB5"/>
          <w:p w14:paraId="2A429A33" w14:textId="77777777" w:rsidR="005009B1" w:rsidRDefault="005009B1" w:rsidP="00C60AB5"/>
          <w:tbl>
            <w:tblPr>
              <w:tblStyle w:val="TableGrid"/>
              <w:tblW w:w="12803" w:type="dxa"/>
              <w:tblLook w:val="04A0" w:firstRow="1" w:lastRow="0" w:firstColumn="1" w:lastColumn="0" w:noHBand="0" w:noVBand="1"/>
            </w:tblPr>
            <w:tblGrid>
              <w:gridCol w:w="2831"/>
              <w:gridCol w:w="2564"/>
              <w:gridCol w:w="7408"/>
            </w:tblGrid>
            <w:tr w:rsidR="005009B1" w14:paraId="3BA25ECE" w14:textId="77777777" w:rsidTr="00C60AB5">
              <w:trPr>
                <w:trHeight w:val="644"/>
              </w:trPr>
              <w:tc>
                <w:tcPr>
                  <w:tcW w:w="12803" w:type="dxa"/>
                  <w:gridSpan w:val="3"/>
                  <w:shd w:val="clear" w:color="auto" w:fill="404040" w:themeFill="text1" w:themeFillTint="BF"/>
                  <w:vAlign w:val="center"/>
                </w:tcPr>
                <w:p w14:paraId="58226C52" w14:textId="77777777" w:rsidR="005009B1" w:rsidRPr="00E81FA0" w:rsidRDefault="005009B1" w:rsidP="005F57D7">
                  <w:pPr>
                    <w:framePr w:hSpace="187" w:wrap="around" w:vAnchor="text" w:hAnchor="page" w:x="829" w:y="283"/>
                    <w:jc w:val="center"/>
                    <w:rPr>
                      <w:b/>
                      <w:color w:val="FFFFFF" w:themeColor="background1"/>
                      <w:sz w:val="28"/>
                      <w:szCs w:val="28"/>
                    </w:rPr>
                  </w:pPr>
                  <w:r w:rsidRPr="00E81FA0">
                    <w:rPr>
                      <w:b/>
                      <w:color w:val="FFFFFF" w:themeColor="background1"/>
                      <w:sz w:val="28"/>
                      <w:szCs w:val="28"/>
                    </w:rPr>
                    <w:t>Click and Reveal Item 1</w:t>
                  </w:r>
                </w:p>
              </w:tc>
            </w:tr>
            <w:tr w:rsidR="005009B1" w14:paraId="147A6F84" w14:textId="77777777" w:rsidTr="00C60AB5">
              <w:trPr>
                <w:trHeight w:val="353"/>
              </w:trPr>
              <w:tc>
                <w:tcPr>
                  <w:tcW w:w="2831" w:type="dxa"/>
                  <w:shd w:val="clear" w:color="auto" w:fill="D9D9D9" w:themeFill="background1" w:themeFillShade="D9"/>
                  <w:vAlign w:val="center"/>
                </w:tcPr>
                <w:p w14:paraId="5F1BD695" w14:textId="77777777" w:rsidR="005009B1" w:rsidRPr="00F7344F" w:rsidRDefault="005009B1" w:rsidP="005F57D7">
                  <w:pPr>
                    <w:framePr w:hSpace="187" w:wrap="around" w:vAnchor="text" w:hAnchor="page" w:x="829" w:y="283"/>
                    <w:jc w:val="center"/>
                    <w:rPr>
                      <w:b/>
                    </w:rPr>
                  </w:pPr>
                  <w:r w:rsidRPr="00F7344F">
                    <w:rPr>
                      <w:b/>
                    </w:rPr>
                    <w:t>Label</w:t>
                  </w:r>
                </w:p>
              </w:tc>
              <w:tc>
                <w:tcPr>
                  <w:tcW w:w="9972" w:type="dxa"/>
                  <w:gridSpan w:val="2"/>
                  <w:vAlign w:val="center"/>
                </w:tcPr>
                <w:p w14:paraId="4A03F27D" w14:textId="53D833B2" w:rsidR="005009B1" w:rsidRDefault="005009B1" w:rsidP="005F57D7">
                  <w:pPr>
                    <w:framePr w:hSpace="187" w:wrap="around" w:vAnchor="text" w:hAnchor="page" w:x="829" w:y="283"/>
                  </w:pPr>
                  <w:r>
                    <w:t>Express Empathy</w:t>
                  </w:r>
                </w:p>
              </w:tc>
            </w:tr>
            <w:tr w:rsidR="005009B1" w14:paraId="1D21ED46" w14:textId="77777777" w:rsidTr="00C60AB5">
              <w:trPr>
                <w:trHeight w:val="377"/>
              </w:trPr>
              <w:tc>
                <w:tcPr>
                  <w:tcW w:w="2831" w:type="dxa"/>
                  <w:shd w:val="clear" w:color="auto" w:fill="D9D9D9" w:themeFill="background1" w:themeFillShade="D9"/>
                  <w:vAlign w:val="center"/>
                </w:tcPr>
                <w:p w14:paraId="3814E715" w14:textId="77777777" w:rsidR="005009B1" w:rsidRPr="00F7344F" w:rsidRDefault="005009B1" w:rsidP="005F57D7">
                  <w:pPr>
                    <w:framePr w:hSpace="187" w:wrap="around" w:vAnchor="text" w:hAnchor="page" w:x="829" w:y="283"/>
                    <w:jc w:val="center"/>
                    <w:rPr>
                      <w:b/>
                    </w:rPr>
                  </w:pPr>
                  <w:r>
                    <w:rPr>
                      <w:b/>
                    </w:rPr>
                    <w:t>Audio Path</w:t>
                  </w:r>
                </w:p>
              </w:tc>
              <w:tc>
                <w:tcPr>
                  <w:tcW w:w="9972" w:type="dxa"/>
                  <w:gridSpan w:val="2"/>
                  <w:vAlign w:val="center"/>
                </w:tcPr>
                <w:p w14:paraId="14F1D916" w14:textId="27E61865" w:rsidR="005009B1" w:rsidRDefault="000662BC" w:rsidP="005F57D7">
                  <w:pPr>
                    <w:framePr w:hSpace="187" w:wrap="around" w:vAnchor="text" w:hAnchor="page" w:x="829" w:y="283"/>
                  </w:pPr>
                  <w:r w:rsidRPr="000662BC">
                    <w:rPr>
                      <w:color w:val="FF0000"/>
                    </w:rPr>
                    <w:t>${CONTENT_ROOT}/audio/pc_mod2_audio18a.mp3</w:t>
                  </w:r>
                </w:p>
              </w:tc>
            </w:tr>
            <w:tr w:rsidR="005009B1" w14:paraId="5867D50F" w14:textId="77777777" w:rsidTr="00C60AB5">
              <w:trPr>
                <w:trHeight w:val="377"/>
              </w:trPr>
              <w:tc>
                <w:tcPr>
                  <w:tcW w:w="2831" w:type="dxa"/>
                  <w:shd w:val="clear" w:color="auto" w:fill="D9D9D9" w:themeFill="background1" w:themeFillShade="D9"/>
                  <w:vAlign w:val="center"/>
                </w:tcPr>
                <w:p w14:paraId="39984676" w14:textId="77777777" w:rsidR="005009B1" w:rsidRDefault="005009B1" w:rsidP="005F57D7">
                  <w:pPr>
                    <w:framePr w:hSpace="187" w:wrap="around" w:vAnchor="text" w:hAnchor="page" w:x="829" w:y="283"/>
                    <w:jc w:val="center"/>
                    <w:rPr>
                      <w:b/>
                    </w:rPr>
                  </w:pPr>
                  <w:r>
                    <w:rPr>
                      <w:b/>
                    </w:rPr>
                    <w:t>Audio CC</w:t>
                  </w:r>
                </w:p>
              </w:tc>
              <w:tc>
                <w:tcPr>
                  <w:tcW w:w="9972" w:type="dxa"/>
                  <w:gridSpan w:val="2"/>
                  <w:vAlign w:val="center"/>
                </w:tcPr>
                <w:p w14:paraId="6757E0C6" w14:textId="77777777" w:rsidR="000662BC" w:rsidRDefault="000662BC" w:rsidP="005F57D7">
                  <w:pPr>
                    <w:framePr w:hSpace="187" w:wrap="around" w:vAnchor="text" w:hAnchor="page" w:x="829" w:y="283"/>
                  </w:pPr>
                  <w:r>
                    <w:t xml:space="preserve">The first principle of MI is expressing empathy. Empathy is critical to the MI approach. The counselor seeks to accept, understand, and support the client’s feelings and perspectives without judging, criticizing, or blaming. It’s important to note that acceptance is not the same as agreement or approval. It is possible to accept and understand an individual’s perspective while not endorsing it. </w:t>
                  </w:r>
                </w:p>
                <w:p w14:paraId="3156FD99" w14:textId="77777777" w:rsidR="000662BC" w:rsidRDefault="000662BC" w:rsidP="005F57D7">
                  <w:pPr>
                    <w:framePr w:hSpace="187" w:wrap="around" w:vAnchor="text" w:hAnchor="page" w:x="829" w:y="283"/>
                  </w:pPr>
                  <w:r>
                    <w:t xml:space="preserve">  </w:t>
                  </w:r>
                </w:p>
                <w:p w14:paraId="13A2D754" w14:textId="77777777" w:rsidR="000662BC" w:rsidRDefault="000662BC" w:rsidP="005F57D7">
                  <w:pPr>
                    <w:framePr w:hSpace="187" w:wrap="around" w:vAnchor="text" w:hAnchor="page" w:x="829" w:y="283"/>
                  </w:pPr>
                  <w:r>
                    <w:t>When they feel understood and accepted, clients may be less likely to deny, defend, or</w:t>
                  </w:r>
                </w:p>
                <w:p w14:paraId="714B9F1C" w14:textId="4D49648A" w:rsidR="000662BC" w:rsidRDefault="000662BC" w:rsidP="005F57D7">
                  <w:pPr>
                    <w:framePr w:hSpace="187" w:wrap="around" w:vAnchor="text" w:hAnchor="page" w:x="829" w:y="283"/>
                  </w:pPr>
                  <w:r>
                    <w:t>minimize their behavior; they may be more open to exploring their thoughts and experiences and the possibility of change.</w:t>
                  </w:r>
                </w:p>
                <w:p w14:paraId="7D23EEC7" w14:textId="77777777" w:rsidR="000662BC" w:rsidRDefault="000662BC" w:rsidP="005F57D7">
                  <w:pPr>
                    <w:framePr w:hSpace="187" w:wrap="around" w:vAnchor="text" w:hAnchor="page" w:x="829" w:y="283"/>
                  </w:pPr>
                  <w:r>
                    <w:t xml:space="preserve">  </w:t>
                  </w:r>
                </w:p>
                <w:p w14:paraId="21D3E0E7" w14:textId="69C1BE64" w:rsidR="005009B1" w:rsidRPr="00F7344F" w:rsidRDefault="000662BC" w:rsidP="005F57D7">
                  <w:pPr>
                    <w:framePr w:hSpace="187" w:wrap="around" w:vAnchor="text" w:hAnchor="page" w:x="829" w:y="283"/>
                  </w:pPr>
                  <w:r>
                    <w:t xml:space="preserve">It is important to be able to empathize with people at each stage of change. How does it feel to be in Precontemplation if you are demoralized and are giving up on your ability to change? Or if you feel pressured to be in counseling and you expect you will be pressured to take action? How does it feel to be in Contemplation and be plagued with doubt? Is change worth it? Is it not? Should I put it off? </w:t>
                  </w:r>
                </w:p>
              </w:tc>
            </w:tr>
            <w:tr w:rsidR="005009B1" w14:paraId="2B7E4A22" w14:textId="77777777" w:rsidTr="00C60AB5">
              <w:trPr>
                <w:trHeight w:val="377"/>
              </w:trPr>
              <w:tc>
                <w:tcPr>
                  <w:tcW w:w="12803" w:type="dxa"/>
                  <w:gridSpan w:val="3"/>
                  <w:shd w:val="clear" w:color="auto" w:fill="595959" w:themeFill="text1" w:themeFillTint="A6"/>
                  <w:vAlign w:val="center"/>
                </w:tcPr>
                <w:p w14:paraId="226583CE" w14:textId="692B7925" w:rsidR="005009B1" w:rsidRPr="00213C40" w:rsidRDefault="005009B1" w:rsidP="005F57D7">
                  <w:pPr>
                    <w:framePr w:hSpace="187" w:wrap="around" w:vAnchor="text" w:hAnchor="page" w:x="829" w:y="283"/>
                    <w:jc w:val="center"/>
                    <w:rPr>
                      <w:b/>
                      <w:color w:val="FFFFFF" w:themeColor="background1"/>
                    </w:rPr>
                  </w:pPr>
                  <w:r>
                    <w:rPr>
                      <w:b/>
                      <w:color w:val="FFFFFF" w:themeColor="background1"/>
                    </w:rPr>
                    <w:t>Reveal Bullets</w:t>
                  </w:r>
                </w:p>
              </w:tc>
            </w:tr>
            <w:tr w:rsidR="005009B1" w14:paraId="0E23B4A2" w14:textId="77777777" w:rsidTr="00C60AB5">
              <w:trPr>
                <w:trHeight w:val="377"/>
              </w:trPr>
              <w:tc>
                <w:tcPr>
                  <w:tcW w:w="2831" w:type="dxa"/>
                  <w:shd w:val="clear" w:color="auto" w:fill="D9D9D9" w:themeFill="background1" w:themeFillShade="D9"/>
                  <w:vAlign w:val="center"/>
                </w:tcPr>
                <w:p w14:paraId="26EEBB17" w14:textId="77777777" w:rsidR="005009B1" w:rsidRPr="00213C40" w:rsidRDefault="005009B1" w:rsidP="005F57D7">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2F8C38CC" w14:textId="77777777" w:rsidR="005009B1" w:rsidRPr="00213C40" w:rsidRDefault="005009B1" w:rsidP="005F57D7">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316BC2FA" w14:textId="77777777" w:rsidR="005009B1" w:rsidRPr="00213C40" w:rsidRDefault="005009B1" w:rsidP="005F57D7">
                  <w:pPr>
                    <w:framePr w:hSpace="187" w:wrap="around" w:vAnchor="text" w:hAnchor="page" w:x="829" w:y="283"/>
                    <w:rPr>
                      <w:b/>
                    </w:rPr>
                  </w:pPr>
                  <w:r w:rsidRPr="00213C40">
                    <w:rPr>
                      <w:b/>
                    </w:rPr>
                    <w:t>Reveal Text</w:t>
                  </w:r>
                </w:p>
              </w:tc>
            </w:tr>
            <w:tr w:rsidR="00F87D26" w14:paraId="76FF6B2F" w14:textId="77777777" w:rsidTr="00C60AB5">
              <w:trPr>
                <w:trHeight w:val="377"/>
              </w:trPr>
              <w:tc>
                <w:tcPr>
                  <w:tcW w:w="2831" w:type="dxa"/>
                  <w:shd w:val="clear" w:color="auto" w:fill="auto"/>
                  <w:vAlign w:val="center"/>
                </w:tcPr>
                <w:p w14:paraId="0AD56D17" w14:textId="4C76BF90" w:rsidR="00F87D26" w:rsidRPr="00EC6C79" w:rsidRDefault="00F87D26" w:rsidP="005F57D7">
                  <w:pPr>
                    <w:framePr w:hSpace="187" w:wrap="around" w:vAnchor="text" w:hAnchor="page" w:x="829" w:y="283"/>
                    <w:jc w:val="center"/>
                  </w:pPr>
                  <w:r>
                    <w:t>0:0</w:t>
                  </w:r>
                  <w:r w:rsidR="006F2AA6">
                    <w:t>1</w:t>
                  </w:r>
                </w:p>
              </w:tc>
              <w:tc>
                <w:tcPr>
                  <w:tcW w:w="2564" w:type="dxa"/>
                  <w:shd w:val="clear" w:color="auto" w:fill="auto"/>
                  <w:vAlign w:val="center"/>
                </w:tcPr>
                <w:p w14:paraId="38C6D4B6" w14:textId="77777777" w:rsidR="00F87D26" w:rsidRPr="00EC6C79" w:rsidRDefault="00F87D26" w:rsidP="005F57D7">
                  <w:pPr>
                    <w:framePr w:hSpace="187" w:wrap="around" w:vAnchor="text" w:hAnchor="page" w:x="829" w:y="283"/>
                    <w:jc w:val="center"/>
                  </w:pPr>
                  <w:r w:rsidRPr="00EC6C79">
                    <w:t>true</w:t>
                  </w:r>
                </w:p>
              </w:tc>
              <w:tc>
                <w:tcPr>
                  <w:tcW w:w="7408" w:type="dxa"/>
                  <w:shd w:val="clear" w:color="auto" w:fill="auto"/>
                </w:tcPr>
                <w:p w14:paraId="3EDB1D4A" w14:textId="19FFA0A1" w:rsidR="00F87D26" w:rsidRPr="00EC6C79" w:rsidRDefault="00F87D26" w:rsidP="005F57D7">
                  <w:pPr>
                    <w:framePr w:hSpace="187" w:wrap="around" w:vAnchor="text" w:hAnchor="page" w:x="829" w:y="283"/>
                  </w:pPr>
                  <w:r w:rsidRPr="00436A24">
                    <w:t>Principle 1: Express Empathy</w:t>
                  </w:r>
                </w:p>
              </w:tc>
            </w:tr>
            <w:tr w:rsidR="00F87D26" w14:paraId="769CE825" w14:textId="77777777" w:rsidTr="00C60AB5">
              <w:trPr>
                <w:trHeight w:val="377"/>
              </w:trPr>
              <w:tc>
                <w:tcPr>
                  <w:tcW w:w="2831" w:type="dxa"/>
                  <w:shd w:val="clear" w:color="auto" w:fill="auto"/>
                  <w:vAlign w:val="center"/>
                </w:tcPr>
                <w:p w14:paraId="3FBFD8F8" w14:textId="4AAB79DF" w:rsidR="00F87D26" w:rsidRPr="00EC6C79" w:rsidRDefault="00F87D26" w:rsidP="005F57D7">
                  <w:pPr>
                    <w:framePr w:hSpace="187" w:wrap="around" w:vAnchor="text" w:hAnchor="page" w:x="829" w:y="283"/>
                    <w:jc w:val="center"/>
                  </w:pPr>
                  <w:r>
                    <w:t>0:0</w:t>
                  </w:r>
                  <w:r w:rsidR="006F2AA6">
                    <w:t>5</w:t>
                  </w:r>
                </w:p>
              </w:tc>
              <w:tc>
                <w:tcPr>
                  <w:tcW w:w="2564" w:type="dxa"/>
                  <w:shd w:val="clear" w:color="auto" w:fill="auto"/>
                  <w:vAlign w:val="center"/>
                </w:tcPr>
                <w:p w14:paraId="3DF37557" w14:textId="77777777" w:rsidR="00F87D26" w:rsidRPr="00EC6C79" w:rsidRDefault="00F87D26" w:rsidP="005F57D7">
                  <w:pPr>
                    <w:framePr w:hSpace="187" w:wrap="around" w:vAnchor="text" w:hAnchor="page" w:x="829" w:y="283"/>
                    <w:jc w:val="center"/>
                  </w:pPr>
                  <w:r w:rsidRPr="00EC6C79">
                    <w:t>false</w:t>
                  </w:r>
                </w:p>
              </w:tc>
              <w:tc>
                <w:tcPr>
                  <w:tcW w:w="7408" w:type="dxa"/>
                  <w:shd w:val="clear" w:color="auto" w:fill="auto"/>
                </w:tcPr>
                <w:p w14:paraId="3FE95CE1" w14:textId="534E689B" w:rsidR="00F87D26" w:rsidRPr="00EC6C79" w:rsidRDefault="00F87D26" w:rsidP="005F57D7">
                  <w:pPr>
                    <w:framePr w:hSpace="187" w:wrap="around" w:vAnchor="text" w:hAnchor="page" w:x="829" w:y="283"/>
                  </w:pPr>
                  <w:r w:rsidRPr="00436A24">
                    <w:t>Foundation on which clinical skillfulness in MI is built</w:t>
                  </w:r>
                </w:p>
              </w:tc>
            </w:tr>
            <w:tr w:rsidR="00F87D26" w14:paraId="155824DE" w14:textId="77777777" w:rsidTr="00C60AB5">
              <w:trPr>
                <w:trHeight w:val="377"/>
              </w:trPr>
              <w:tc>
                <w:tcPr>
                  <w:tcW w:w="2831" w:type="dxa"/>
                  <w:shd w:val="clear" w:color="auto" w:fill="auto"/>
                  <w:vAlign w:val="center"/>
                </w:tcPr>
                <w:p w14:paraId="7C82CD6C" w14:textId="5171593B" w:rsidR="00F87D26" w:rsidRPr="00EC6C79" w:rsidRDefault="00F87D26" w:rsidP="005F57D7">
                  <w:pPr>
                    <w:framePr w:hSpace="187" w:wrap="around" w:vAnchor="text" w:hAnchor="page" w:x="829" w:y="283"/>
                    <w:jc w:val="center"/>
                  </w:pPr>
                  <w:r>
                    <w:t>0:0</w:t>
                  </w:r>
                  <w:r w:rsidR="00821F12">
                    <w:t>8</w:t>
                  </w:r>
                </w:p>
              </w:tc>
              <w:tc>
                <w:tcPr>
                  <w:tcW w:w="2564" w:type="dxa"/>
                  <w:shd w:val="clear" w:color="auto" w:fill="auto"/>
                  <w:vAlign w:val="center"/>
                </w:tcPr>
                <w:p w14:paraId="410F9D59" w14:textId="77777777" w:rsidR="00F87D26" w:rsidRPr="00EC6C79" w:rsidRDefault="00F87D26" w:rsidP="005F57D7">
                  <w:pPr>
                    <w:framePr w:hSpace="187" w:wrap="around" w:vAnchor="text" w:hAnchor="page" w:x="829" w:y="283"/>
                    <w:jc w:val="center"/>
                  </w:pPr>
                  <w:r w:rsidRPr="00EC6C79">
                    <w:t>false</w:t>
                  </w:r>
                </w:p>
              </w:tc>
              <w:tc>
                <w:tcPr>
                  <w:tcW w:w="7408" w:type="dxa"/>
                  <w:shd w:val="clear" w:color="auto" w:fill="auto"/>
                </w:tcPr>
                <w:p w14:paraId="0F143594" w14:textId="020FD568" w:rsidR="00F87D26" w:rsidRPr="00EC6C79" w:rsidRDefault="00F87D26" w:rsidP="005F57D7">
                  <w:pPr>
                    <w:framePr w:hSpace="187" w:wrap="around" w:vAnchor="text" w:hAnchor="page" w:x="829" w:y="283"/>
                  </w:pPr>
                  <w:r w:rsidRPr="00436A24">
                    <w:t>Seeks to accept and understand the client’s feelings and perspectives without judging, criticizing, or blaming</w:t>
                  </w:r>
                </w:p>
              </w:tc>
            </w:tr>
          </w:tbl>
          <w:p w14:paraId="718B11AB" w14:textId="77777777" w:rsidR="005009B1" w:rsidRDefault="005009B1" w:rsidP="00C60AB5"/>
          <w:tbl>
            <w:tblPr>
              <w:tblStyle w:val="TableGrid"/>
              <w:tblW w:w="12803" w:type="dxa"/>
              <w:tblLook w:val="04A0" w:firstRow="1" w:lastRow="0" w:firstColumn="1" w:lastColumn="0" w:noHBand="0" w:noVBand="1"/>
            </w:tblPr>
            <w:tblGrid>
              <w:gridCol w:w="2831"/>
              <w:gridCol w:w="2564"/>
              <w:gridCol w:w="7408"/>
            </w:tblGrid>
            <w:tr w:rsidR="005009B1" w14:paraId="302F4DE9" w14:textId="77777777" w:rsidTr="00C60AB5">
              <w:trPr>
                <w:trHeight w:val="644"/>
              </w:trPr>
              <w:tc>
                <w:tcPr>
                  <w:tcW w:w="12803" w:type="dxa"/>
                  <w:gridSpan w:val="3"/>
                  <w:shd w:val="clear" w:color="auto" w:fill="404040" w:themeFill="text1" w:themeFillTint="BF"/>
                  <w:vAlign w:val="center"/>
                </w:tcPr>
                <w:p w14:paraId="7F31AFB9" w14:textId="77777777" w:rsidR="005009B1" w:rsidRPr="00E81FA0" w:rsidRDefault="005009B1" w:rsidP="005F57D7">
                  <w:pPr>
                    <w:framePr w:hSpace="187" w:wrap="around" w:vAnchor="text" w:hAnchor="page" w:x="829" w:y="283"/>
                    <w:jc w:val="center"/>
                    <w:rPr>
                      <w:b/>
                      <w:color w:val="FFFFFF" w:themeColor="background1"/>
                      <w:sz w:val="28"/>
                      <w:szCs w:val="28"/>
                    </w:rPr>
                  </w:pPr>
                  <w:r w:rsidRPr="00E81FA0">
                    <w:rPr>
                      <w:b/>
                      <w:color w:val="FFFFFF" w:themeColor="background1"/>
                      <w:sz w:val="28"/>
                      <w:szCs w:val="28"/>
                    </w:rPr>
                    <w:t>Click and Reveal Item 2</w:t>
                  </w:r>
                </w:p>
              </w:tc>
            </w:tr>
            <w:tr w:rsidR="005009B1" w14:paraId="51936F99" w14:textId="77777777" w:rsidTr="00C60AB5">
              <w:trPr>
                <w:trHeight w:val="353"/>
              </w:trPr>
              <w:tc>
                <w:tcPr>
                  <w:tcW w:w="2831" w:type="dxa"/>
                  <w:shd w:val="clear" w:color="auto" w:fill="D9D9D9" w:themeFill="background1" w:themeFillShade="D9"/>
                  <w:vAlign w:val="center"/>
                </w:tcPr>
                <w:p w14:paraId="21CCA74F" w14:textId="77777777" w:rsidR="005009B1" w:rsidRPr="00F7344F" w:rsidRDefault="005009B1" w:rsidP="005F57D7">
                  <w:pPr>
                    <w:framePr w:hSpace="187" w:wrap="around" w:vAnchor="text" w:hAnchor="page" w:x="829" w:y="283"/>
                    <w:jc w:val="center"/>
                    <w:rPr>
                      <w:b/>
                    </w:rPr>
                  </w:pPr>
                  <w:r w:rsidRPr="00F7344F">
                    <w:rPr>
                      <w:b/>
                    </w:rPr>
                    <w:t>Label</w:t>
                  </w:r>
                </w:p>
              </w:tc>
              <w:tc>
                <w:tcPr>
                  <w:tcW w:w="9972" w:type="dxa"/>
                  <w:gridSpan w:val="2"/>
                </w:tcPr>
                <w:p w14:paraId="433B3600" w14:textId="28441F7D" w:rsidR="005009B1" w:rsidRDefault="005009B1" w:rsidP="005F57D7">
                  <w:pPr>
                    <w:framePr w:hSpace="187" w:wrap="around" w:vAnchor="text" w:hAnchor="page" w:x="829" w:y="283"/>
                  </w:pPr>
                  <w:r w:rsidRPr="0061428F">
                    <w:t>Develop Discrepancy</w:t>
                  </w:r>
                </w:p>
              </w:tc>
            </w:tr>
            <w:tr w:rsidR="005009B1" w14:paraId="13191480" w14:textId="77777777" w:rsidTr="00C60AB5">
              <w:trPr>
                <w:trHeight w:val="377"/>
              </w:trPr>
              <w:tc>
                <w:tcPr>
                  <w:tcW w:w="2831" w:type="dxa"/>
                  <w:shd w:val="clear" w:color="auto" w:fill="D9D9D9" w:themeFill="background1" w:themeFillShade="D9"/>
                  <w:vAlign w:val="center"/>
                </w:tcPr>
                <w:p w14:paraId="202D1301" w14:textId="77777777" w:rsidR="005009B1" w:rsidRPr="00F7344F" w:rsidRDefault="005009B1" w:rsidP="005F57D7">
                  <w:pPr>
                    <w:framePr w:hSpace="187" w:wrap="around" w:vAnchor="text" w:hAnchor="page" w:x="829" w:y="283"/>
                    <w:jc w:val="center"/>
                    <w:rPr>
                      <w:b/>
                    </w:rPr>
                  </w:pPr>
                  <w:r>
                    <w:rPr>
                      <w:b/>
                    </w:rPr>
                    <w:t>Audio Path</w:t>
                  </w:r>
                </w:p>
              </w:tc>
              <w:tc>
                <w:tcPr>
                  <w:tcW w:w="9972" w:type="dxa"/>
                  <w:gridSpan w:val="2"/>
                  <w:vAlign w:val="center"/>
                </w:tcPr>
                <w:p w14:paraId="7C3EDFB5" w14:textId="6CE777DE" w:rsidR="005009B1" w:rsidRDefault="003B1620" w:rsidP="005F57D7">
                  <w:pPr>
                    <w:framePr w:hSpace="187" w:wrap="around" w:vAnchor="text" w:hAnchor="page" w:x="829" w:y="283"/>
                  </w:pPr>
                  <w:r w:rsidRPr="003B1620">
                    <w:rPr>
                      <w:color w:val="FF0000"/>
                    </w:rPr>
                    <w:t>${CONTENT_ROOT}/audio/pc_mod2_audio18b.mp3</w:t>
                  </w:r>
                </w:p>
              </w:tc>
            </w:tr>
            <w:tr w:rsidR="005009B1" w14:paraId="04EDAF09" w14:textId="77777777" w:rsidTr="00C60AB5">
              <w:trPr>
                <w:trHeight w:val="377"/>
              </w:trPr>
              <w:tc>
                <w:tcPr>
                  <w:tcW w:w="2831" w:type="dxa"/>
                  <w:shd w:val="clear" w:color="auto" w:fill="D9D9D9" w:themeFill="background1" w:themeFillShade="D9"/>
                  <w:vAlign w:val="center"/>
                </w:tcPr>
                <w:p w14:paraId="44341BC9" w14:textId="77777777" w:rsidR="005009B1" w:rsidRDefault="005009B1" w:rsidP="005F57D7">
                  <w:pPr>
                    <w:framePr w:hSpace="187" w:wrap="around" w:vAnchor="text" w:hAnchor="page" w:x="829" w:y="283"/>
                    <w:jc w:val="center"/>
                    <w:rPr>
                      <w:b/>
                    </w:rPr>
                  </w:pPr>
                  <w:r>
                    <w:rPr>
                      <w:b/>
                    </w:rPr>
                    <w:t>Audio CC</w:t>
                  </w:r>
                </w:p>
              </w:tc>
              <w:tc>
                <w:tcPr>
                  <w:tcW w:w="9972" w:type="dxa"/>
                  <w:gridSpan w:val="2"/>
                  <w:vAlign w:val="center"/>
                </w:tcPr>
                <w:p w14:paraId="1DA55096" w14:textId="77777777" w:rsidR="000662BC" w:rsidRDefault="000662BC" w:rsidP="005F57D7">
                  <w:pPr>
                    <w:framePr w:hSpace="187" w:wrap="around" w:vAnchor="text" w:hAnchor="page" w:x="829" w:y="283"/>
                  </w:pPr>
                  <w:r>
                    <w:t xml:space="preserve">The second principle of MI, develop discrepancy, involves creating and amplifying a discrepancy between present behavior and important personal goals or values. Discrepancy is often triggered by an awareness of and discontent with the costs of present behavior and the perceived advantages to change. </w:t>
                  </w:r>
                </w:p>
                <w:p w14:paraId="6A1157AB" w14:textId="77777777" w:rsidR="000662BC" w:rsidRDefault="000662BC" w:rsidP="005F57D7">
                  <w:pPr>
                    <w:framePr w:hSpace="187" w:wrap="around" w:vAnchor="text" w:hAnchor="page" w:x="829" w:y="283"/>
                  </w:pPr>
                  <w:r>
                    <w:t xml:space="preserve">  </w:t>
                  </w:r>
                </w:p>
                <w:p w14:paraId="365D1868" w14:textId="4486CA2F" w:rsidR="000662BC" w:rsidRDefault="000662BC" w:rsidP="005F57D7">
                  <w:pPr>
                    <w:framePr w:hSpace="187" w:wrap="around" w:vAnchor="text" w:hAnchor="page" w:x="829" w:y="283"/>
                  </w:pPr>
                  <w:r>
                    <w:t xml:space="preserve">Once a discrepancy is recognized, the client, rather than the counselor, should present arguments or reasons for change. People are more often persuaded by what they hear themselves saying than what others tell them to do. </w:t>
                  </w:r>
                </w:p>
                <w:p w14:paraId="2C7E2D17" w14:textId="77777777" w:rsidR="000662BC" w:rsidRDefault="000662BC" w:rsidP="005F57D7">
                  <w:pPr>
                    <w:framePr w:hSpace="187" w:wrap="around" w:vAnchor="text" w:hAnchor="page" w:x="829" w:y="283"/>
                  </w:pPr>
                  <w:r>
                    <w:t xml:space="preserve">  </w:t>
                  </w:r>
                </w:p>
                <w:p w14:paraId="7F94A6FD" w14:textId="02074F29" w:rsidR="000662BC" w:rsidRDefault="000662BC" w:rsidP="005F57D7">
                  <w:pPr>
                    <w:framePr w:hSpace="187" w:wrap="around" w:vAnchor="text" w:hAnchor="page" w:x="829" w:y="283"/>
                  </w:pPr>
                  <w:r>
                    <w:t>Remember, people in Precontemplation are often unaware that they underestimate the Pros of changing and overestimate the Cons. People in Contemplation have an equal balance of Pros and Cons; increasing the Pros and decreasing the Cons produces a potential discrepancy.</w:t>
                  </w:r>
                </w:p>
                <w:p w14:paraId="04D73DBC" w14:textId="77777777" w:rsidR="000662BC" w:rsidRDefault="000662BC" w:rsidP="005F57D7">
                  <w:pPr>
                    <w:framePr w:hSpace="187" w:wrap="around" w:vAnchor="text" w:hAnchor="page" w:x="829" w:y="283"/>
                  </w:pPr>
                  <w:r>
                    <w:t xml:space="preserve">  </w:t>
                  </w:r>
                </w:p>
                <w:p w14:paraId="1E1ACB15" w14:textId="6560FB7A" w:rsidR="005009B1" w:rsidRPr="00F7344F" w:rsidRDefault="000662BC" w:rsidP="005F57D7">
                  <w:pPr>
                    <w:framePr w:hSpace="187" w:wrap="around" w:vAnchor="text" w:hAnchor="page" w:x="829" w:y="283"/>
                  </w:pPr>
                  <w:r>
                    <w:t>At the end of this section, there is a role play scenario that shows how a counselor might develop a discrepancy and use other MI principles.</w:t>
                  </w:r>
                  <w:r w:rsidRPr="00F7344F">
                    <w:t xml:space="preserve"> </w:t>
                  </w:r>
                </w:p>
              </w:tc>
            </w:tr>
            <w:tr w:rsidR="005009B1" w14:paraId="70FC7B9D" w14:textId="77777777" w:rsidTr="00C60AB5">
              <w:trPr>
                <w:trHeight w:val="377"/>
              </w:trPr>
              <w:tc>
                <w:tcPr>
                  <w:tcW w:w="12803" w:type="dxa"/>
                  <w:gridSpan w:val="3"/>
                  <w:shd w:val="clear" w:color="auto" w:fill="595959" w:themeFill="text1" w:themeFillTint="A6"/>
                  <w:vAlign w:val="center"/>
                </w:tcPr>
                <w:p w14:paraId="2D60ADE8" w14:textId="77777777" w:rsidR="005009B1" w:rsidRPr="00213C40" w:rsidRDefault="005009B1" w:rsidP="005F57D7">
                  <w:pPr>
                    <w:framePr w:hSpace="187" w:wrap="around" w:vAnchor="text" w:hAnchor="page" w:x="829" w:y="283"/>
                    <w:jc w:val="center"/>
                    <w:rPr>
                      <w:b/>
                      <w:color w:val="FFFFFF" w:themeColor="background1"/>
                    </w:rPr>
                  </w:pPr>
                  <w:r>
                    <w:rPr>
                      <w:b/>
                      <w:color w:val="FFFFFF" w:themeColor="background1"/>
                    </w:rPr>
                    <w:t>Reveal Bullets</w:t>
                  </w:r>
                </w:p>
              </w:tc>
            </w:tr>
            <w:tr w:rsidR="005009B1" w14:paraId="37FE55EE" w14:textId="77777777" w:rsidTr="00C60AB5">
              <w:trPr>
                <w:trHeight w:val="377"/>
              </w:trPr>
              <w:tc>
                <w:tcPr>
                  <w:tcW w:w="2831" w:type="dxa"/>
                  <w:shd w:val="clear" w:color="auto" w:fill="D9D9D9" w:themeFill="background1" w:themeFillShade="D9"/>
                  <w:vAlign w:val="center"/>
                </w:tcPr>
                <w:p w14:paraId="211F2A2D" w14:textId="77777777" w:rsidR="005009B1" w:rsidRPr="00213C40" w:rsidRDefault="005009B1" w:rsidP="005F57D7">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43A1C8CE" w14:textId="77777777" w:rsidR="005009B1" w:rsidRPr="00213C40" w:rsidRDefault="005009B1" w:rsidP="005F57D7">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30A1531D" w14:textId="77777777" w:rsidR="005009B1" w:rsidRPr="00213C40" w:rsidRDefault="005009B1" w:rsidP="005F57D7">
                  <w:pPr>
                    <w:framePr w:hSpace="187" w:wrap="around" w:vAnchor="text" w:hAnchor="page" w:x="829" w:y="283"/>
                    <w:rPr>
                      <w:b/>
                    </w:rPr>
                  </w:pPr>
                  <w:r w:rsidRPr="00213C40">
                    <w:rPr>
                      <w:b/>
                    </w:rPr>
                    <w:t>Reveal Text</w:t>
                  </w:r>
                </w:p>
              </w:tc>
            </w:tr>
            <w:tr w:rsidR="008E035B" w14:paraId="580A3319" w14:textId="77777777" w:rsidTr="00C60AB5">
              <w:trPr>
                <w:trHeight w:val="377"/>
              </w:trPr>
              <w:tc>
                <w:tcPr>
                  <w:tcW w:w="2831" w:type="dxa"/>
                  <w:shd w:val="clear" w:color="auto" w:fill="auto"/>
                  <w:vAlign w:val="center"/>
                </w:tcPr>
                <w:p w14:paraId="33334F7F" w14:textId="5056C196" w:rsidR="008E035B" w:rsidRPr="00EC6C79" w:rsidRDefault="008E035B" w:rsidP="005F57D7">
                  <w:pPr>
                    <w:framePr w:hSpace="187" w:wrap="around" w:vAnchor="text" w:hAnchor="page" w:x="829" w:y="283"/>
                    <w:jc w:val="center"/>
                  </w:pPr>
                  <w:r>
                    <w:t>0:0</w:t>
                  </w:r>
                  <w:r w:rsidR="006F2AA6">
                    <w:t>1</w:t>
                  </w:r>
                </w:p>
              </w:tc>
              <w:tc>
                <w:tcPr>
                  <w:tcW w:w="2564" w:type="dxa"/>
                  <w:shd w:val="clear" w:color="auto" w:fill="auto"/>
                  <w:vAlign w:val="center"/>
                </w:tcPr>
                <w:p w14:paraId="527D9247" w14:textId="77777777" w:rsidR="008E035B" w:rsidRPr="00EC6C79" w:rsidRDefault="008E035B" w:rsidP="005F57D7">
                  <w:pPr>
                    <w:framePr w:hSpace="187" w:wrap="around" w:vAnchor="text" w:hAnchor="page" w:x="829" w:y="283"/>
                    <w:jc w:val="center"/>
                  </w:pPr>
                  <w:r w:rsidRPr="00EC6C79">
                    <w:t>true</w:t>
                  </w:r>
                </w:p>
              </w:tc>
              <w:tc>
                <w:tcPr>
                  <w:tcW w:w="7408" w:type="dxa"/>
                  <w:shd w:val="clear" w:color="auto" w:fill="auto"/>
                </w:tcPr>
                <w:p w14:paraId="36619126" w14:textId="68F0D0B8" w:rsidR="008E035B" w:rsidRPr="00EC6C79" w:rsidRDefault="008E035B" w:rsidP="005F57D7">
                  <w:pPr>
                    <w:framePr w:hSpace="187" w:wrap="around" w:vAnchor="text" w:hAnchor="page" w:x="829" w:y="283"/>
                  </w:pPr>
                  <w:r w:rsidRPr="0061428F">
                    <w:t>Principle 2: Develop Discrepancy</w:t>
                  </w:r>
                </w:p>
              </w:tc>
            </w:tr>
            <w:tr w:rsidR="008E035B" w14:paraId="1218AF1A" w14:textId="77777777" w:rsidTr="00C60AB5">
              <w:trPr>
                <w:trHeight w:val="377"/>
              </w:trPr>
              <w:tc>
                <w:tcPr>
                  <w:tcW w:w="2831" w:type="dxa"/>
                  <w:shd w:val="clear" w:color="auto" w:fill="auto"/>
                  <w:vAlign w:val="center"/>
                </w:tcPr>
                <w:p w14:paraId="1A572D30" w14:textId="55B0F3A9" w:rsidR="008E035B" w:rsidRPr="00EC6C79" w:rsidRDefault="008E035B" w:rsidP="005F57D7">
                  <w:pPr>
                    <w:framePr w:hSpace="187" w:wrap="around" w:vAnchor="text" w:hAnchor="page" w:x="829" w:y="283"/>
                    <w:jc w:val="center"/>
                  </w:pPr>
                  <w:r>
                    <w:t>0:0</w:t>
                  </w:r>
                  <w:r w:rsidR="006F2AA6">
                    <w:t>5</w:t>
                  </w:r>
                </w:p>
              </w:tc>
              <w:tc>
                <w:tcPr>
                  <w:tcW w:w="2564" w:type="dxa"/>
                  <w:shd w:val="clear" w:color="auto" w:fill="auto"/>
                  <w:vAlign w:val="center"/>
                </w:tcPr>
                <w:p w14:paraId="1D6D3B85" w14:textId="77777777" w:rsidR="008E035B" w:rsidRPr="00EC6C79" w:rsidRDefault="008E035B" w:rsidP="005F57D7">
                  <w:pPr>
                    <w:framePr w:hSpace="187" w:wrap="around" w:vAnchor="text" w:hAnchor="page" w:x="829" w:y="283"/>
                    <w:jc w:val="center"/>
                  </w:pPr>
                  <w:r w:rsidRPr="00EC6C79">
                    <w:t>false</w:t>
                  </w:r>
                </w:p>
              </w:tc>
              <w:tc>
                <w:tcPr>
                  <w:tcW w:w="7408" w:type="dxa"/>
                  <w:shd w:val="clear" w:color="auto" w:fill="auto"/>
                </w:tcPr>
                <w:p w14:paraId="02910FD2" w14:textId="306C4974" w:rsidR="008E035B" w:rsidRPr="00EC6C79" w:rsidRDefault="008E035B" w:rsidP="005F57D7">
                  <w:pPr>
                    <w:framePr w:hSpace="187" w:wrap="around" w:vAnchor="text" w:hAnchor="page" w:x="829" w:y="283"/>
                  </w:pPr>
                  <w:r w:rsidRPr="0061428F">
                    <w:t>Create and amplify a discrepancy between present behavior and important personal goals or values</w:t>
                  </w:r>
                </w:p>
              </w:tc>
            </w:tr>
            <w:tr w:rsidR="008E035B" w14:paraId="4C372B96" w14:textId="77777777" w:rsidTr="00C60AB5">
              <w:trPr>
                <w:trHeight w:val="377"/>
              </w:trPr>
              <w:tc>
                <w:tcPr>
                  <w:tcW w:w="2831" w:type="dxa"/>
                  <w:shd w:val="clear" w:color="auto" w:fill="auto"/>
                  <w:vAlign w:val="center"/>
                </w:tcPr>
                <w:p w14:paraId="58023AAF" w14:textId="049A599B" w:rsidR="008E035B" w:rsidRPr="00EC6C79" w:rsidRDefault="006F2AA6" w:rsidP="005F57D7">
                  <w:pPr>
                    <w:framePr w:hSpace="187" w:wrap="around" w:vAnchor="text" w:hAnchor="page" w:x="829" w:y="283"/>
                    <w:jc w:val="center"/>
                  </w:pPr>
                  <w:r>
                    <w:t>0:13</w:t>
                  </w:r>
                </w:p>
              </w:tc>
              <w:tc>
                <w:tcPr>
                  <w:tcW w:w="2564" w:type="dxa"/>
                  <w:shd w:val="clear" w:color="auto" w:fill="auto"/>
                  <w:vAlign w:val="center"/>
                </w:tcPr>
                <w:p w14:paraId="68922BEE" w14:textId="77777777" w:rsidR="008E035B" w:rsidRPr="00EC6C79" w:rsidRDefault="008E035B" w:rsidP="005F57D7">
                  <w:pPr>
                    <w:framePr w:hSpace="187" w:wrap="around" w:vAnchor="text" w:hAnchor="page" w:x="829" w:y="283"/>
                    <w:jc w:val="center"/>
                  </w:pPr>
                  <w:r w:rsidRPr="00EC6C79">
                    <w:t>false</w:t>
                  </w:r>
                </w:p>
              </w:tc>
              <w:tc>
                <w:tcPr>
                  <w:tcW w:w="7408" w:type="dxa"/>
                  <w:shd w:val="clear" w:color="auto" w:fill="auto"/>
                </w:tcPr>
                <w:p w14:paraId="4AAC39EE" w14:textId="454ABF2E" w:rsidR="008E035B" w:rsidRPr="00EC6C79" w:rsidRDefault="008E035B" w:rsidP="005F57D7">
                  <w:pPr>
                    <w:framePr w:hSpace="187" w:wrap="around" w:vAnchor="text" w:hAnchor="page" w:x="829" w:y="283"/>
                  </w:pPr>
                  <w:r w:rsidRPr="0061428F">
                    <w:t>Triggered by awareness of and discontent with costs of present behavior and perceived advantages to change</w:t>
                  </w:r>
                </w:p>
              </w:tc>
            </w:tr>
            <w:tr w:rsidR="008E035B" w14:paraId="06E6C608" w14:textId="77777777" w:rsidTr="00C60AB5">
              <w:trPr>
                <w:trHeight w:val="377"/>
              </w:trPr>
              <w:tc>
                <w:tcPr>
                  <w:tcW w:w="2831" w:type="dxa"/>
                  <w:shd w:val="clear" w:color="auto" w:fill="auto"/>
                  <w:vAlign w:val="center"/>
                </w:tcPr>
                <w:p w14:paraId="690B7A4D" w14:textId="4BCCA7C2" w:rsidR="008E035B" w:rsidRPr="00EC6C79" w:rsidRDefault="008E035B" w:rsidP="005F57D7">
                  <w:pPr>
                    <w:framePr w:hSpace="187" w:wrap="around" w:vAnchor="text" w:hAnchor="page" w:x="829" w:y="283"/>
                    <w:jc w:val="center"/>
                  </w:pPr>
                  <w:r>
                    <w:t>0:</w:t>
                  </w:r>
                  <w:r w:rsidR="006F2AA6">
                    <w:t>24</w:t>
                  </w:r>
                </w:p>
              </w:tc>
              <w:tc>
                <w:tcPr>
                  <w:tcW w:w="2564" w:type="dxa"/>
                  <w:shd w:val="clear" w:color="auto" w:fill="auto"/>
                  <w:vAlign w:val="center"/>
                </w:tcPr>
                <w:p w14:paraId="785FC04C" w14:textId="3E27BBA6" w:rsidR="008E035B" w:rsidRPr="00EC6C79" w:rsidRDefault="008E035B" w:rsidP="005F57D7">
                  <w:pPr>
                    <w:framePr w:hSpace="187" w:wrap="around" w:vAnchor="text" w:hAnchor="page" w:x="829" w:y="283"/>
                    <w:jc w:val="center"/>
                  </w:pPr>
                  <w:r>
                    <w:t>false</w:t>
                  </w:r>
                </w:p>
              </w:tc>
              <w:tc>
                <w:tcPr>
                  <w:tcW w:w="7408" w:type="dxa"/>
                  <w:shd w:val="clear" w:color="auto" w:fill="auto"/>
                </w:tcPr>
                <w:p w14:paraId="0C612C22" w14:textId="5F9531F5" w:rsidR="008E035B" w:rsidRPr="00EC6C79" w:rsidRDefault="008E035B" w:rsidP="005F57D7">
                  <w:pPr>
                    <w:framePr w:hSpace="187" w:wrap="around" w:vAnchor="text" w:hAnchor="page" w:x="829" w:y="283"/>
                  </w:pPr>
                  <w:r w:rsidRPr="0061428F">
                    <w:t>Client, rather than the counselor, should present arguments for change</w:t>
                  </w:r>
                </w:p>
              </w:tc>
            </w:tr>
          </w:tbl>
          <w:p w14:paraId="7B90084F" w14:textId="77777777" w:rsidR="005009B1" w:rsidRDefault="005009B1" w:rsidP="00C60AB5"/>
          <w:tbl>
            <w:tblPr>
              <w:tblStyle w:val="TableGrid"/>
              <w:tblW w:w="12803" w:type="dxa"/>
              <w:tblLook w:val="04A0" w:firstRow="1" w:lastRow="0" w:firstColumn="1" w:lastColumn="0" w:noHBand="0" w:noVBand="1"/>
            </w:tblPr>
            <w:tblGrid>
              <w:gridCol w:w="2831"/>
              <w:gridCol w:w="2564"/>
              <w:gridCol w:w="7408"/>
            </w:tblGrid>
            <w:tr w:rsidR="005009B1" w14:paraId="72EF2D25" w14:textId="77777777" w:rsidTr="00C60AB5">
              <w:trPr>
                <w:trHeight w:val="644"/>
              </w:trPr>
              <w:tc>
                <w:tcPr>
                  <w:tcW w:w="12803" w:type="dxa"/>
                  <w:gridSpan w:val="3"/>
                  <w:shd w:val="clear" w:color="auto" w:fill="404040" w:themeFill="text1" w:themeFillTint="BF"/>
                  <w:vAlign w:val="center"/>
                </w:tcPr>
                <w:p w14:paraId="5F9BB157" w14:textId="77777777" w:rsidR="005009B1" w:rsidRPr="00E81FA0" w:rsidRDefault="005009B1" w:rsidP="005F57D7">
                  <w:pPr>
                    <w:framePr w:hSpace="187" w:wrap="around" w:vAnchor="text" w:hAnchor="page" w:x="829" w:y="283"/>
                    <w:jc w:val="center"/>
                    <w:rPr>
                      <w:b/>
                      <w:color w:val="FFFFFF" w:themeColor="background1"/>
                      <w:sz w:val="28"/>
                      <w:szCs w:val="28"/>
                    </w:rPr>
                  </w:pPr>
                  <w:r w:rsidRPr="00E81FA0">
                    <w:rPr>
                      <w:b/>
                      <w:color w:val="FFFFFF" w:themeColor="background1"/>
                      <w:sz w:val="28"/>
                      <w:szCs w:val="28"/>
                    </w:rPr>
                    <w:t>Click and Reveal Item 3</w:t>
                  </w:r>
                </w:p>
              </w:tc>
            </w:tr>
            <w:tr w:rsidR="005009B1" w14:paraId="279034A6" w14:textId="77777777" w:rsidTr="00C60AB5">
              <w:trPr>
                <w:trHeight w:val="353"/>
              </w:trPr>
              <w:tc>
                <w:tcPr>
                  <w:tcW w:w="2831" w:type="dxa"/>
                  <w:shd w:val="clear" w:color="auto" w:fill="D9D9D9" w:themeFill="background1" w:themeFillShade="D9"/>
                  <w:vAlign w:val="center"/>
                </w:tcPr>
                <w:p w14:paraId="5CA3DCC6" w14:textId="77777777" w:rsidR="005009B1" w:rsidRPr="00F7344F" w:rsidRDefault="005009B1" w:rsidP="005F57D7">
                  <w:pPr>
                    <w:framePr w:hSpace="187" w:wrap="around" w:vAnchor="text" w:hAnchor="page" w:x="829" w:y="283"/>
                    <w:jc w:val="center"/>
                    <w:rPr>
                      <w:b/>
                    </w:rPr>
                  </w:pPr>
                  <w:r w:rsidRPr="00F7344F">
                    <w:rPr>
                      <w:b/>
                    </w:rPr>
                    <w:t>Label</w:t>
                  </w:r>
                </w:p>
              </w:tc>
              <w:tc>
                <w:tcPr>
                  <w:tcW w:w="9972" w:type="dxa"/>
                  <w:gridSpan w:val="2"/>
                  <w:vAlign w:val="center"/>
                </w:tcPr>
                <w:p w14:paraId="15598D58" w14:textId="5878C07F" w:rsidR="005009B1" w:rsidRDefault="005009B1" w:rsidP="005F57D7">
                  <w:pPr>
                    <w:framePr w:hSpace="187" w:wrap="around" w:vAnchor="text" w:hAnchor="page" w:x="829" w:y="283"/>
                  </w:pPr>
                  <w:r w:rsidRPr="00C1354C">
                    <w:t>Roll with Resistance</w:t>
                  </w:r>
                </w:p>
              </w:tc>
            </w:tr>
            <w:tr w:rsidR="005009B1" w14:paraId="25760B52" w14:textId="77777777" w:rsidTr="00C60AB5">
              <w:trPr>
                <w:trHeight w:val="377"/>
              </w:trPr>
              <w:tc>
                <w:tcPr>
                  <w:tcW w:w="2831" w:type="dxa"/>
                  <w:shd w:val="clear" w:color="auto" w:fill="D9D9D9" w:themeFill="background1" w:themeFillShade="D9"/>
                  <w:vAlign w:val="center"/>
                </w:tcPr>
                <w:p w14:paraId="62408950" w14:textId="77777777" w:rsidR="005009B1" w:rsidRPr="00F7344F" w:rsidRDefault="005009B1" w:rsidP="005F57D7">
                  <w:pPr>
                    <w:framePr w:hSpace="187" w:wrap="around" w:vAnchor="text" w:hAnchor="page" w:x="829" w:y="283"/>
                    <w:jc w:val="center"/>
                    <w:rPr>
                      <w:b/>
                    </w:rPr>
                  </w:pPr>
                  <w:r>
                    <w:rPr>
                      <w:b/>
                    </w:rPr>
                    <w:t>Audio Path</w:t>
                  </w:r>
                </w:p>
              </w:tc>
              <w:tc>
                <w:tcPr>
                  <w:tcW w:w="9972" w:type="dxa"/>
                  <w:gridSpan w:val="2"/>
                  <w:vAlign w:val="center"/>
                </w:tcPr>
                <w:p w14:paraId="60E0A710" w14:textId="663A50DE" w:rsidR="005009B1" w:rsidRDefault="003B1620" w:rsidP="005F57D7">
                  <w:pPr>
                    <w:framePr w:hSpace="187" w:wrap="around" w:vAnchor="text" w:hAnchor="page" w:x="829" w:y="283"/>
                  </w:pPr>
                  <w:r w:rsidRPr="003B1620">
                    <w:rPr>
                      <w:color w:val="FF0000"/>
                    </w:rPr>
                    <w:t>${CONTENT_ROOT}/audio/pc_mod2_audio18c.mp3</w:t>
                  </w:r>
                </w:p>
              </w:tc>
            </w:tr>
            <w:tr w:rsidR="005009B1" w14:paraId="0A6AE146" w14:textId="77777777" w:rsidTr="00C60AB5">
              <w:trPr>
                <w:trHeight w:val="377"/>
              </w:trPr>
              <w:tc>
                <w:tcPr>
                  <w:tcW w:w="2831" w:type="dxa"/>
                  <w:shd w:val="clear" w:color="auto" w:fill="D9D9D9" w:themeFill="background1" w:themeFillShade="D9"/>
                  <w:vAlign w:val="center"/>
                </w:tcPr>
                <w:p w14:paraId="3C9D21F4" w14:textId="77777777" w:rsidR="005009B1" w:rsidRDefault="005009B1" w:rsidP="005F57D7">
                  <w:pPr>
                    <w:framePr w:hSpace="187" w:wrap="around" w:vAnchor="text" w:hAnchor="page" w:x="829" w:y="283"/>
                    <w:jc w:val="center"/>
                    <w:rPr>
                      <w:b/>
                    </w:rPr>
                  </w:pPr>
                  <w:r>
                    <w:rPr>
                      <w:b/>
                    </w:rPr>
                    <w:t>Audio CC</w:t>
                  </w:r>
                </w:p>
              </w:tc>
              <w:tc>
                <w:tcPr>
                  <w:tcW w:w="9972" w:type="dxa"/>
                  <w:gridSpan w:val="2"/>
                  <w:vAlign w:val="center"/>
                </w:tcPr>
                <w:p w14:paraId="67B8C695" w14:textId="77777777" w:rsidR="005009B1" w:rsidRDefault="000662BC" w:rsidP="005F57D7">
                  <w:pPr>
                    <w:framePr w:hSpace="187" w:wrap="around" w:vAnchor="text" w:hAnchor="page" w:x="829" w:y="283"/>
                  </w:pPr>
                  <w:r>
                    <w:t>The third principle of MI is Roll with Resistance. There are many types of resistance that can emerge in a therapeutic relationship. Some of the more common types include arguing, challenging, negating, blaming, excusing, and minimizing. Research shows that increased resistance leads to worse treatment outcomes.  </w:t>
                  </w:r>
                  <w:r w:rsidRPr="00F7344F">
                    <w:t xml:space="preserve"> </w:t>
                  </w:r>
                </w:p>
                <w:p w14:paraId="36A73BF7" w14:textId="77777777" w:rsidR="00C256E4" w:rsidRDefault="00C256E4" w:rsidP="005F57D7">
                  <w:pPr>
                    <w:framePr w:hSpace="187" w:wrap="around" w:vAnchor="text" w:hAnchor="page" w:x="829" w:y="283"/>
                  </w:pPr>
                </w:p>
                <w:p w14:paraId="48B4338B" w14:textId="77777777" w:rsidR="00C256E4" w:rsidRDefault="00C256E4" w:rsidP="005F57D7">
                  <w:pPr>
                    <w:framePr w:hSpace="187" w:wrap="around" w:vAnchor="text" w:hAnchor="page" w:x="829" w:y="283"/>
                  </w:pPr>
                  <w:r>
                    <w:t xml:space="preserve">In MI, the counselor’s challenge is to roll with resistance when it arises, while maintaining a collaborative environment. Resistance is not directly opposed or confronted. Rather, the counselor or coach works alongside the resistance by using techniques like: </w:t>
                  </w:r>
                </w:p>
                <w:p w14:paraId="732C6D52" w14:textId="7EC2483C" w:rsidR="00C256E4" w:rsidRPr="00F7344F" w:rsidRDefault="00C256E4" w:rsidP="005F57D7">
                  <w:pPr>
                    <w:framePr w:hSpace="187" w:wrap="around" w:vAnchor="text" w:hAnchor="page" w:x="829" w:y="283"/>
                  </w:pPr>
                  <w:r>
                    <w:t>Reframing (or providing a different perspective), Normalizing ambivalence (or acknowledging that change has its negatives and can be difficult), and Emphasizing personal control (or ensuring that clients know that they ultimately make the decision about whether, and under what conditions, they will change their behavior).</w:t>
                  </w:r>
                  <w:r w:rsidRPr="00F7344F">
                    <w:t xml:space="preserve"> </w:t>
                  </w:r>
                </w:p>
              </w:tc>
            </w:tr>
            <w:tr w:rsidR="005009B1" w14:paraId="5684C8D1" w14:textId="77777777" w:rsidTr="00C60AB5">
              <w:trPr>
                <w:trHeight w:val="377"/>
              </w:trPr>
              <w:tc>
                <w:tcPr>
                  <w:tcW w:w="12803" w:type="dxa"/>
                  <w:gridSpan w:val="3"/>
                  <w:shd w:val="clear" w:color="auto" w:fill="595959" w:themeFill="text1" w:themeFillTint="A6"/>
                  <w:vAlign w:val="center"/>
                </w:tcPr>
                <w:p w14:paraId="4150DEEC" w14:textId="77777777" w:rsidR="005009B1" w:rsidRPr="00213C40" w:rsidRDefault="005009B1" w:rsidP="005F57D7">
                  <w:pPr>
                    <w:framePr w:hSpace="187" w:wrap="around" w:vAnchor="text" w:hAnchor="page" w:x="829" w:y="283"/>
                    <w:jc w:val="center"/>
                    <w:rPr>
                      <w:b/>
                      <w:color w:val="FFFFFF" w:themeColor="background1"/>
                    </w:rPr>
                  </w:pPr>
                  <w:r>
                    <w:rPr>
                      <w:b/>
                      <w:color w:val="FFFFFF" w:themeColor="background1"/>
                    </w:rPr>
                    <w:t>Reveal Bullets</w:t>
                  </w:r>
                </w:p>
              </w:tc>
            </w:tr>
            <w:tr w:rsidR="005009B1" w14:paraId="4FCA4F7F" w14:textId="77777777" w:rsidTr="00C60AB5">
              <w:trPr>
                <w:trHeight w:val="377"/>
              </w:trPr>
              <w:tc>
                <w:tcPr>
                  <w:tcW w:w="2831" w:type="dxa"/>
                  <w:shd w:val="clear" w:color="auto" w:fill="D9D9D9" w:themeFill="background1" w:themeFillShade="D9"/>
                  <w:vAlign w:val="center"/>
                </w:tcPr>
                <w:p w14:paraId="3F18E5E6" w14:textId="77777777" w:rsidR="005009B1" w:rsidRPr="00213C40" w:rsidRDefault="005009B1" w:rsidP="005F57D7">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39387894" w14:textId="77777777" w:rsidR="005009B1" w:rsidRPr="00213C40" w:rsidRDefault="005009B1" w:rsidP="005F57D7">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46769F4E" w14:textId="77777777" w:rsidR="005009B1" w:rsidRPr="00213C40" w:rsidRDefault="005009B1" w:rsidP="005F57D7">
                  <w:pPr>
                    <w:framePr w:hSpace="187" w:wrap="around" w:vAnchor="text" w:hAnchor="page" w:x="829" w:y="283"/>
                    <w:rPr>
                      <w:b/>
                    </w:rPr>
                  </w:pPr>
                  <w:r w:rsidRPr="00213C40">
                    <w:rPr>
                      <w:b/>
                    </w:rPr>
                    <w:t>Reveal Text</w:t>
                  </w:r>
                </w:p>
              </w:tc>
            </w:tr>
            <w:tr w:rsidR="008E035B" w14:paraId="6B247FDF" w14:textId="77777777" w:rsidTr="00C60AB5">
              <w:trPr>
                <w:trHeight w:val="377"/>
              </w:trPr>
              <w:tc>
                <w:tcPr>
                  <w:tcW w:w="2831" w:type="dxa"/>
                  <w:shd w:val="clear" w:color="auto" w:fill="auto"/>
                  <w:vAlign w:val="center"/>
                </w:tcPr>
                <w:p w14:paraId="1F58A503" w14:textId="12B25AA4" w:rsidR="008E035B" w:rsidRPr="00EC6C79" w:rsidRDefault="008E035B" w:rsidP="005F57D7">
                  <w:pPr>
                    <w:framePr w:hSpace="187" w:wrap="around" w:vAnchor="text" w:hAnchor="page" w:x="829" w:y="283"/>
                    <w:jc w:val="center"/>
                  </w:pPr>
                  <w:r>
                    <w:t>0:0</w:t>
                  </w:r>
                  <w:r w:rsidR="00A6486E">
                    <w:t>1</w:t>
                  </w:r>
                </w:p>
              </w:tc>
              <w:tc>
                <w:tcPr>
                  <w:tcW w:w="2564" w:type="dxa"/>
                  <w:shd w:val="clear" w:color="auto" w:fill="auto"/>
                  <w:vAlign w:val="center"/>
                </w:tcPr>
                <w:p w14:paraId="26BF30D1" w14:textId="77777777" w:rsidR="008E035B" w:rsidRPr="00EC6C79" w:rsidRDefault="008E035B" w:rsidP="005F57D7">
                  <w:pPr>
                    <w:framePr w:hSpace="187" w:wrap="around" w:vAnchor="text" w:hAnchor="page" w:x="829" w:y="283"/>
                    <w:jc w:val="center"/>
                  </w:pPr>
                  <w:r w:rsidRPr="00EC6C79">
                    <w:t>true</w:t>
                  </w:r>
                </w:p>
              </w:tc>
              <w:tc>
                <w:tcPr>
                  <w:tcW w:w="7408" w:type="dxa"/>
                  <w:shd w:val="clear" w:color="auto" w:fill="auto"/>
                </w:tcPr>
                <w:p w14:paraId="0FC09BC5" w14:textId="659B8E7A" w:rsidR="008E035B" w:rsidRPr="00EC6C79" w:rsidRDefault="008E035B" w:rsidP="005F57D7">
                  <w:pPr>
                    <w:framePr w:hSpace="187" w:wrap="around" w:vAnchor="text" w:hAnchor="page" w:x="829" w:y="283"/>
                  </w:pPr>
                  <w:r w:rsidRPr="00C1354C">
                    <w:t>Principle 3: Roll with Resistance</w:t>
                  </w:r>
                </w:p>
              </w:tc>
            </w:tr>
            <w:tr w:rsidR="008E035B" w14:paraId="76916337" w14:textId="77777777" w:rsidTr="00C60AB5">
              <w:trPr>
                <w:trHeight w:val="377"/>
              </w:trPr>
              <w:tc>
                <w:tcPr>
                  <w:tcW w:w="2831" w:type="dxa"/>
                  <w:shd w:val="clear" w:color="auto" w:fill="auto"/>
                  <w:vAlign w:val="center"/>
                </w:tcPr>
                <w:p w14:paraId="724A8DC3" w14:textId="341D4425" w:rsidR="008E035B" w:rsidRPr="00EC6C79" w:rsidRDefault="008E035B" w:rsidP="005F57D7">
                  <w:pPr>
                    <w:framePr w:hSpace="187" w:wrap="around" w:vAnchor="text" w:hAnchor="page" w:x="829" w:y="283"/>
                    <w:jc w:val="center"/>
                  </w:pPr>
                  <w:r>
                    <w:t>0:0</w:t>
                  </w:r>
                  <w:r w:rsidR="00821F12">
                    <w:t>5</w:t>
                  </w:r>
                </w:p>
              </w:tc>
              <w:tc>
                <w:tcPr>
                  <w:tcW w:w="2564" w:type="dxa"/>
                  <w:shd w:val="clear" w:color="auto" w:fill="auto"/>
                  <w:vAlign w:val="center"/>
                </w:tcPr>
                <w:p w14:paraId="312D6681" w14:textId="77777777" w:rsidR="008E035B" w:rsidRPr="00EC6C79" w:rsidRDefault="008E035B" w:rsidP="005F57D7">
                  <w:pPr>
                    <w:framePr w:hSpace="187" w:wrap="around" w:vAnchor="text" w:hAnchor="page" w:x="829" w:y="283"/>
                    <w:jc w:val="center"/>
                  </w:pPr>
                  <w:r w:rsidRPr="00EC6C79">
                    <w:t>false</w:t>
                  </w:r>
                </w:p>
              </w:tc>
              <w:tc>
                <w:tcPr>
                  <w:tcW w:w="7408" w:type="dxa"/>
                  <w:shd w:val="clear" w:color="auto" w:fill="auto"/>
                </w:tcPr>
                <w:p w14:paraId="35C235A9" w14:textId="26E7FD3D" w:rsidR="008E035B" w:rsidRPr="00EC6C79" w:rsidRDefault="008E035B" w:rsidP="005F57D7">
                  <w:pPr>
                    <w:framePr w:hSpace="187" w:wrap="around" w:vAnchor="text" w:hAnchor="page" w:x="829" w:y="283"/>
                  </w:pPr>
                  <w:r w:rsidRPr="00C1354C">
                    <w:t xml:space="preserve"> Types of resistance:</w:t>
                  </w:r>
                </w:p>
              </w:tc>
            </w:tr>
            <w:tr w:rsidR="008E035B" w14:paraId="15D43055" w14:textId="77777777" w:rsidTr="00C60AB5">
              <w:trPr>
                <w:trHeight w:val="377"/>
              </w:trPr>
              <w:tc>
                <w:tcPr>
                  <w:tcW w:w="2831" w:type="dxa"/>
                  <w:shd w:val="clear" w:color="auto" w:fill="auto"/>
                  <w:vAlign w:val="center"/>
                </w:tcPr>
                <w:p w14:paraId="4298387B" w14:textId="01C36517" w:rsidR="008E035B" w:rsidRPr="00EC6C79" w:rsidRDefault="008E035B" w:rsidP="005F57D7">
                  <w:pPr>
                    <w:framePr w:hSpace="187" w:wrap="around" w:vAnchor="text" w:hAnchor="page" w:x="829" w:y="283"/>
                    <w:jc w:val="center"/>
                  </w:pPr>
                  <w:r>
                    <w:t>0:</w:t>
                  </w:r>
                  <w:r w:rsidR="00A6486E">
                    <w:t>11</w:t>
                  </w:r>
                </w:p>
              </w:tc>
              <w:tc>
                <w:tcPr>
                  <w:tcW w:w="2564" w:type="dxa"/>
                  <w:shd w:val="clear" w:color="auto" w:fill="auto"/>
                  <w:vAlign w:val="center"/>
                </w:tcPr>
                <w:p w14:paraId="64BB9821" w14:textId="77777777" w:rsidR="008E035B" w:rsidRPr="00EC6C79" w:rsidRDefault="008E035B" w:rsidP="005F57D7">
                  <w:pPr>
                    <w:framePr w:hSpace="187" w:wrap="around" w:vAnchor="text" w:hAnchor="page" w:x="829" w:y="283"/>
                    <w:jc w:val="center"/>
                  </w:pPr>
                  <w:r w:rsidRPr="00EC6C79">
                    <w:t>false</w:t>
                  </w:r>
                </w:p>
              </w:tc>
              <w:tc>
                <w:tcPr>
                  <w:tcW w:w="7408" w:type="dxa"/>
                  <w:shd w:val="clear" w:color="auto" w:fill="auto"/>
                </w:tcPr>
                <w:p w14:paraId="0BC814D7" w14:textId="4856D792" w:rsidR="008E035B" w:rsidRPr="00EC6C79" w:rsidRDefault="008E035B" w:rsidP="005F57D7">
                  <w:pPr>
                    <w:framePr w:hSpace="187" w:wrap="around" w:vAnchor="text" w:hAnchor="page" w:x="829" w:y="283"/>
                  </w:pPr>
                  <w:r w:rsidRPr="00C1354C">
                    <w:t xml:space="preserve"> Arguing</w:t>
                  </w:r>
                </w:p>
              </w:tc>
            </w:tr>
            <w:tr w:rsidR="008E035B" w14:paraId="68C6FF6A" w14:textId="77777777" w:rsidTr="00C60AB5">
              <w:trPr>
                <w:trHeight w:val="377"/>
              </w:trPr>
              <w:tc>
                <w:tcPr>
                  <w:tcW w:w="2831" w:type="dxa"/>
                  <w:shd w:val="clear" w:color="auto" w:fill="auto"/>
                  <w:vAlign w:val="center"/>
                </w:tcPr>
                <w:p w14:paraId="7ECE32A5" w14:textId="729C2E11" w:rsidR="008E035B" w:rsidRPr="00EC6C79" w:rsidRDefault="008E035B" w:rsidP="005F57D7">
                  <w:pPr>
                    <w:framePr w:hSpace="187" w:wrap="around" w:vAnchor="text" w:hAnchor="page" w:x="829" w:y="283"/>
                    <w:jc w:val="center"/>
                  </w:pPr>
                  <w:r>
                    <w:t>0:12</w:t>
                  </w:r>
                </w:p>
              </w:tc>
              <w:tc>
                <w:tcPr>
                  <w:tcW w:w="2564" w:type="dxa"/>
                  <w:shd w:val="clear" w:color="auto" w:fill="auto"/>
                  <w:vAlign w:val="center"/>
                </w:tcPr>
                <w:p w14:paraId="4779D8C1" w14:textId="2A6F8036" w:rsidR="008E035B" w:rsidRPr="00EC6C79" w:rsidRDefault="008E035B" w:rsidP="005F57D7">
                  <w:pPr>
                    <w:framePr w:hSpace="187" w:wrap="around" w:vAnchor="text" w:hAnchor="page" w:x="829" w:y="283"/>
                    <w:jc w:val="center"/>
                  </w:pPr>
                  <w:r w:rsidRPr="00EC6C79">
                    <w:t>false</w:t>
                  </w:r>
                </w:p>
              </w:tc>
              <w:tc>
                <w:tcPr>
                  <w:tcW w:w="7408" w:type="dxa"/>
                  <w:shd w:val="clear" w:color="auto" w:fill="auto"/>
                </w:tcPr>
                <w:p w14:paraId="287D44D9" w14:textId="4698E29E" w:rsidR="008E035B" w:rsidRPr="00EC6C79" w:rsidRDefault="008E035B" w:rsidP="005F57D7">
                  <w:pPr>
                    <w:framePr w:hSpace="187" w:wrap="around" w:vAnchor="text" w:hAnchor="page" w:x="829" w:y="283"/>
                  </w:pPr>
                  <w:r w:rsidRPr="00C1354C">
                    <w:t xml:space="preserve"> Challenging</w:t>
                  </w:r>
                </w:p>
              </w:tc>
            </w:tr>
            <w:tr w:rsidR="005009B1" w14:paraId="684B3047" w14:textId="77777777" w:rsidTr="00C60AB5">
              <w:trPr>
                <w:trHeight w:val="377"/>
              </w:trPr>
              <w:tc>
                <w:tcPr>
                  <w:tcW w:w="2831" w:type="dxa"/>
                  <w:shd w:val="clear" w:color="auto" w:fill="auto"/>
                  <w:vAlign w:val="center"/>
                </w:tcPr>
                <w:p w14:paraId="67658B49" w14:textId="54DF76EA" w:rsidR="005009B1" w:rsidRPr="00EC6C79" w:rsidRDefault="008E035B" w:rsidP="005F57D7">
                  <w:pPr>
                    <w:framePr w:hSpace="187" w:wrap="around" w:vAnchor="text" w:hAnchor="page" w:x="829" w:y="283"/>
                    <w:jc w:val="center"/>
                  </w:pPr>
                  <w:r>
                    <w:t>0:1</w:t>
                  </w:r>
                  <w:r w:rsidR="00A6486E">
                    <w:t>3</w:t>
                  </w:r>
                </w:p>
              </w:tc>
              <w:tc>
                <w:tcPr>
                  <w:tcW w:w="2564" w:type="dxa"/>
                  <w:shd w:val="clear" w:color="auto" w:fill="auto"/>
                  <w:vAlign w:val="center"/>
                </w:tcPr>
                <w:p w14:paraId="3D9D6349" w14:textId="1296500B" w:rsidR="005009B1" w:rsidRPr="00EC6C79" w:rsidRDefault="005009B1" w:rsidP="005F57D7">
                  <w:pPr>
                    <w:framePr w:hSpace="187" w:wrap="around" w:vAnchor="text" w:hAnchor="page" w:x="829" w:y="283"/>
                    <w:jc w:val="center"/>
                  </w:pPr>
                  <w:r w:rsidRPr="00EC6C79">
                    <w:t>false</w:t>
                  </w:r>
                </w:p>
              </w:tc>
              <w:tc>
                <w:tcPr>
                  <w:tcW w:w="7408" w:type="dxa"/>
                  <w:shd w:val="clear" w:color="auto" w:fill="auto"/>
                </w:tcPr>
                <w:p w14:paraId="59F6B359" w14:textId="723A946C" w:rsidR="005009B1" w:rsidRPr="00EC6C79" w:rsidRDefault="005009B1" w:rsidP="005F57D7">
                  <w:pPr>
                    <w:framePr w:hSpace="187" w:wrap="around" w:vAnchor="text" w:hAnchor="page" w:x="829" w:y="283"/>
                  </w:pPr>
                  <w:r w:rsidRPr="00C1354C">
                    <w:t xml:space="preserve"> Negating</w:t>
                  </w:r>
                </w:p>
              </w:tc>
            </w:tr>
            <w:tr w:rsidR="005009B1" w14:paraId="34C68CFB" w14:textId="77777777" w:rsidTr="00C60AB5">
              <w:trPr>
                <w:trHeight w:val="377"/>
              </w:trPr>
              <w:tc>
                <w:tcPr>
                  <w:tcW w:w="2831" w:type="dxa"/>
                  <w:shd w:val="clear" w:color="auto" w:fill="auto"/>
                  <w:vAlign w:val="center"/>
                </w:tcPr>
                <w:p w14:paraId="42A1A7AC" w14:textId="40C0548C" w:rsidR="005009B1" w:rsidRPr="00EC6C79" w:rsidRDefault="008E035B" w:rsidP="005F57D7">
                  <w:pPr>
                    <w:framePr w:hSpace="187" w:wrap="around" w:vAnchor="text" w:hAnchor="page" w:x="829" w:y="283"/>
                    <w:jc w:val="center"/>
                  </w:pPr>
                  <w:r>
                    <w:t>0:1</w:t>
                  </w:r>
                  <w:r w:rsidR="00A6486E">
                    <w:t>4</w:t>
                  </w:r>
                </w:p>
              </w:tc>
              <w:tc>
                <w:tcPr>
                  <w:tcW w:w="2564" w:type="dxa"/>
                  <w:shd w:val="clear" w:color="auto" w:fill="auto"/>
                  <w:vAlign w:val="center"/>
                </w:tcPr>
                <w:p w14:paraId="4EAA4D6C" w14:textId="2B8960DB" w:rsidR="005009B1" w:rsidRPr="00EC6C79" w:rsidRDefault="005009B1" w:rsidP="005F57D7">
                  <w:pPr>
                    <w:framePr w:hSpace="187" w:wrap="around" w:vAnchor="text" w:hAnchor="page" w:x="829" w:y="283"/>
                    <w:jc w:val="center"/>
                  </w:pPr>
                  <w:r w:rsidRPr="00EC6C79">
                    <w:t>false</w:t>
                  </w:r>
                </w:p>
              </w:tc>
              <w:tc>
                <w:tcPr>
                  <w:tcW w:w="7408" w:type="dxa"/>
                  <w:shd w:val="clear" w:color="auto" w:fill="auto"/>
                </w:tcPr>
                <w:p w14:paraId="7668FD33" w14:textId="4C5CE8F2" w:rsidR="005009B1" w:rsidRPr="00EC6C79" w:rsidRDefault="005009B1" w:rsidP="005F57D7">
                  <w:pPr>
                    <w:framePr w:hSpace="187" w:wrap="around" w:vAnchor="text" w:hAnchor="page" w:x="829" w:y="283"/>
                  </w:pPr>
                  <w:r w:rsidRPr="00C1354C">
                    <w:t xml:space="preserve"> Blaming</w:t>
                  </w:r>
                </w:p>
              </w:tc>
            </w:tr>
            <w:tr w:rsidR="005009B1" w14:paraId="5440919D" w14:textId="77777777" w:rsidTr="00C60AB5">
              <w:trPr>
                <w:trHeight w:val="377"/>
              </w:trPr>
              <w:tc>
                <w:tcPr>
                  <w:tcW w:w="2831" w:type="dxa"/>
                  <w:shd w:val="clear" w:color="auto" w:fill="auto"/>
                  <w:vAlign w:val="center"/>
                </w:tcPr>
                <w:p w14:paraId="775827F3" w14:textId="19795E46" w:rsidR="005009B1" w:rsidRPr="00EC6C79" w:rsidRDefault="00A6486E" w:rsidP="005F57D7">
                  <w:pPr>
                    <w:framePr w:hSpace="187" w:wrap="around" w:vAnchor="text" w:hAnchor="page" w:x="829" w:y="283"/>
                    <w:jc w:val="center"/>
                  </w:pPr>
                  <w:r>
                    <w:t>0:15</w:t>
                  </w:r>
                </w:p>
              </w:tc>
              <w:tc>
                <w:tcPr>
                  <w:tcW w:w="2564" w:type="dxa"/>
                  <w:shd w:val="clear" w:color="auto" w:fill="auto"/>
                  <w:vAlign w:val="center"/>
                </w:tcPr>
                <w:p w14:paraId="0C01994E" w14:textId="50558780" w:rsidR="005009B1" w:rsidRPr="00EC6C79" w:rsidRDefault="005009B1" w:rsidP="005F57D7">
                  <w:pPr>
                    <w:framePr w:hSpace="187" w:wrap="around" w:vAnchor="text" w:hAnchor="page" w:x="829" w:y="283"/>
                    <w:jc w:val="center"/>
                  </w:pPr>
                  <w:r w:rsidRPr="00EC6C79">
                    <w:t>false</w:t>
                  </w:r>
                </w:p>
              </w:tc>
              <w:tc>
                <w:tcPr>
                  <w:tcW w:w="7408" w:type="dxa"/>
                  <w:shd w:val="clear" w:color="auto" w:fill="auto"/>
                </w:tcPr>
                <w:p w14:paraId="3462FAE9" w14:textId="2361738B" w:rsidR="005009B1" w:rsidRPr="00EC6C79" w:rsidRDefault="005009B1" w:rsidP="005F57D7">
                  <w:pPr>
                    <w:framePr w:hSpace="187" w:wrap="around" w:vAnchor="text" w:hAnchor="page" w:x="829" w:y="283"/>
                  </w:pPr>
                  <w:r w:rsidRPr="00C1354C">
                    <w:t xml:space="preserve"> Excusing</w:t>
                  </w:r>
                </w:p>
              </w:tc>
            </w:tr>
            <w:tr w:rsidR="005009B1" w14:paraId="193EB55C" w14:textId="77777777" w:rsidTr="00C60AB5">
              <w:trPr>
                <w:trHeight w:val="377"/>
              </w:trPr>
              <w:tc>
                <w:tcPr>
                  <w:tcW w:w="2831" w:type="dxa"/>
                  <w:shd w:val="clear" w:color="auto" w:fill="auto"/>
                  <w:vAlign w:val="center"/>
                </w:tcPr>
                <w:p w14:paraId="64445EF2" w14:textId="11A7A14A" w:rsidR="005009B1" w:rsidRPr="00EC6C79" w:rsidRDefault="008E035B" w:rsidP="005F57D7">
                  <w:pPr>
                    <w:framePr w:hSpace="187" w:wrap="around" w:vAnchor="text" w:hAnchor="page" w:x="829" w:y="283"/>
                    <w:jc w:val="center"/>
                  </w:pPr>
                  <w:r>
                    <w:t>0:</w:t>
                  </w:r>
                  <w:r w:rsidR="00A6486E">
                    <w:t>16</w:t>
                  </w:r>
                </w:p>
              </w:tc>
              <w:tc>
                <w:tcPr>
                  <w:tcW w:w="2564" w:type="dxa"/>
                  <w:shd w:val="clear" w:color="auto" w:fill="auto"/>
                  <w:vAlign w:val="center"/>
                </w:tcPr>
                <w:p w14:paraId="2DFB5909" w14:textId="7C3C2073" w:rsidR="005009B1" w:rsidRPr="00EC6C79" w:rsidRDefault="005009B1" w:rsidP="005F57D7">
                  <w:pPr>
                    <w:framePr w:hSpace="187" w:wrap="around" w:vAnchor="text" w:hAnchor="page" w:x="829" w:y="283"/>
                    <w:jc w:val="center"/>
                  </w:pPr>
                  <w:r w:rsidRPr="00EC6C79">
                    <w:t>false</w:t>
                  </w:r>
                </w:p>
              </w:tc>
              <w:tc>
                <w:tcPr>
                  <w:tcW w:w="7408" w:type="dxa"/>
                  <w:shd w:val="clear" w:color="auto" w:fill="auto"/>
                </w:tcPr>
                <w:p w14:paraId="1E93700F" w14:textId="6C9A56FD" w:rsidR="005009B1" w:rsidRPr="00EC6C79" w:rsidRDefault="005009B1" w:rsidP="005F57D7">
                  <w:pPr>
                    <w:framePr w:hSpace="187" w:wrap="around" w:vAnchor="text" w:hAnchor="page" w:x="829" w:y="283"/>
                  </w:pPr>
                  <w:r w:rsidRPr="00C1354C">
                    <w:t xml:space="preserve"> Minimizing</w:t>
                  </w:r>
                </w:p>
              </w:tc>
            </w:tr>
            <w:tr w:rsidR="000662BC" w14:paraId="6FC54029" w14:textId="77777777" w:rsidTr="00C60AB5">
              <w:trPr>
                <w:trHeight w:val="377"/>
              </w:trPr>
              <w:tc>
                <w:tcPr>
                  <w:tcW w:w="2831" w:type="dxa"/>
                  <w:shd w:val="clear" w:color="auto" w:fill="auto"/>
                  <w:vAlign w:val="center"/>
                </w:tcPr>
                <w:p w14:paraId="66AE5752" w14:textId="38CDBF3D" w:rsidR="000662BC" w:rsidRDefault="00603DCD" w:rsidP="005F57D7">
                  <w:pPr>
                    <w:framePr w:hSpace="187" w:wrap="around" w:vAnchor="text" w:hAnchor="page" w:x="829" w:y="283"/>
                    <w:jc w:val="center"/>
                  </w:pPr>
                  <w:r>
                    <w:t>0:3</w:t>
                  </w:r>
                  <w:r w:rsidR="00A6486E">
                    <w:t>8</w:t>
                  </w:r>
                </w:p>
              </w:tc>
              <w:tc>
                <w:tcPr>
                  <w:tcW w:w="2564" w:type="dxa"/>
                  <w:shd w:val="clear" w:color="auto" w:fill="auto"/>
                  <w:vAlign w:val="center"/>
                </w:tcPr>
                <w:p w14:paraId="4958C2D3" w14:textId="32E4F864" w:rsidR="000662BC" w:rsidRPr="00EC6C79" w:rsidRDefault="000662BC" w:rsidP="005F57D7">
                  <w:pPr>
                    <w:framePr w:hSpace="187" w:wrap="around" w:vAnchor="text" w:hAnchor="page" w:x="829" w:y="283"/>
                    <w:jc w:val="center"/>
                  </w:pPr>
                  <w:r>
                    <w:t>true</w:t>
                  </w:r>
                </w:p>
              </w:tc>
              <w:tc>
                <w:tcPr>
                  <w:tcW w:w="7408" w:type="dxa"/>
                  <w:shd w:val="clear" w:color="auto" w:fill="auto"/>
                </w:tcPr>
                <w:p w14:paraId="6D36F0EA" w14:textId="38FC233C" w:rsidR="000662BC" w:rsidRPr="00C1354C" w:rsidRDefault="000662BC" w:rsidP="005F57D7">
                  <w:pPr>
                    <w:framePr w:hSpace="187" w:wrap="around" w:vAnchor="text" w:hAnchor="page" w:x="829" w:y="283"/>
                  </w:pPr>
                  <w:r w:rsidRPr="000F6972">
                    <w:t>Strategies for Rolling with Resistance</w:t>
                  </w:r>
                </w:p>
              </w:tc>
            </w:tr>
            <w:tr w:rsidR="000662BC" w14:paraId="547E9657" w14:textId="77777777" w:rsidTr="00C60AB5">
              <w:trPr>
                <w:trHeight w:val="377"/>
              </w:trPr>
              <w:tc>
                <w:tcPr>
                  <w:tcW w:w="2831" w:type="dxa"/>
                  <w:shd w:val="clear" w:color="auto" w:fill="auto"/>
                  <w:vAlign w:val="center"/>
                </w:tcPr>
                <w:p w14:paraId="24251895" w14:textId="2A642B5E" w:rsidR="000662BC" w:rsidRDefault="00A6486E" w:rsidP="005F57D7">
                  <w:pPr>
                    <w:framePr w:hSpace="187" w:wrap="around" w:vAnchor="text" w:hAnchor="page" w:x="829" w:y="283"/>
                    <w:jc w:val="center"/>
                  </w:pPr>
                  <w:r>
                    <w:t>0:40</w:t>
                  </w:r>
                </w:p>
              </w:tc>
              <w:tc>
                <w:tcPr>
                  <w:tcW w:w="2564" w:type="dxa"/>
                  <w:shd w:val="clear" w:color="auto" w:fill="auto"/>
                  <w:vAlign w:val="center"/>
                </w:tcPr>
                <w:p w14:paraId="3E2CE4C5" w14:textId="1519E2B5" w:rsidR="000662BC" w:rsidRPr="00EC6C79" w:rsidRDefault="000662BC" w:rsidP="005F57D7">
                  <w:pPr>
                    <w:framePr w:hSpace="187" w:wrap="around" w:vAnchor="text" w:hAnchor="page" w:x="829" w:y="283"/>
                    <w:jc w:val="center"/>
                  </w:pPr>
                  <w:r>
                    <w:t>false</w:t>
                  </w:r>
                </w:p>
              </w:tc>
              <w:tc>
                <w:tcPr>
                  <w:tcW w:w="7408" w:type="dxa"/>
                  <w:shd w:val="clear" w:color="auto" w:fill="auto"/>
                </w:tcPr>
                <w:p w14:paraId="5B512ED5" w14:textId="2A8554B6" w:rsidR="000662BC" w:rsidRPr="00C1354C" w:rsidRDefault="000662BC" w:rsidP="005F57D7">
                  <w:pPr>
                    <w:framePr w:hSpace="187" w:wrap="around" w:vAnchor="text" w:hAnchor="page" w:x="829" w:y="283"/>
                  </w:pPr>
                  <w:r w:rsidRPr="000F6972">
                    <w:t>Reframing</w:t>
                  </w:r>
                </w:p>
              </w:tc>
            </w:tr>
            <w:tr w:rsidR="000662BC" w14:paraId="0881172B" w14:textId="77777777" w:rsidTr="00C60AB5">
              <w:trPr>
                <w:trHeight w:val="377"/>
              </w:trPr>
              <w:tc>
                <w:tcPr>
                  <w:tcW w:w="2831" w:type="dxa"/>
                  <w:shd w:val="clear" w:color="auto" w:fill="auto"/>
                  <w:vAlign w:val="center"/>
                </w:tcPr>
                <w:p w14:paraId="219AFAFF" w14:textId="61D938E0" w:rsidR="000662BC" w:rsidRDefault="00A6486E" w:rsidP="005F57D7">
                  <w:pPr>
                    <w:framePr w:hSpace="187" w:wrap="around" w:vAnchor="text" w:hAnchor="page" w:x="829" w:y="283"/>
                    <w:jc w:val="center"/>
                  </w:pPr>
                  <w:r>
                    <w:t>0:43</w:t>
                  </w:r>
                </w:p>
              </w:tc>
              <w:tc>
                <w:tcPr>
                  <w:tcW w:w="2564" w:type="dxa"/>
                  <w:shd w:val="clear" w:color="auto" w:fill="auto"/>
                  <w:vAlign w:val="center"/>
                </w:tcPr>
                <w:p w14:paraId="519BC3FB" w14:textId="1D1AED15" w:rsidR="000662BC" w:rsidRPr="00EC6C79" w:rsidRDefault="000662BC" w:rsidP="005F57D7">
                  <w:pPr>
                    <w:framePr w:hSpace="187" w:wrap="around" w:vAnchor="text" w:hAnchor="page" w:x="829" w:y="283"/>
                    <w:jc w:val="center"/>
                  </w:pPr>
                  <w:r>
                    <w:t>false</w:t>
                  </w:r>
                </w:p>
              </w:tc>
              <w:tc>
                <w:tcPr>
                  <w:tcW w:w="7408" w:type="dxa"/>
                  <w:shd w:val="clear" w:color="auto" w:fill="auto"/>
                </w:tcPr>
                <w:p w14:paraId="5FBA48A0" w14:textId="580F9C50" w:rsidR="000662BC" w:rsidRPr="00C1354C" w:rsidRDefault="000662BC" w:rsidP="005F57D7">
                  <w:pPr>
                    <w:framePr w:hSpace="187" w:wrap="around" w:vAnchor="text" w:hAnchor="page" w:x="829" w:y="283"/>
                  </w:pPr>
                  <w:r w:rsidRPr="000F6972">
                    <w:t>Normalizing ambivalence</w:t>
                  </w:r>
                </w:p>
              </w:tc>
            </w:tr>
            <w:tr w:rsidR="000662BC" w14:paraId="575254B2" w14:textId="77777777" w:rsidTr="00C60AB5">
              <w:trPr>
                <w:trHeight w:val="377"/>
              </w:trPr>
              <w:tc>
                <w:tcPr>
                  <w:tcW w:w="2831" w:type="dxa"/>
                  <w:shd w:val="clear" w:color="auto" w:fill="auto"/>
                  <w:vAlign w:val="center"/>
                </w:tcPr>
                <w:p w14:paraId="7F73C75E" w14:textId="0CD950E6" w:rsidR="000662BC" w:rsidRDefault="00A6486E" w:rsidP="005F57D7">
                  <w:pPr>
                    <w:framePr w:hSpace="187" w:wrap="around" w:vAnchor="text" w:hAnchor="page" w:x="829" w:y="283"/>
                    <w:jc w:val="center"/>
                  </w:pPr>
                  <w:r>
                    <w:t>0:50</w:t>
                  </w:r>
                </w:p>
              </w:tc>
              <w:tc>
                <w:tcPr>
                  <w:tcW w:w="2564" w:type="dxa"/>
                  <w:shd w:val="clear" w:color="auto" w:fill="auto"/>
                  <w:vAlign w:val="center"/>
                </w:tcPr>
                <w:p w14:paraId="17B45B96" w14:textId="2D06025E" w:rsidR="000662BC" w:rsidRPr="00EC6C79" w:rsidRDefault="000662BC" w:rsidP="005F57D7">
                  <w:pPr>
                    <w:framePr w:hSpace="187" w:wrap="around" w:vAnchor="text" w:hAnchor="page" w:x="829" w:y="283"/>
                    <w:jc w:val="center"/>
                  </w:pPr>
                  <w:r>
                    <w:t>false</w:t>
                  </w:r>
                </w:p>
              </w:tc>
              <w:tc>
                <w:tcPr>
                  <w:tcW w:w="7408" w:type="dxa"/>
                  <w:shd w:val="clear" w:color="auto" w:fill="auto"/>
                </w:tcPr>
                <w:p w14:paraId="7D2A3579" w14:textId="69EC8CDD" w:rsidR="000662BC" w:rsidRPr="00C1354C" w:rsidRDefault="000662BC" w:rsidP="005F57D7">
                  <w:pPr>
                    <w:framePr w:hSpace="187" w:wrap="around" w:vAnchor="text" w:hAnchor="page" w:x="829" w:y="283"/>
                  </w:pPr>
                  <w:r w:rsidRPr="000F6972">
                    <w:t>Emphasizing personal control</w:t>
                  </w:r>
                </w:p>
              </w:tc>
            </w:tr>
          </w:tbl>
          <w:p w14:paraId="084EF783" w14:textId="77777777" w:rsidR="005009B1" w:rsidRDefault="005009B1" w:rsidP="00C60AB5"/>
          <w:tbl>
            <w:tblPr>
              <w:tblStyle w:val="TableGrid"/>
              <w:tblW w:w="12803" w:type="dxa"/>
              <w:tblLook w:val="04A0" w:firstRow="1" w:lastRow="0" w:firstColumn="1" w:lastColumn="0" w:noHBand="0" w:noVBand="1"/>
            </w:tblPr>
            <w:tblGrid>
              <w:gridCol w:w="2831"/>
              <w:gridCol w:w="2564"/>
              <w:gridCol w:w="7408"/>
            </w:tblGrid>
            <w:tr w:rsidR="005009B1" w14:paraId="5D48B389" w14:textId="77777777" w:rsidTr="00C60AB5">
              <w:trPr>
                <w:trHeight w:val="644"/>
              </w:trPr>
              <w:tc>
                <w:tcPr>
                  <w:tcW w:w="12803" w:type="dxa"/>
                  <w:gridSpan w:val="3"/>
                  <w:shd w:val="clear" w:color="auto" w:fill="404040" w:themeFill="text1" w:themeFillTint="BF"/>
                  <w:vAlign w:val="center"/>
                </w:tcPr>
                <w:p w14:paraId="587A0CC4" w14:textId="77777777" w:rsidR="005009B1" w:rsidRPr="00E81FA0" w:rsidRDefault="005009B1" w:rsidP="005F57D7">
                  <w:pPr>
                    <w:framePr w:hSpace="187" w:wrap="around" w:vAnchor="text" w:hAnchor="page" w:x="829" w:y="283"/>
                    <w:jc w:val="center"/>
                    <w:rPr>
                      <w:b/>
                      <w:color w:val="FFFFFF" w:themeColor="background1"/>
                      <w:sz w:val="28"/>
                      <w:szCs w:val="28"/>
                    </w:rPr>
                  </w:pPr>
                  <w:r w:rsidRPr="00E81FA0">
                    <w:rPr>
                      <w:b/>
                      <w:color w:val="FFFFFF" w:themeColor="background1"/>
                      <w:sz w:val="28"/>
                      <w:szCs w:val="28"/>
                    </w:rPr>
                    <w:t>Click and Reveal Item 4</w:t>
                  </w:r>
                </w:p>
              </w:tc>
            </w:tr>
            <w:tr w:rsidR="005009B1" w14:paraId="776D3F56" w14:textId="77777777" w:rsidTr="00C60AB5">
              <w:trPr>
                <w:trHeight w:val="353"/>
              </w:trPr>
              <w:tc>
                <w:tcPr>
                  <w:tcW w:w="2831" w:type="dxa"/>
                  <w:shd w:val="clear" w:color="auto" w:fill="D9D9D9" w:themeFill="background1" w:themeFillShade="D9"/>
                  <w:vAlign w:val="center"/>
                </w:tcPr>
                <w:p w14:paraId="491C8408" w14:textId="77777777" w:rsidR="005009B1" w:rsidRPr="00F7344F" w:rsidRDefault="005009B1" w:rsidP="005F57D7">
                  <w:pPr>
                    <w:framePr w:hSpace="187" w:wrap="around" w:vAnchor="text" w:hAnchor="page" w:x="829" w:y="283"/>
                    <w:jc w:val="center"/>
                    <w:rPr>
                      <w:b/>
                    </w:rPr>
                  </w:pPr>
                  <w:r w:rsidRPr="00F7344F">
                    <w:rPr>
                      <w:b/>
                    </w:rPr>
                    <w:t>Label</w:t>
                  </w:r>
                </w:p>
              </w:tc>
              <w:tc>
                <w:tcPr>
                  <w:tcW w:w="9972" w:type="dxa"/>
                  <w:gridSpan w:val="2"/>
                  <w:vAlign w:val="center"/>
                </w:tcPr>
                <w:p w14:paraId="66020B02" w14:textId="2B7DA9EB" w:rsidR="005009B1" w:rsidRDefault="005009B1" w:rsidP="005F57D7">
                  <w:pPr>
                    <w:framePr w:hSpace="187" w:wrap="around" w:vAnchor="text" w:hAnchor="page" w:x="829" w:y="283"/>
                  </w:pPr>
                  <w:r w:rsidRPr="00CD1F73">
                    <w:t>Support Self-Efficacy</w:t>
                  </w:r>
                </w:p>
              </w:tc>
            </w:tr>
            <w:tr w:rsidR="005009B1" w14:paraId="21BCC4ED" w14:textId="77777777" w:rsidTr="00C60AB5">
              <w:trPr>
                <w:trHeight w:val="377"/>
              </w:trPr>
              <w:tc>
                <w:tcPr>
                  <w:tcW w:w="2831" w:type="dxa"/>
                  <w:shd w:val="clear" w:color="auto" w:fill="D9D9D9" w:themeFill="background1" w:themeFillShade="D9"/>
                  <w:vAlign w:val="center"/>
                </w:tcPr>
                <w:p w14:paraId="3523D0DC" w14:textId="77777777" w:rsidR="005009B1" w:rsidRPr="00F7344F" w:rsidRDefault="005009B1" w:rsidP="005F57D7">
                  <w:pPr>
                    <w:framePr w:hSpace="187" w:wrap="around" w:vAnchor="text" w:hAnchor="page" w:x="829" w:y="283"/>
                    <w:jc w:val="center"/>
                    <w:rPr>
                      <w:b/>
                    </w:rPr>
                  </w:pPr>
                  <w:r>
                    <w:rPr>
                      <w:b/>
                    </w:rPr>
                    <w:t>Audio Path</w:t>
                  </w:r>
                </w:p>
              </w:tc>
              <w:tc>
                <w:tcPr>
                  <w:tcW w:w="9972" w:type="dxa"/>
                  <w:gridSpan w:val="2"/>
                  <w:vAlign w:val="center"/>
                </w:tcPr>
                <w:p w14:paraId="3A106343" w14:textId="0BCADEC1" w:rsidR="005009B1" w:rsidRDefault="003B1620" w:rsidP="005F57D7">
                  <w:pPr>
                    <w:framePr w:hSpace="187" w:wrap="around" w:vAnchor="text" w:hAnchor="page" w:x="829" w:y="283"/>
                  </w:pPr>
                  <w:r w:rsidRPr="003B1620">
                    <w:rPr>
                      <w:color w:val="FF0000"/>
                    </w:rPr>
                    <w:t>${CONTENT_ROOT}/audio/pc_mod2_audio18d.mp3</w:t>
                  </w:r>
                </w:p>
              </w:tc>
            </w:tr>
            <w:tr w:rsidR="005009B1" w14:paraId="057A6748" w14:textId="77777777" w:rsidTr="00C60AB5">
              <w:trPr>
                <w:trHeight w:val="377"/>
              </w:trPr>
              <w:tc>
                <w:tcPr>
                  <w:tcW w:w="2831" w:type="dxa"/>
                  <w:shd w:val="clear" w:color="auto" w:fill="D9D9D9" w:themeFill="background1" w:themeFillShade="D9"/>
                  <w:vAlign w:val="center"/>
                </w:tcPr>
                <w:p w14:paraId="61DB8BCA" w14:textId="77777777" w:rsidR="005009B1" w:rsidRDefault="005009B1" w:rsidP="005F57D7">
                  <w:pPr>
                    <w:framePr w:hSpace="187" w:wrap="around" w:vAnchor="text" w:hAnchor="page" w:x="829" w:y="283"/>
                    <w:jc w:val="center"/>
                    <w:rPr>
                      <w:b/>
                    </w:rPr>
                  </w:pPr>
                  <w:r>
                    <w:rPr>
                      <w:b/>
                    </w:rPr>
                    <w:t>Audio CC</w:t>
                  </w:r>
                </w:p>
              </w:tc>
              <w:tc>
                <w:tcPr>
                  <w:tcW w:w="9972" w:type="dxa"/>
                  <w:gridSpan w:val="2"/>
                  <w:vAlign w:val="center"/>
                </w:tcPr>
                <w:p w14:paraId="1D465165" w14:textId="66AF669B" w:rsidR="003B1620" w:rsidRDefault="003B1620" w:rsidP="005F57D7">
                  <w:pPr>
                    <w:framePr w:hSpace="187" w:wrap="around" w:vAnchor="text" w:hAnchor="page" w:x="829" w:y="283"/>
                  </w:pPr>
                  <w:r>
                    <w:t xml:space="preserve">The fourth principle of MI is supporting self-efficacy, as increasing self-efficacy is essential in the change process. It’s important to remember that the client, and not the counselor, is responsible for choosing and carrying out change. However, the counselor’s own belief in the client’s ability to change is critical. </w:t>
                  </w:r>
                </w:p>
                <w:p w14:paraId="2DAD5527" w14:textId="77777777" w:rsidR="003B1620" w:rsidRDefault="003B1620" w:rsidP="005F57D7">
                  <w:pPr>
                    <w:framePr w:hSpace="187" w:wrap="around" w:vAnchor="text" w:hAnchor="page" w:x="829" w:y="283"/>
                  </w:pPr>
                  <w:r>
                    <w:t xml:space="preserve">  </w:t>
                  </w:r>
                </w:p>
                <w:p w14:paraId="3E8EC077" w14:textId="0F05542F" w:rsidR="005009B1" w:rsidRPr="00F7344F" w:rsidRDefault="003B1620" w:rsidP="005F57D7">
                  <w:pPr>
                    <w:framePr w:hSpace="187" w:wrap="around" w:vAnchor="text" w:hAnchor="page" w:x="829" w:y="283"/>
                  </w:pPr>
                  <w:r>
                    <w:t xml:space="preserve">People can have adequate self-efficacy in their ability to progress from one stage to the next, even if their self-efficacy is low for taking immediate action. </w:t>
                  </w:r>
                </w:p>
              </w:tc>
            </w:tr>
            <w:tr w:rsidR="005009B1" w14:paraId="72C90760" w14:textId="77777777" w:rsidTr="00C60AB5">
              <w:trPr>
                <w:trHeight w:val="377"/>
              </w:trPr>
              <w:tc>
                <w:tcPr>
                  <w:tcW w:w="12803" w:type="dxa"/>
                  <w:gridSpan w:val="3"/>
                  <w:shd w:val="clear" w:color="auto" w:fill="595959" w:themeFill="text1" w:themeFillTint="A6"/>
                  <w:vAlign w:val="center"/>
                </w:tcPr>
                <w:p w14:paraId="43D8E4A9" w14:textId="77777777" w:rsidR="005009B1" w:rsidRPr="00213C40" w:rsidRDefault="005009B1" w:rsidP="005F57D7">
                  <w:pPr>
                    <w:framePr w:hSpace="187" w:wrap="around" w:vAnchor="text" w:hAnchor="page" w:x="829" w:y="283"/>
                    <w:jc w:val="center"/>
                    <w:rPr>
                      <w:b/>
                      <w:color w:val="FFFFFF" w:themeColor="background1"/>
                    </w:rPr>
                  </w:pPr>
                  <w:r>
                    <w:rPr>
                      <w:b/>
                      <w:color w:val="FFFFFF" w:themeColor="background1"/>
                    </w:rPr>
                    <w:t>Reveal Bullets</w:t>
                  </w:r>
                </w:p>
              </w:tc>
            </w:tr>
            <w:tr w:rsidR="005009B1" w14:paraId="3AF270F1" w14:textId="77777777" w:rsidTr="00C60AB5">
              <w:trPr>
                <w:trHeight w:val="377"/>
              </w:trPr>
              <w:tc>
                <w:tcPr>
                  <w:tcW w:w="2831" w:type="dxa"/>
                  <w:shd w:val="clear" w:color="auto" w:fill="D9D9D9" w:themeFill="background1" w:themeFillShade="D9"/>
                  <w:vAlign w:val="center"/>
                </w:tcPr>
                <w:p w14:paraId="252CE1DE" w14:textId="77777777" w:rsidR="005009B1" w:rsidRPr="00213C40" w:rsidRDefault="005009B1" w:rsidP="005F57D7">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45E1BC04" w14:textId="77777777" w:rsidR="005009B1" w:rsidRPr="00213C40" w:rsidRDefault="005009B1" w:rsidP="005F57D7">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7FF6D265" w14:textId="77777777" w:rsidR="005009B1" w:rsidRPr="00213C40" w:rsidRDefault="005009B1" w:rsidP="005F57D7">
                  <w:pPr>
                    <w:framePr w:hSpace="187" w:wrap="around" w:vAnchor="text" w:hAnchor="page" w:x="829" w:y="283"/>
                    <w:rPr>
                      <w:b/>
                    </w:rPr>
                  </w:pPr>
                  <w:r w:rsidRPr="00213C40">
                    <w:rPr>
                      <w:b/>
                    </w:rPr>
                    <w:t>Reveal Text</w:t>
                  </w:r>
                </w:p>
              </w:tc>
            </w:tr>
            <w:tr w:rsidR="008E035B" w14:paraId="3A692DC9" w14:textId="77777777" w:rsidTr="00C60AB5">
              <w:trPr>
                <w:trHeight w:val="377"/>
              </w:trPr>
              <w:tc>
                <w:tcPr>
                  <w:tcW w:w="2831" w:type="dxa"/>
                  <w:shd w:val="clear" w:color="auto" w:fill="auto"/>
                  <w:vAlign w:val="center"/>
                </w:tcPr>
                <w:p w14:paraId="01E397F5" w14:textId="678DC665" w:rsidR="008E035B" w:rsidRPr="00EC6C79" w:rsidRDefault="008E035B" w:rsidP="005F57D7">
                  <w:pPr>
                    <w:framePr w:hSpace="187" w:wrap="around" w:vAnchor="text" w:hAnchor="page" w:x="829" w:y="283"/>
                    <w:jc w:val="center"/>
                  </w:pPr>
                  <w:r>
                    <w:t>0:0</w:t>
                  </w:r>
                  <w:r w:rsidR="0002273E">
                    <w:t>1</w:t>
                  </w:r>
                </w:p>
              </w:tc>
              <w:tc>
                <w:tcPr>
                  <w:tcW w:w="2564" w:type="dxa"/>
                  <w:shd w:val="clear" w:color="auto" w:fill="auto"/>
                  <w:vAlign w:val="center"/>
                </w:tcPr>
                <w:p w14:paraId="134953A5" w14:textId="77777777" w:rsidR="008E035B" w:rsidRPr="00EC6C79" w:rsidRDefault="008E035B" w:rsidP="005F57D7">
                  <w:pPr>
                    <w:framePr w:hSpace="187" w:wrap="around" w:vAnchor="text" w:hAnchor="page" w:x="829" w:y="283"/>
                    <w:jc w:val="center"/>
                  </w:pPr>
                  <w:r w:rsidRPr="00EC6C79">
                    <w:t>true</w:t>
                  </w:r>
                </w:p>
              </w:tc>
              <w:tc>
                <w:tcPr>
                  <w:tcW w:w="7408" w:type="dxa"/>
                  <w:shd w:val="clear" w:color="auto" w:fill="auto"/>
                </w:tcPr>
                <w:p w14:paraId="7F1A98E9" w14:textId="4815E205" w:rsidR="008E035B" w:rsidRPr="00EC6C79" w:rsidRDefault="008E035B" w:rsidP="005F57D7">
                  <w:pPr>
                    <w:framePr w:hSpace="187" w:wrap="around" w:vAnchor="text" w:hAnchor="page" w:x="829" w:y="283"/>
                  </w:pPr>
                  <w:r w:rsidRPr="00CD1F73">
                    <w:t>Principle 4: Support Self-Efficacy</w:t>
                  </w:r>
                </w:p>
              </w:tc>
            </w:tr>
            <w:tr w:rsidR="008E035B" w14:paraId="07D63503" w14:textId="77777777" w:rsidTr="00C60AB5">
              <w:trPr>
                <w:trHeight w:val="377"/>
              </w:trPr>
              <w:tc>
                <w:tcPr>
                  <w:tcW w:w="2831" w:type="dxa"/>
                  <w:shd w:val="clear" w:color="auto" w:fill="auto"/>
                  <w:vAlign w:val="center"/>
                </w:tcPr>
                <w:p w14:paraId="700E5DB2" w14:textId="51983455" w:rsidR="008E035B" w:rsidRPr="00EC6C79" w:rsidRDefault="008E035B" w:rsidP="005F57D7">
                  <w:pPr>
                    <w:framePr w:hSpace="187" w:wrap="around" w:vAnchor="text" w:hAnchor="page" w:x="829" w:y="283"/>
                    <w:jc w:val="center"/>
                  </w:pPr>
                  <w:r>
                    <w:t>0:06</w:t>
                  </w:r>
                </w:p>
              </w:tc>
              <w:tc>
                <w:tcPr>
                  <w:tcW w:w="2564" w:type="dxa"/>
                  <w:shd w:val="clear" w:color="auto" w:fill="auto"/>
                  <w:vAlign w:val="center"/>
                </w:tcPr>
                <w:p w14:paraId="722D6228" w14:textId="77777777" w:rsidR="008E035B" w:rsidRPr="00EC6C79" w:rsidRDefault="008E035B" w:rsidP="005F57D7">
                  <w:pPr>
                    <w:framePr w:hSpace="187" w:wrap="around" w:vAnchor="text" w:hAnchor="page" w:x="829" w:y="283"/>
                    <w:jc w:val="center"/>
                  </w:pPr>
                  <w:r w:rsidRPr="00EC6C79">
                    <w:t>false</w:t>
                  </w:r>
                </w:p>
              </w:tc>
              <w:tc>
                <w:tcPr>
                  <w:tcW w:w="7408" w:type="dxa"/>
                  <w:shd w:val="clear" w:color="auto" w:fill="auto"/>
                </w:tcPr>
                <w:p w14:paraId="521B9955" w14:textId="53703EB8" w:rsidR="008E035B" w:rsidRPr="00EC6C79" w:rsidRDefault="008E035B" w:rsidP="005F57D7">
                  <w:pPr>
                    <w:framePr w:hSpace="187" w:wrap="around" w:vAnchor="text" w:hAnchor="page" w:x="829" w:y="283"/>
                  </w:pPr>
                  <w:r w:rsidRPr="00CD1F73">
                    <w:t xml:space="preserve"> Self-efficacy is essential in the change process</w:t>
                  </w:r>
                </w:p>
              </w:tc>
            </w:tr>
            <w:tr w:rsidR="008E035B" w14:paraId="7AAD59AB" w14:textId="77777777" w:rsidTr="00C60AB5">
              <w:trPr>
                <w:trHeight w:val="377"/>
              </w:trPr>
              <w:tc>
                <w:tcPr>
                  <w:tcW w:w="2831" w:type="dxa"/>
                  <w:shd w:val="clear" w:color="auto" w:fill="auto"/>
                  <w:vAlign w:val="center"/>
                </w:tcPr>
                <w:p w14:paraId="3FBC737B" w14:textId="67AC76B8" w:rsidR="008E035B" w:rsidRPr="00EC6C79" w:rsidRDefault="0002273E" w:rsidP="005F57D7">
                  <w:pPr>
                    <w:framePr w:hSpace="187" w:wrap="around" w:vAnchor="text" w:hAnchor="page" w:x="829" w:y="283"/>
                    <w:jc w:val="center"/>
                  </w:pPr>
                  <w:r>
                    <w:t>0:11</w:t>
                  </w:r>
                </w:p>
              </w:tc>
              <w:tc>
                <w:tcPr>
                  <w:tcW w:w="2564" w:type="dxa"/>
                  <w:shd w:val="clear" w:color="auto" w:fill="auto"/>
                  <w:vAlign w:val="center"/>
                </w:tcPr>
                <w:p w14:paraId="3BA702C9" w14:textId="77777777" w:rsidR="008E035B" w:rsidRPr="00EC6C79" w:rsidRDefault="008E035B" w:rsidP="005F57D7">
                  <w:pPr>
                    <w:framePr w:hSpace="187" w:wrap="around" w:vAnchor="text" w:hAnchor="page" w:x="829" w:y="283"/>
                    <w:jc w:val="center"/>
                  </w:pPr>
                  <w:r w:rsidRPr="00EC6C79">
                    <w:t>false</w:t>
                  </w:r>
                </w:p>
              </w:tc>
              <w:tc>
                <w:tcPr>
                  <w:tcW w:w="7408" w:type="dxa"/>
                  <w:shd w:val="clear" w:color="auto" w:fill="auto"/>
                </w:tcPr>
                <w:p w14:paraId="1122AF57" w14:textId="1CD8E8D5" w:rsidR="008E035B" w:rsidRPr="00EC6C79" w:rsidRDefault="008E035B" w:rsidP="005F57D7">
                  <w:pPr>
                    <w:framePr w:hSpace="187" w:wrap="around" w:vAnchor="text" w:hAnchor="page" w:x="829" w:y="283"/>
                  </w:pPr>
                  <w:r w:rsidRPr="00CD1F73">
                    <w:t xml:space="preserve"> The client, not the counselor, is responsible for choosing and carrying out change</w:t>
                  </w:r>
                </w:p>
              </w:tc>
            </w:tr>
            <w:tr w:rsidR="008E035B" w14:paraId="672BEC74" w14:textId="77777777" w:rsidTr="00C60AB5">
              <w:trPr>
                <w:trHeight w:val="377"/>
              </w:trPr>
              <w:tc>
                <w:tcPr>
                  <w:tcW w:w="2831" w:type="dxa"/>
                  <w:shd w:val="clear" w:color="auto" w:fill="auto"/>
                  <w:vAlign w:val="center"/>
                </w:tcPr>
                <w:p w14:paraId="23CC3FC0" w14:textId="4044A0A1" w:rsidR="008E035B" w:rsidRPr="00EC6C79" w:rsidRDefault="008E035B" w:rsidP="005F57D7">
                  <w:pPr>
                    <w:framePr w:hSpace="187" w:wrap="around" w:vAnchor="text" w:hAnchor="page" w:x="829" w:y="283"/>
                    <w:jc w:val="center"/>
                  </w:pPr>
                  <w:r>
                    <w:t>0:1</w:t>
                  </w:r>
                  <w:r w:rsidR="0002273E">
                    <w:t>8</w:t>
                  </w:r>
                </w:p>
              </w:tc>
              <w:tc>
                <w:tcPr>
                  <w:tcW w:w="2564" w:type="dxa"/>
                  <w:shd w:val="clear" w:color="auto" w:fill="auto"/>
                  <w:vAlign w:val="center"/>
                </w:tcPr>
                <w:p w14:paraId="6DB67BC5" w14:textId="7F4FC47B" w:rsidR="008E035B" w:rsidRPr="00EC6C79" w:rsidRDefault="008E035B" w:rsidP="005F57D7">
                  <w:pPr>
                    <w:framePr w:hSpace="187" w:wrap="around" w:vAnchor="text" w:hAnchor="page" w:x="829" w:y="283"/>
                    <w:jc w:val="center"/>
                  </w:pPr>
                  <w:r>
                    <w:t>false</w:t>
                  </w:r>
                </w:p>
              </w:tc>
              <w:tc>
                <w:tcPr>
                  <w:tcW w:w="7408" w:type="dxa"/>
                  <w:shd w:val="clear" w:color="auto" w:fill="auto"/>
                </w:tcPr>
                <w:p w14:paraId="0CB7184D" w14:textId="486900C8" w:rsidR="008E035B" w:rsidRPr="00EC6C79" w:rsidRDefault="008E035B" w:rsidP="005F57D7">
                  <w:pPr>
                    <w:framePr w:hSpace="187" w:wrap="around" w:vAnchor="text" w:hAnchor="page" w:x="829" w:y="283"/>
                  </w:pPr>
                  <w:r w:rsidRPr="00CD1F73">
                    <w:t xml:space="preserve"> The counselor’s own belief in the person’s ability to change is critical</w:t>
                  </w:r>
                </w:p>
              </w:tc>
            </w:tr>
          </w:tbl>
          <w:p w14:paraId="73BC8DE6" w14:textId="77777777" w:rsidR="005009B1" w:rsidRDefault="005009B1" w:rsidP="005009B1"/>
        </w:tc>
      </w:tr>
      <w:tr w:rsidR="005009B1" w14:paraId="6BDE2B17" w14:textId="77777777" w:rsidTr="00C60AB5">
        <w:trPr>
          <w:trHeight w:val="956"/>
        </w:trPr>
        <w:tc>
          <w:tcPr>
            <w:tcW w:w="2405" w:type="dxa"/>
            <w:vAlign w:val="center"/>
          </w:tcPr>
          <w:p w14:paraId="4B334B4C" w14:textId="77777777" w:rsidR="005009B1" w:rsidRDefault="005009B1" w:rsidP="00C60AB5">
            <w:pPr>
              <w:jc w:val="center"/>
              <w:rPr>
                <w:b/>
              </w:rPr>
            </w:pPr>
            <w:r>
              <w:rPr>
                <w:b/>
              </w:rPr>
              <w:t>Notes</w:t>
            </w:r>
          </w:p>
        </w:tc>
        <w:tc>
          <w:tcPr>
            <w:tcW w:w="13165" w:type="dxa"/>
            <w:vAlign w:val="center"/>
          </w:tcPr>
          <w:p w14:paraId="48A9B22A" w14:textId="77777777" w:rsidR="005009B1" w:rsidRDefault="005009B1" w:rsidP="005009B1">
            <w:r>
              <w:t xml:space="preserve">Note to Pro-Change: On this slide, we would list the four general principles on the left side of the screen (as indicated by a “subheading” designation). The viewer would click on each subheading and see the accompanying text (as indicated by “accompanying text”) and hear audio (as indicated by “accompanying audio”). </w:t>
            </w:r>
          </w:p>
          <w:p w14:paraId="3124C2CF" w14:textId="77777777" w:rsidR="005009B1" w:rsidRDefault="005009B1" w:rsidP="005009B1">
            <w:r>
              <w:t xml:space="preserve"> </w:t>
            </w:r>
          </w:p>
          <w:p w14:paraId="6A5258F6" w14:textId="77777777" w:rsidR="005009B1" w:rsidRDefault="005009B1" w:rsidP="005009B1">
            <w:r>
              <w:t xml:space="preserve"> Subheading:</w:t>
            </w:r>
          </w:p>
          <w:p w14:paraId="742BC66E" w14:textId="77777777" w:rsidR="005009B1" w:rsidRDefault="005009B1" w:rsidP="005009B1">
            <w:r>
              <w:t xml:space="preserve"> Principle 1: Express Empathy</w:t>
            </w:r>
          </w:p>
          <w:p w14:paraId="4E686DD6" w14:textId="77777777" w:rsidR="005009B1" w:rsidRDefault="005009B1" w:rsidP="005009B1">
            <w:r>
              <w:t xml:space="preserve"> </w:t>
            </w:r>
          </w:p>
          <w:p w14:paraId="174A7898" w14:textId="77777777" w:rsidR="005009B1" w:rsidRDefault="005009B1" w:rsidP="005009B1">
            <w:r>
              <w:t xml:space="preserve"> Upon clicking on the tab, the following text would appear:</w:t>
            </w:r>
          </w:p>
          <w:p w14:paraId="1F012E7F" w14:textId="77777777" w:rsidR="005009B1" w:rsidRDefault="005009B1" w:rsidP="005009B1">
            <w:r>
              <w:t xml:space="preserve"> Principle 1: Express Empathy</w:t>
            </w:r>
          </w:p>
          <w:p w14:paraId="0B61785C" w14:textId="77777777" w:rsidR="005009B1" w:rsidRDefault="005009B1" w:rsidP="005009B1">
            <w:r>
              <w:t xml:space="preserve"> Foundation on which clinical skillfulness in MI is built</w:t>
            </w:r>
          </w:p>
          <w:p w14:paraId="35531A12" w14:textId="77777777" w:rsidR="005009B1" w:rsidRDefault="005009B1" w:rsidP="005009B1">
            <w:r>
              <w:t xml:space="preserve"> Seeks to accept and understand the client’s feelings and perspectives without judging, criticizing, or blaming</w:t>
            </w:r>
          </w:p>
          <w:p w14:paraId="501BE44D" w14:textId="77777777" w:rsidR="005009B1" w:rsidRDefault="005009B1" w:rsidP="005009B1">
            <w:r>
              <w:t xml:space="preserve"> </w:t>
            </w:r>
          </w:p>
          <w:p w14:paraId="59124DEA" w14:textId="77777777" w:rsidR="005009B1" w:rsidRDefault="005009B1" w:rsidP="005009B1">
            <w:r>
              <w:t xml:space="preserve"> The following audio would be heard:</w:t>
            </w:r>
          </w:p>
          <w:p w14:paraId="2E43F216" w14:textId="77777777" w:rsidR="005009B1" w:rsidRDefault="005009B1" w:rsidP="005009B1">
            <w:r>
              <w:t xml:space="preserve"> The first principle of MI is expressing empathy. Empathy is critical to the MI approach. The counselor seeks to accept, understand, and support the client’s feelings and perspectives without judging, criticizing, or blaming. It’s important to note that acceptance is not the same as agreement or approval. It is possible to accept and understand an individual’s perspective while not endorsing it. </w:t>
            </w:r>
          </w:p>
          <w:p w14:paraId="7FAAF4EE" w14:textId="77777777" w:rsidR="005009B1" w:rsidRDefault="005009B1" w:rsidP="005009B1">
            <w:r>
              <w:t xml:space="preserve">  </w:t>
            </w:r>
          </w:p>
          <w:p w14:paraId="5C833E7A" w14:textId="77777777" w:rsidR="005009B1" w:rsidRDefault="005009B1" w:rsidP="005009B1">
            <w:r>
              <w:t xml:space="preserve"> When they feel understood and accepted, clients may be less likely to deny, defend, or minimize their behavior; they may be more open to exploring their thoughts and experiences and the possibility of change.</w:t>
            </w:r>
          </w:p>
          <w:p w14:paraId="3200BD71" w14:textId="77777777" w:rsidR="005009B1" w:rsidRDefault="005009B1" w:rsidP="005009B1">
            <w:r>
              <w:t xml:space="preserve">  </w:t>
            </w:r>
          </w:p>
          <w:p w14:paraId="617059D6" w14:textId="77777777" w:rsidR="005009B1" w:rsidRDefault="005009B1" w:rsidP="005009B1">
            <w:r>
              <w:t xml:space="preserve"> It is important to be able to empathize with people at each stage of change. How does it feel to be in Precontemplation if you are demoralized and are giving up on your ability to change? Or if you feel pressured to be in counseling and you expect you will be pressured to take action? How does it feel to be in Contemplation and be plagued with doubt? Is change worth it? Is it not? Should I put it off? </w:t>
            </w:r>
          </w:p>
          <w:p w14:paraId="2E335304" w14:textId="77777777" w:rsidR="005009B1" w:rsidRDefault="005009B1" w:rsidP="005009B1">
            <w:r>
              <w:t xml:space="preserve"> </w:t>
            </w:r>
          </w:p>
          <w:p w14:paraId="020485FE" w14:textId="77777777" w:rsidR="005009B1" w:rsidRDefault="005009B1" w:rsidP="005009B1">
            <w:r>
              <w:t xml:space="preserve"> </w:t>
            </w:r>
          </w:p>
          <w:p w14:paraId="029503F8" w14:textId="77777777" w:rsidR="005009B1" w:rsidRDefault="005009B1" w:rsidP="005009B1">
            <w:r>
              <w:t xml:space="preserve"> Subheading:</w:t>
            </w:r>
          </w:p>
          <w:p w14:paraId="29C5F865" w14:textId="77777777" w:rsidR="005009B1" w:rsidRDefault="005009B1" w:rsidP="005009B1">
            <w:r>
              <w:t xml:space="preserve"> Principle 2: Develop Discrepancy</w:t>
            </w:r>
          </w:p>
          <w:p w14:paraId="2AD7071D" w14:textId="77777777" w:rsidR="005009B1" w:rsidRDefault="005009B1" w:rsidP="005009B1">
            <w:r>
              <w:t xml:space="preserve"> </w:t>
            </w:r>
          </w:p>
          <w:p w14:paraId="1638C039" w14:textId="77777777" w:rsidR="005009B1" w:rsidRDefault="005009B1" w:rsidP="005009B1">
            <w:r>
              <w:t xml:space="preserve"> Upon clicking on the tab, the following text would appear:</w:t>
            </w:r>
          </w:p>
          <w:p w14:paraId="1A3318A3" w14:textId="77777777" w:rsidR="005009B1" w:rsidRDefault="005009B1" w:rsidP="005009B1">
            <w:r>
              <w:t xml:space="preserve"> Principle 2: Develop Discrepancy</w:t>
            </w:r>
          </w:p>
          <w:p w14:paraId="3544D518" w14:textId="77777777" w:rsidR="005009B1" w:rsidRDefault="005009B1" w:rsidP="005009B1">
            <w:r>
              <w:t xml:space="preserve"> Create and amplify a discrepancy between present behavior and important personal goals or values</w:t>
            </w:r>
          </w:p>
          <w:p w14:paraId="2CAFD62F" w14:textId="77777777" w:rsidR="005009B1" w:rsidRDefault="005009B1" w:rsidP="005009B1">
            <w:r>
              <w:t xml:space="preserve"> Triggered by awareness of and discontent with costs of present behavior and perceived advantages to change</w:t>
            </w:r>
          </w:p>
          <w:p w14:paraId="70B88218" w14:textId="77777777" w:rsidR="005009B1" w:rsidRDefault="005009B1" w:rsidP="005009B1">
            <w:r>
              <w:t xml:space="preserve"> Client, rather than the counselor, should present arguments for change</w:t>
            </w:r>
          </w:p>
          <w:p w14:paraId="7163B552" w14:textId="77777777" w:rsidR="005009B1" w:rsidRDefault="005009B1" w:rsidP="005009B1">
            <w:r>
              <w:t xml:space="preserve"> </w:t>
            </w:r>
          </w:p>
          <w:p w14:paraId="19300C7E" w14:textId="77777777" w:rsidR="005009B1" w:rsidRDefault="005009B1" w:rsidP="005009B1">
            <w:r>
              <w:t xml:space="preserve"> The following audio would be heard:</w:t>
            </w:r>
          </w:p>
          <w:p w14:paraId="635C016F" w14:textId="77777777" w:rsidR="005009B1" w:rsidRDefault="005009B1" w:rsidP="005009B1">
            <w:r>
              <w:t xml:space="preserve"> The second principle of MI, develop discrepancy, involves creating and amplifying a discrepancy between present behavior and important personal goals or values. Discrepancy is often triggered by an awareness of and discontent with the costs of present behavior and the perceived advantages to change. </w:t>
            </w:r>
          </w:p>
          <w:p w14:paraId="5BAFD9FC" w14:textId="77777777" w:rsidR="005009B1" w:rsidRDefault="005009B1" w:rsidP="005009B1">
            <w:r>
              <w:t xml:space="preserve">  </w:t>
            </w:r>
          </w:p>
          <w:p w14:paraId="044A9083" w14:textId="77777777" w:rsidR="005009B1" w:rsidRDefault="005009B1" w:rsidP="005009B1">
            <w:r>
              <w:t xml:space="preserve"> Once a discrepancy is recognized, the client, rather than the counselor, should present arguments or reasons for change. People are more often persuaded by what they hear themselves saying than what others tell them to do. </w:t>
            </w:r>
          </w:p>
          <w:p w14:paraId="3B969DA6" w14:textId="77777777" w:rsidR="005009B1" w:rsidRDefault="005009B1" w:rsidP="005009B1">
            <w:r>
              <w:t xml:space="preserve">  </w:t>
            </w:r>
          </w:p>
          <w:p w14:paraId="1C2ABBA7" w14:textId="77777777" w:rsidR="005009B1" w:rsidRDefault="005009B1" w:rsidP="005009B1">
            <w:r>
              <w:t xml:space="preserve"> Remember, people in Precontemplation are often unaware that they underestimate the Pros of changing and overestimate the Cons. People in Contemplation have an equal balance of Pros and Cons; increasing the Pros and decreasing the Cons produces a potential discrepancy.</w:t>
            </w:r>
          </w:p>
          <w:p w14:paraId="2E6DC10C" w14:textId="77777777" w:rsidR="005009B1" w:rsidRDefault="005009B1" w:rsidP="005009B1">
            <w:r>
              <w:t xml:space="preserve">  </w:t>
            </w:r>
          </w:p>
          <w:p w14:paraId="4393B8DC" w14:textId="77777777" w:rsidR="005009B1" w:rsidRDefault="005009B1" w:rsidP="005009B1">
            <w:r>
              <w:t xml:space="preserve"> At the end of this section, there is a role play scenario that shows how a counselor might develop a discrepancy and use other MI principles.</w:t>
            </w:r>
          </w:p>
          <w:p w14:paraId="15279F0D" w14:textId="77777777" w:rsidR="005009B1" w:rsidRDefault="005009B1" w:rsidP="005009B1">
            <w:r>
              <w:t xml:space="preserve"> </w:t>
            </w:r>
          </w:p>
          <w:p w14:paraId="2C0D6202" w14:textId="77777777" w:rsidR="005009B1" w:rsidRDefault="005009B1" w:rsidP="005009B1">
            <w:r>
              <w:t xml:space="preserve"> </w:t>
            </w:r>
          </w:p>
          <w:p w14:paraId="1875A79E" w14:textId="77777777" w:rsidR="005009B1" w:rsidRDefault="005009B1" w:rsidP="005009B1">
            <w:r>
              <w:t xml:space="preserve"> Subheading:</w:t>
            </w:r>
          </w:p>
          <w:p w14:paraId="74AC1769" w14:textId="77777777" w:rsidR="005009B1" w:rsidRDefault="005009B1" w:rsidP="005009B1">
            <w:r>
              <w:t xml:space="preserve"> Principle 3: Roll with Resistance</w:t>
            </w:r>
          </w:p>
          <w:p w14:paraId="090B0E22" w14:textId="77777777" w:rsidR="005009B1" w:rsidRDefault="005009B1" w:rsidP="005009B1">
            <w:r>
              <w:t xml:space="preserve"> </w:t>
            </w:r>
          </w:p>
          <w:p w14:paraId="0829F2EA" w14:textId="77777777" w:rsidR="005009B1" w:rsidRDefault="005009B1" w:rsidP="005009B1">
            <w:r>
              <w:t xml:space="preserve"> Upon clicking on the tab, the following text would appear:</w:t>
            </w:r>
          </w:p>
          <w:p w14:paraId="4C58B633" w14:textId="77777777" w:rsidR="005009B1" w:rsidRDefault="005009B1" w:rsidP="005009B1">
            <w:r>
              <w:t xml:space="preserve"> Principle 3: Roll with Resistance</w:t>
            </w:r>
          </w:p>
          <w:p w14:paraId="0252AF67" w14:textId="77777777" w:rsidR="005009B1" w:rsidRDefault="005009B1" w:rsidP="005009B1">
            <w:r>
              <w:t xml:space="preserve"> Types of resistance:</w:t>
            </w:r>
          </w:p>
          <w:p w14:paraId="391FB2F9" w14:textId="77777777" w:rsidR="005009B1" w:rsidRDefault="005009B1" w:rsidP="005009B1">
            <w:r>
              <w:t xml:space="preserve"> Arguing</w:t>
            </w:r>
          </w:p>
          <w:p w14:paraId="1021C8EA" w14:textId="77777777" w:rsidR="005009B1" w:rsidRDefault="005009B1" w:rsidP="005009B1">
            <w:r>
              <w:t xml:space="preserve"> Challenging</w:t>
            </w:r>
          </w:p>
          <w:p w14:paraId="7B2563F0" w14:textId="77777777" w:rsidR="005009B1" w:rsidRDefault="005009B1" w:rsidP="005009B1">
            <w:r>
              <w:t xml:space="preserve"> Negating</w:t>
            </w:r>
          </w:p>
          <w:p w14:paraId="6477F176" w14:textId="77777777" w:rsidR="005009B1" w:rsidRDefault="005009B1" w:rsidP="005009B1">
            <w:r>
              <w:t xml:space="preserve"> Blaming</w:t>
            </w:r>
          </w:p>
          <w:p w14:paraId="68771EB2" w14:textId="77777777" w:rsidR="005009B1" w:rsidRDefault="005009B1" w:rsidP="005009B1">
            <w:r>
              <w:t xml:space="preserve"> Excusing</w:t>
            </w:r>
          </w:p>
          <w:p w14:paraId="3CE182E8" w14:textId="77777777" w:rsidR="005009B1" w:rsidRDefault="005009B1" w:rsidP="005009B1">
            <w:r>
              <w:t xml:space="preserve"> Minimizing</w:t>
            </w:r>
          </w:p>
          <w:p w14:paraId="3267DBDE" w14:textId="77777777" w:rsidR="005009B1" w:rsidRDefault="005009B1" w:rsidP="005009B1">
            <w:r>
              <w:t xml:space="preserve"> </w:t>
            </w:r>
          </w:p>
          <w:p w14:paraId="556AA877" w14:textId="77777777" w:rsidR="005009B1" w:rsidRDefault="005009B1" w:rsidP="005009B1">
            <w:r>
              <w:t xml:space="preserve"> The following audio would be heard:</w:t>
            </w:r>
          </w:p>
          <w:p w14:paraId="77CDCEBE" w14:textId="77777777" w:rsidR="005009B1" w:rsidRDefault="005009B1" w:rsidP="005009B1">
            <w:r>
              <w:t xml:space="preserve"> The third principle of MI is Roll with Resistance. There are many types of resistance that can emerge in a therapeutic relationship. Some of the more common types include arguing, challenging, negating, blaming, excusing, and minimizing. Research shows that increased resistance leads to worse treatment outcomes.  </w:t>
            </w:r>
          </w:p>
          <w:p w14:paraId="2D815658" w14:textId="77777777" w:rsidR="005009B1" w:rsidRDefault="005009B1" w:rsidP="005009B1">
            <w:r>
              <w:t xml:space="preserve"> </w:t>
            </w:r>
          </w:p>
          <w:p w14:paraId="55DA499B" w14:textId="77777777" w:rsidR="005009B1" w:rsidRDefault="005009B1" w:rsidP="005009B1">
            <w:r>
              <w:t xml:space="preserve"> The text would then change to:</w:t>
            </w:r>
          </w:p>
          <w:p w14:paraId="32469EC5" w14:textId="77777777" w:rsidR="005009B1" w:rsidRDefault="005009B1" w:rsidP="005009B1">
            <w:r>
              <w:t xml:space="preserve"> Strategies for Rolling with Resistance</w:t>
            </w:r>
          </w:p>
          <w:p w14:paraId="5A45AEC7" w14:textId="77777777" w:rsidR="005009B1" w:rsidRDefault="005009B1" w:rsidP="005009B1">
            <w:r>
              <w:t xml:space="preserve"> Reframing</w:t>
            </w:r>
          </w:p>
          <w:p w14:paraId="3E4EDF83" w14:textId="77777777" w:rsidR="005009B1" w:rsidRDefault="005009B1" w:rsidP="005009B1">
            <w:r>
              <w:t xml:space="preserve"> Normalizing ambivalence</w:t>
            </w:r>
          </w:p>
          <w:p w14:paraId="72E1688C" w14:textId="77777777" w:rsidR="005009B1" w:rsidRDefault="005009B1" w:rsidP="005009B1">
            <w:r>
              <w:t xml:space="preserve"> Emphasizing personal control</w:t>
            </w:r>
          </w:p>
          <w:p w14:paraId="4C74B965" w14:textId="77777777" w:rsidR="005009B1" w:rsidRDefault="005009B1" w:rsidP="005009B1">
            <w:r>
              <w:t xml:space="preserve"> </w:t>
            </w:r>
          </w:p>
          <w:p w14:paraId="34F93F51" w14:textId="77777777" w:rsidR="005009B1" w:rsidRDefault="005009B1" w:rsidP="005009B1">
            <w:r>
              <w:t xml:space="preserve"> The following audio would be heard:</w:t>
            </w:r>
          </w:p>
          <w:p w14:paraId="58FEE848" w14:textId="77777777" w:rsidR="005009B1" w:rsidRDefault="005009B1" w:rsidP="005009B1">
            <w:r>
              <w:t xml:space="preserve"> In MI, the counselor’s challenge is to roll with resistance when it arises, while maintaining a collaborative environment. Resistance is not directly opposed or confronted. Rather, the counselor or coach works alongside the resistance by using techniques like: </w:t>
            </w:r>
          </w:p>
          <w:p w14:paraId="4621F489" w14:textId="77777777" w:rsidR="005009B1" w:rsidRDefault="005009B1" w:rsidP="005009B1">
            <w:r>
              <w:t xml:space="preserve"> Reframing (or providing a different perspective), </w:t>
            </w:r>
          </w:p>
          <w:p w14:paraId="1FAF1891" w14:textId="77777777" w:rsidR="005009B1" w:rsidRDefault="005009B1" w:rsidP="005009B1">
            <w:r>
              <w:t xml:space="preserve"> Normalizing ambivalence (or acknowledging that change has its negatives and can be difficult), and</w:t>
            </w:r>
          </w:p>
          <w:p w14:paraId="1B4E42A0" w14:textId="77777777" w:rsidR="005009B1" w:rsidRDefault="005009B1" w:rsidP="005009B1">
            <w:r>
              <w:t xml:space="preserve"> Emphasizing personal control (or ensuring that clients know that they ultimately make the decision about whether, and under what conditions, they will change their behavior).</w:t>
            </w:r>
          </w:p>
          <w:p w14:paraId="245EC6B3" w14:textId="77777777" w:rsidR="005009B1" w:rsidRDefault="005009B1" w:rsidP="005009B1">
            <w:r>
              <w:t xml:space="preserve">  </w:t>
            </w:r>
          </w:p>
          <w:p w14:paraId="62F97AF2" w14:textId="77777777" w:rsidR="005009B1" w:rsidRDefault="005009B1" w:rsidP="005009B1">
            <w:r>
              <w:t xml:space="preserve"> People in Precontemplation often perceive coercion even when it is not present; helping them appreciate that you respect where they are at and can work with that, can reduce resistance. Pressuring people to take action when they are not ready creates resistance due to perceived or real coercion.</w:t>
            </w:r>
          </w:p>
          <w:p w14:paraId="17EE7F6A" w14:textId="77777777" w:rsidR="005009B1" w:rsidRDefault="005009B1" w:rsidP="005009B1">
            <w:r>
              <w:t xml:space="preserve">  </w:t>
            </w:r>
          </w:p>
          <w:p w14:paraId="339AD5C2" w14:textId="77777777" w:rsidR="005009B1" w:rsidRDefault="005009B1" w:rsidP="005009B1">
            <w:r>
              <w:t xml:space="preserve"> Reframing change from taking action to making progress also reduces resistance.</w:t>
            </w:r>
          </w:p>
          <w:p w14:paraId="56073B8E" w14:textId="77777777" w:rsidR="005009B1" w:rsidRDefault="005009B1" w:rsidP="005009B1">
            <w:r>
              <w:t xml:space="preserve"> </w:t>
            </w:r>
          </w:p>
          <w:p w14:paraId="6E84ACBF" w14:textId="77777777" w:rsidR="005009B1" w:rsidRDefault="005009B1" w:rsidP="005009B1">
            <w:r>
              <w:t xml:space="preserve"> </w:t>
            </w:r>
          </w:p>
          <w:p w14:paraId="72E40662" w14:textId="77777777" w:rsidR="005009B1" w:rsidRDefault="005009B1" w:rsidP="005009B1">
            <w:r>
              <w:t xml:space="preserve"> Subheading:</w:t>
            </w:r>
          </w:p>
          <w:p w14:paraId="30D5C621" w14:textId="77777777" w:rsidR="005009B1" w:rsidRDefault="005009B1" w:rsidP="005009B1">
            <w:r>
              <w:t xml:space="preserve"> Principle 4: Support Self-Efficacy</w:t>
            </w:r>
          </w:p>
          <w:p w14:paraId="141EA274" w14:textId="77777777" w:rsidR="005009B1" w:rsidRDefault="005009B1" w:rsidP="005009B1">
            <w:r>
              <w:t xml:space="preserve"> </w:t>
            </w:r>
          </w:p>
          <w:p w14:paraId="764AF409" w14:textId="77777777" w:rsidR="005009B1" w:rsidRDefault="005009B1" w:rsidP="005009B1">
            <w:r>
              <w:t xml:space="preserve"> Upon clicking on the tab, the following text would appear:</w:t>
            </w:r>
          </w:p>
          <w:p w14:paraId="3480EA71" w14:textId="77777777" w:rsidR="005009B1" w:rsidRDefault="005009B1" w:rsidP="005009B1">
            <w:r>
              <w:t xml:space="preserve"> Principle 4: Support Self-Efficacy</w:t>
            </w:r>
          </w:p>
          <w:p w14:paraId="50AEBD8D" w14:textId="77777777" w:rsidR="005009B1" w:rsidRDefault="005009B1" w:rsidP="005009B1">
            <w:r>
              <w:t xml:space="preserve"> Self-efficacy is essential in the change process</w:t>
            </w:r>
          </w:p>
          <w:p w14:paraId="5AAAB585" w14:textId="77777777" w:rsidR="005009B1" w:rsidRDefault="005009B1" w:rsidP="005009B1">
            <w:r>
              <w:t xml:space="preserve"> The client, not the counselor, is responsible for choosing and carrying out change</w:t>
            </w:r>
          </w:p>
          <w:p w14:paraId="62028D5A" w14:textId="77777777" w:rsidR="005009B1" w:rsidRDefault="005009B1" w:rsidP="005009B1">
            <w:r>
              <w:t xml:space="preserve"> The counselor’s own belief in the person’s ability to change is critical</w:t>
            </w:r>
          </w:p>
          <w:p w14:paraId="16F58DF7" w14:textId="77777777" w:rsidR="005009B1" w:rsidRDefault="005009B1" w:rsidP="005009B1">
            <w:r>
              <w:t xml:space="preserve"> </w:t>
            </w:r>
          </w:p>
          <w:p w14:paraId="6553EF28" w14:textId="77777777" w:rsidR="005009B1" w:rsidRDefault="005009B1" w:rsidP="005009B1">
            <w:r>
              <w:t xml:space="preserve"> The following audio would be heard:</w:t>
            </w:r>
          </w:p>
          <w:p w14:paraId="600AB4BC" w14:textId="77777777" w:rsidR="005009B1" w:rsidRDefault="005009B1" w:rsidP="005009B1">
            <w:r>
              <w:t xml:space="preserve"> The fourth principle of MI is supporting self-efficacy, as increasing self-efficacy is essential in the change process. It’s important to remember that the client, and not the counselor, is responsible for choosing and carrying out change. However, the counselor’s own belief in the client’s ability to change is critical. </w:t>
            </w:r>
          </w:p>
          <w:p w14:paraId="15C47D05" w14:textId="77777777" w:rsidR="005009B1" w:rsidRDefault="005009B1" w:rsidP="005009B1">
            <w:r>
              <w:t xml:space="preserve">  </w:t>
            </w:r>
          </w:p>
          <w:p w14:paraId="2DFCF1CC" w14:textId="77777777" w:rsidR="005009B1" w:rsidRDefault="005009B1" w:rsidP="005009B1">
            <w:r>
              <w:t xml:space="preserve"> People can have adequate self-efficacy in their ability to progress from one stage to the next, even if their self-efficacy is low for taking immediate action.  </w:t>
            </w:r>
          </w:p>
          <w:p w14:paraId="09DC84C5" w14:textId="5BD4F5CD" w:rsidR="005009B1" w:rsidRDefault="005009B1" w:rsidP="005009B1">
            <w:r>
              <w:t xml:space="preserve"> </w:t>
            </w:r>
          </w:p>
        </w:tc>
      </w:tr>
    </w:tbl>
    <w:p w14:paraId="45281408" w14:textId="77777777" w:rsidR="005009B1" w:rsidRPr="005F051C" w:rsidRDefault="005009B1" w:rsidP="00C60AB5"/>
    <w:p w14:paraId="20C75743" w14:textId="77777777" w:rsidR="005009B1" w:rsidRDefault="005009B1" w:rsidP="0077477F">
      <w:pPr>
        <w:sectPr w:rsidR="005009B1" w:rsidSect="00330C96">
          <w:pgSz w:w="17280" w:h="23040"/>
          <w:pgMar w:top="1440" w:right="1080" w:bottom="540" w:left="720" w:header="720" w:footer="720" w:gutter="0"/>
          <w:cols w:space="720"/>
          <w:docGrid w:linePitch="360"/>
        </w:sectPr>
      </w:pPr>
    </w:p>
    <w:p w14:paraId="12A5C258" w14:textId="53B7AB2F" w:rsidR="005009B1" w:rsidRDefault="007556CA" w:rsidP="00C60AB5">
      <w:pPr>
        <w:pStyle w:val="Heading2"/>
      </w:pPr>
      <w:r>
        <w:t>Slide 26</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7556CA" w:rsidRPr="0091683A" w14:paraId="7BC89384" w14:textId="77777777" w:rsidTr="007556CA">
        <w:trPr>
          <w:trHeight w:val="468"/>
        </w:trPr>
        <w:tc>
          <w:tcPr>
            <w:tcW w:w="2405" w:type="dxa"/>
            <w:shd w:val="clear" w:color="auto" w:fill="000000" w:themeFill="text1"/>
            <w:vAlign w:val="center"/>
          </w:tcPr>
          <w:p w14:paraId="27716574" w14:textId="77777777" w:rsidR="007556CA" w:rsidRPr="00570266" w:rsidRDefault="007556CA" w:rsidP="007556CA">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444DE7F6" w14:textId="77777777" w:rsidR="007556CA" w:rsidRPr="0091683A" w:rsidRDefault="007556CA" w:rsidP="007556CA">
            <w:pPr>
              <w:jc w:val="center"/>
              <w:rPr>
                <w:b/>
                <w:color w:val="FFFFFF" w:themeColor="background1"/>
              </w:rPr>
            </w:pPr>
            <w:r w:rsidRPr="0091683A">
              <w:rPr>
                <w:b/>
                <w:color w:val="FFFFFF" w:themeColor="background1"/>
              </w:rPr>
              <w:t>Content</w:t>
            </w:r>
          </w:p>
        </w:tc>
      </w:tr>
      <w:tr w:rsidR="007556CA" w14:paraId="271926A3" w14:textId="77777777" w:rsidTr="007556CA">
        <w:trPr>
          <w:trHeight w:val="908"/>
        </w:trPr>
        <w:tc>
          <w:tcPr>
            <w:tcW w:w="2405" w:type="dxa"/>
            <w:vAlign w:val="center"/>
          </w:tcPr>
          <w:p w14:paraId="58D03646" w14:textId="77777777" w:rsidR="007556CA" w:rsidRDefault="007556CA" w:rsidP="007556CA">
            <w:pPr>
              <w:jc w:val="center"/>
              <w:rPr>
                <w:b/>
              </w:rPr>
            </w:pPr>
            <w:r>
              <w:rPr>
                <w:b/>
              </w:rPr>
              <w:t>Layout</w:t>
            </w:r>
          </w:p>
        </w:tc>
        <w:tc>
          <w:tcPr>
            <w:tcW w:w="13165" w:type="dxa"/>
            <w:shd w:val="clear" w:color="auto" w:fill="B3B3B3"/>
            <w:vAlign w:val="center"/>
          </w:tcPr>
          <w:p w14:paraId="46BEF711" w14:textId="77777777" w:rsidR="007556CA" w:rsidRDefault="007556CA" w:rsidP="007556CA">
            <w:r>
              <w:rPr>
                <w:noProof/>
              </w:rPr>
              <w:drawing>
                <wp:inline distT="0" distB="0" distL="0" distR="0" wp14:anchorId="41F281D8" wp14:editId="0F6C17DC">
                  <wp:extent cx="3873500" cy="2400300"/>
                  <wp:effectExtent l="0" t="0" r="12700" b="12700"/>
                  <wp:docPr id="53" name="Picture 53" descr="Macintosh HD:Users:spencech:Desktop: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cr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3500" cy="2400300"/>
                          </a:xfrm>
                          <a:prstGeom prst="rect">
                            <a:avLst/>
                          </a:prstGeom>
                          <a:noFill/>
                          <a:ln>
                            <a:noFill/>
                          </a:ln>
                        </pic:spPr>
                      </pic:pic>
                    </a:graphicData>
                  </a:graphic>
                </wp:inline>
              </w:drawing>
            </w:r>
          </w:p>
        </w:tc>
      </w:tr>
      <w:tr w:rsidR="007556CA" w:rsidRPr="00BE6E53" w14:paraId="191D7FE3" w14:textId="77777777" w:rsidTr="007556CA">
        <w:trPr>
          <w:trHeight w:val="734"/>
        </w:trPr>
        <w:tc>
          <w:tcPr>
            <w:tcW w:w="2405" w:type="dxa"/>
            <w:vAlign w:val="center"/>
          </w:tcPr>
          <w:p w14:paraId="0AEBFE6E" w14:textId="77777777" w:rsidR="007556CA" w:rsidRPr="0091683A" w:rsidRDefault="007556CA" w:rsidP="007556CA">
            <w:pPr>
              <w:jc w:val="center"/>
              <w:rPr>
                <w:b/>
              </w:rPr>
            </w:pPr>
            <w:r>
              <w:rPr>
                <w:b/>
              </w:rPr>
              <w:t>Template</w:t>
            </w:r>
          </w:p>
        </w:tc>
        <w:tc>
          <w:tcPr>
            <w:tcW w:w="13165" w:type="dxa"/>
            <w:vAlign w:val="center"/>
          </w:tcPr>
          <w:p w14:paraId="1A8C72D1" w14:textId="77777777" w:rsidR="007556CA" w:rsidRPr="00BE6E53" w:rsidRDefault="007556CA" w:rsidP="007556CA">
            <w:pPr>
              <w:rPr>
                <w:color w:val="FF0000"/>
              </w:rPr>
            </w:pPr>
            <w:r>
              <w:rPr>
                <w:color w:val="FF0000"/>
              </w:rPr>
              <w:t>CR-Grid</w:t>
            </w:r>
          </w:p>
        </w:tc>
      </w:tr>
      <w:tr w:rsidR="007556CA" w14:paraId="4E42CD38" w14:textId="77777777" w:rsidTr="007556CA">
        <w:trPr>
          <w:trHeight w:val="779"/>
        </w:trPr>
        <w:tc>
          <w:tcPr>
            <w:tcW w:w="2405" w:type="dxa"/>
            <w:vAlign w:val="center"/>
          </w:tcPr>
          <w:p w14:paraId="1BBFF7A4" w14:textId="77777777" w:rsidR="007556CA" w:rsidRDefault="007556CA" w:rsidP="007556CA">
            <w:pPr>
              <w:jc w:val="center"/>
              <w:rPr>
                <w:b/>
              </w:rPr>
            </w:pPr>
            <w:r>
              <w:rPr>
                <w:b/>
              </w:rPr>
              <w:t>Menu Title</w:t>
            </w:r>
          </w:p>
        </w:tc>
        <w:tc>
          <w:tcPr>
            <w:tcW w:w="13165" w:type="dxa"/>
            <w:vAlign w:val="center"/>
          </w:tcPr>
          <w:p w14:paraId="2E8C0FB1" w14:textId="77777777" w:rsidR="007556CA" w:rsidRDefault="007556CA" w:rsidP="007556CA">
            <w:r>
              <w:t>TBD</w:t>
            </w:r>
          </w:p>
        </w:tc>
      </w:tr>
      <w:tr w:rsidR="007556CA" w14:paraId="36DD46FF" w14:textId="77777777" w:rsidTr="007556CA">
        <w:trPr>
          <w:trHeight w:val="15468"/>
        </w:trPr>
        <w:tc>
          <w:tcPr>
            <w:tcW w:w="2405" w:type="dxa"/>
            <w:vAlign w:val="center"/>
          </w:tcPr>
          <w:p w14:paraId="73C7C7F7" w14:textId="77777777" w:rsidR="007556CA" w:rsidRDefault="007556CA" w:rsidP="007556CA">
            <w:pPr>
              <w:jc w:val="center"/>
              <w:rPr>
                <w:b/>
              </w:rPr>
            </w:pPr>
            <w:r>
              <w:rPr>
                <w:b/>
              </w:rPr>
              <w:t>Click and Reveal</w:t>
            </w:r>
          </w:p>
        </w:tc>
        <w:tc>
          <w:tcPr>
            <w:tcW w:w="13165" w:type="dxa"/>
            <w:vAlign w:val="center"/>
          </w:tcPr>
          <w:p w14:paraId="524F3AC7" w14:textId="77777777" w:rsidR="007556CA" w:rsidRDefault="007556CA" w:rsidP="007556CA"/>
          <w:tbl>
            <w:tblPr>
              <w:tblStyle w:val="TableGrid"/>
              <w:tblW w:w="12874" w:type="dxa"/>
              <w:tblLook w:val="04A0" w:firstRow="1" w:lastRow="0" w:firstColumn="1" w:lastColumn="0" w:noHBand="0" w:noVBand="1"/>
            </w:tblPr>
            <w:tblGrid>
              <w:gridCol w:w="4291"/>
              <w:gridCol w:w="4291"/>
              <w:gridCol w:w="4292"/>
            </w:tblGrid>
            <w:tr w:rsidR="007556CA" w14:paraId="08CC3AF8" w14:textId="77777777" w:rsidTr="007556CA">
              <w:trPr>
                <w:trHeight w:val="423"/>
              </w:trPr>
              <w:tc>
                <w:tcPr>
                  <w:tcW w:w="4291" w:type="dxa"/>
                  <w:shd w:val="clear" w:color="auto" w:fill="404040" w:themeFill="text1" w:themeFillTint="BF"/>
                  <w:vAlign w:val="center"/>
                </w:tcPr>
                <w:p w14:paraId="448EBB6F" w14:textId="77777777" w:rsidR="007556CA" w:rsidRPr="00681D76" w:rsidRDefault="007556CA" w:rsidP="005F57D7">
                  <w:pPr>
                    <w:framePr w:hSpace="187" w:wrap="around" w:vAnchor="text" w:hAnchor="page" w:x="829" w:y="742"/>
                    <w:jc w:val="center"/>
                    <w:rPr>
                      <w:b/>
                      <w:color w:val="FFFFFF" w:themeColor="background1"/>
                    </w:rPr>
                  </w:pPr>
                  <w:r>
                    <w:rPr>
                      <w:b/>
                      <w:color w:val="FFFFFF" w:themeColor="background1"/>
                    </w:rPr>
                    <w:t>Layout</w:t>
                  </w:r>
                </w:p>
              </w:tc>
              <w:tc>
                <w:tcPr>
                  <w:tcW w:w="4291" w:type="dxa"/>
                  <w:shd w:val="clear" w:color="auto" w:fill="404040" w:themeFill="text1" w:themeFillTint="BF"/>
                  <w:vAlign w:val="center"/>
                </w:tcPr>
                <w:p w14:paraId="32B974AE" w14:textId="77777777" w:rsidR="007556CA" w:rsidRPr="00681D76" w:rsidRDefault="007556CA" w:rsidP="005F57D7">
                  <w:pPr>
                    <w:framePr w:hSpace="187" w:wrap="around" w:vAnchor="text" w:hAnchor="page" w:x="829" w:y="742"/>
                    <w:jc w:val="center"/>
                    <w:rPr>
                      <w:b/>
                      <w:color w:val="FFFFFF" w:themeColor="background1"/>
                    </w:rPr>
                  </w:pPr>
                  <w:r w:rsidRPr="00681D76">
                    <w:rPr>
                      <w:b/>
                      <w:color w:val="FFFFFF" w:themeColor="background1"/>
                    </w:rPr>
                    <w:t>Show Tooltip</w:t>
                  </w:r>
                </w:p>
              </w:tc>
              <w:tc>
                <w:tcPr>
                  <w:tcW w:w="4292" w:type="dxa"/>
                  <w:shd w:val="clear" w:color="auto" w:fill="404040" w:themeFill="text1" w:themeFillTint="BF"/>
                  <w:vAlign w:val="center"/>
                </w:tcPr>
                <w:p w14:paraId="0FBE0B82" w14:textId="77777777" w:rsidR="007556CA" w:rsidRPr="00681D76" w:rsidRDefault="007556CA" w:rsidP="005F57D7">
                  <w:pPr>
                    <w:framePr w:hSpace="187" w:wrap="around" w:vAnchor="text" w:hAnchor="page" w:x="829" w:y="742"/>
                    <w:jc w:val="center"/>
                    <w:rPr>
                      <w:b/>
                      <w:color w:val="FFFFFF" w:themeColor="background1"/>
                    </w:rPr>
                  </w:pPr>
                  <w:r w:rsidRPr="00681D76">
                    <w:rPr>
                      <w:b/>
                      <w:color w:val="FFFFFF" w:themeColor="background1"/>
                    </w:rPr>
                    <w:t>Columns</w:t>
                  </w:r>
                </w:p>
              </w:tc>
            </w:tr>
            <w:tr w:rsidR="007556CA" w14:paraId="7B1DF2F6" w14:textId="77777777" w:rsidTr="007556CA">
              <w:trPr>
                <w:trHeight w:val="423"/>
              </w:trPr>
              <w:tc>
                <w:tcPr>
                  <w:tcW w:w="4291" w:type="dxa"/>
                  <w:vAlign w:val="center"/>
                </w:tcPr>
                <w:p w14:paraId="1DFEED2D" w14:textId="7866096C" w:rsidR="007556CA" w:rsidRPr="00681D76" w:rsidRDefault="007556CA" w:rsidP="005F57D7">
                  <w:pPr>
                    <w:framePr w:hSpace="187" w:wrap="around" w:vAnchor="text" w:hAnchor="page" w:x="829" w:y="742"/>
                    <w:jc w:val="center"/>
                    <w:rPr>
                      <w:color w:val="FF0000"/>
                    </w:rPr>
                  </w:pPr>
                  <w:r w:rsidRPr="00681D76">
                    <w:rPr>
                      <w:color w:val="FF0000"/>
                    </w:rPr>
                    <w:t>click-and-reveal-grid-2x</w:t>
                  </w:r>
                  <w:r w:rsidR="00E1542E">
                    <w:rPr>
                      <w:color w:val="FF0000"/>
                    </w:rPr>
                    <w:t>2</w:t>
                  </w:r>
                </w:p>
              </w:tc>
              <w:tc>
                <w:tcPr>
                  <w:tcW w:w="4291" w:type="dxa"/>
                  <w:vAlign w:val="center"/>
                </w:tcPr>
                <w:p w14:paraId="57DD89D9" w14:textId="77777777" w:rsidR="007556CA" w:rsidRDefault="007556CA" w:rsidP="005F57D7">
                  <w:pPr>
                    <w:framePr w:hSpace="187" w:wrap="around" w:vAnchor="text" w:hAnchor="page" w:x="829" w:y="742"/>
                    <w:jc w:val="center"/>
                  </w:pPr>
                  <w:r>
                    <w:t>true</w:t>
                  </w:r>
                </w:p>
              </w:tc>
              <w:tc>
                <w:tcPr>
                  <w:tcW w:w="4292" w:type="dxa"/>
                  <w:vAlign w:val="center"/>
                </w:tcPr>
                <w:p w14:paraId="68FE3401" w14:textId="77777777" w:rsidR="007556CA" w:rsidRDefault="007556CA" w:rsidP="005F57D7">
                  <w:pPr>
                    <w:framePr w:hSpace="187" w:wrap="around" w:vAnchor="text" w:hAnchor="page" w:x="829" w:y="742"/>
                    <w:jc w:val="center"/>
                  </w:pPr>
                  <w:r>
                    <w:t>3</w:t>
                  </w:r>
                </w:p>
              </w:tc>
            </w:tr>
          </w:tbl>
          <w:p w14:paraId="46FEB716" w14:textId="77777777" w:rsidR="007556CA" w:rsidRDefault="007556CA" w:rsidP="007556CA"/>
          <w:tbl>
            <w:tblPr>
              <w:tblStyle w:val="TableGrid"/>
              <w:tblW w:w="12888" w:type="dxa"/>
              <w:tblLook w:val="04A0" w:firstRow="1" w:lastRow="0" w:firstColumn="1" w:lastColumn="0" w:noHBand="0" w:noVBand="1"/>
            </w:tblPr>
            <w:tblGrid>
              <w:gridCol w:w="2857"/>
              <w:gridCol w:w="10031"/>
            </w:tblGrid>
            <w:tr w:rsidR="007556CA" w14:paraId="3318AEBC" w14:textId="77777777" w:rsidTr="007556CA">
              <w:trPr>
                <w:trHeight w:val="365"/>
              </w:trPr>
              <w:tc>
                <w:tcPr>
                  <w:tcW w:w="2857" w:type="dxa"/>
                  <w:shd w:val="clear" w:color="auto" w:fill="D9D9D9" w:themeFill="background1" w:themeFillShade="D9"/>
                  <w:vAlign w:val="center"/>
                </w:tcPr>
                <w:p w14:paraId="34C29A3D" w14:textId="77777777" w:rsidR="007556CA" w:rsidRPr="00F7344F" w:rsidRDefault="007556CA" w:rsidP="005F57D7">
                  <w:pPr>
                    <w:framePr w:hSpace="187" w:wrap="around" w:vAnchor="text" w:hAnchor="page" w:x="829" w:y="742"/>
                    <w:jc w:val="center"/>
                    <w:rPr>
                      <w:b/>
                      <w:color w:val="000000" w:themeColor="text1"/>
                    </w:rPr>
                  </w:pPr>
                  <w:r w:rsidRPr="00F7344F">
                    <w:rPr>
                      <w:b/>
                      <w:color w:val="000000" w:themeColor="text1"/>
                    </w:rPr>
                    <w:t>Audio File</w:t>
                  </w:r>
                </w:p>
              </w:tc>
              <w:tc>
                <w:tcPr>
                  <w:tcW w:w="10031" w:type="dxa"/>
                  <w:vAlign w:val="center"/>
                </w:tcPr>
                <w:p w14:paraId="28A3E86F" w14:textId="77777777" w:rsidR="007556CA" w:rsidRPr="00F7344F" w:rsidRDefault="007556CA" w:rsidP="005F57D7">
                  <w:pPr>
                    <w:framePr w:hSpace="187" w:wrap="around" w:vAnchor="text" w:hAnchor="page" w:x="829" w:y="742"/>
                    <w:rPr>
                      <w:color w:val="FF0000"/>
                    </w:rPr>
                  </w:pPr>
                  <w:r w:rsidRPr="00F7344F">
                    <w:rPr>
                      <w:color w:val="FF0000"/>
                    </w:rPr>
                    <w:t>/content/shared/audio/placeholders/placeholder.mp3</w:t>
                  </w:r>
                </w:p>
              </w:tc>
            </w:tr>
            <w:tr w:rsidR="007556CA" w14:paraId="2646466E" w14:textId="77777777" w:rsidTr="007556CA">
              <w:trPr>
                <w:trHeight w:val="365"/>
              </w:trPr>
              <w:tc>
                <w:tcPr>
                  <w:tcW w:w="2857" w:type="dxa"/>
                  <w:shd w:val="clear" w:color="auto" w:fill="D9D9D9" w:themeFill="background1" w:themeFillShade="D9"/>
                  <w:vAlign w:val="center"/>
                </w:tcPr>
                <w:p w14:paraId="54F435EA" w14:textId="77777777" w:rsidR="007556CA" w:rsidRPr="00F7344F" w:rsidRDefault="007556CA" w:rsidP="005F57D7">
                  <w:pPr>
                    <w:framePr w:hSpace="187" w:wrap="around" w:vAnchor="text" w:hAnchor="page" w:x="829" w:y="742"/>
                    <w:jc w:val="center"/>
                    <w:rPr>
                      <w:b/>
                      <w:color w:val="000000" w:themeColor="text1"/>
                    </w:rPr>
                  </w:pPr>
                  <w:r w:rsidRPr="00F7344F">
                    <w:rPr>
                      <w:b/>
                      <w:color w:val="000000" w:themeColor="text1"/>
                    </w:rPr>
                    <w:t>Audio CC Title</w:t>
                  </w:r>
                </w:p>
              </w:tc>
              <w:tc>
                <w:tcPr>
                  <w:tcW w:w="10031" w:type="dxa"/>
                  <w:vAlign w:val="center"/>
                </w:tcPr>
                <w:p w14:paraId="37C5471F" w14:textId="77777777" w:rsidR="007556CA" w:rsidRDefault="007556CA" w:rsidP="005F57D7">
                  <w:pPr>
                    <w:framePr w:hSpace="187" w:wrap="around" w:vAnchor="text" w:hAnchor="page" w:x="829" w:y="742"/>
                  </w:pPr>
                  <w:r>
                    <w:t>Audio CC Title</w:t>
                  </w:r>
                </w:p>
              </w:tc>
            </w:tr>
            <w:tr w:rsidR="007556CA" w14:paraId="2943A42D" w14:textId="77777777" w:rsidTr="007556CA">
              <w:trPr>
                <w:trHeight w:val="396"/>
              </w:trPr>
              <w:tc>
                <w:tcPr>
                  <w:tcW w:w="2857" w:type="dxa"/>
                  <w:shd w:val="clear" w:color="auto" w:fill="D9D9D9" w:themeFill="background1" w:themeFillShade="D9"/>
                  <w:vAlign w:val="center"/>
                </w:tcPr>
                <w:p w14:paraId="7108BF74" w14:textId="77777777" w:rsidR="007556CA" w:rsidRPr="00F7344F" w:rsidRDefault="007556CA" w:rsidP="005F57D7">
                  <w:pPr>
                    <w:framePr w:hSpace="187" w:wrap="around" w:vAnchor="text" w:hAnchor="page" w:x="829" w:y="742"/>
                    <w:jc w:val="center"/>
                    <w:rPr>
                      <w:b/>
                      <w:color w:val="000000" w:themeColor="text1"/>
                    </w:rPr>
                  </w:pPr>
                  <w:r w:rsidRPr="00F7344F">
                    <w:rPr>
                      <w:b/>
                      <w:color w:val="000000" w:themeColor="text1"/>
                    </w:rPr>
                    <w:t>Audio CC</w:t>
                  </w:r>
                </w:p>
              </w:tc>
              <w:tc>
                <w:tcPr>
                  <w:tcW w:w="10031" w:type="dxa"/>
                  <w:vAlign w:val="center"/>
                </w:tcPr>
                <w:p w14:paraId="77A5A8A4" w14:textId="77777777" w:rsidR="007556CA" w:rsidRDefault="007556CA" w:rsidP="005F57D7">
                  <w:pPr>
                    <w:framePr w:hSpace="187" w:wrap="around" w:vAnchor="text" w:hAnchor="page" w:x="829" w:y="742"/>
                  </w:pPr>
                  <w:r>
                    <w:t>Audio CC Text</w:t>
                  </w:r>
                </w:p>
              </w:tc>
            </w:tr>
          </w:tbl>
          <w:p w14:paraId="22FE0AEC" w14:textId="77777777" w:rsidR="007556CA" w:rsidRDefault="007556CA" w:rsidP="007556CA"/>
          <w:p w14:paraId="06F5B889" w14:textId="77777777" w:rsidR="007556CA" w:rsidRDefault="007556CA" w:rsidP="007556CA"/>
          <w:tbl>
            <w:tblPr>
              <w:tblStyle w:val="TableGrid"/>
              <w:tblW w:w="12803" w:type="dxa"/>
              <w:tblLook w:val="04A0" w:firstRow="1" w:lastRow="0" w:firstColumn="1" w:lastColumn="0" w:noHBand="0" w:noVBand="1"/>
            </w:tblPr>
            <w:tblGrid>
              <w:gridCol w:w="2831"/>
              <w:gridCol w:w="9972"/>
            </w:tblGrid>
            <w:tr w:rsidR="007556CA" w14:paraId="0ADE7E83" w14:textId="77777777" w:rsidTr="007556CA">
              <w:trPr>
                <w:trHeight w:val="353"/>
              </w:trPr>
              <w:tc>
                <w:tcPr>
                  <w:tcW w:w="12803" w:type="dxa"/>
                  <w:gridSpan w:val="2"/>
                  <w:shd w:val="clear" w:color="auto" w:fill="404040" w:themeFill="text1" w:themeFillTint="BF"/>
                  <w:vAlign w:val="center"/>
                </w:tcPr>
                <w:p w14:paraId="1BB5071C" w14:textId="77777777" w:rsidR="007556CA" w:rsidRPr="00F7344F" w:rsidRDefault="007556CA" w:rsidP="005F57D7">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1</w:t>
                  </w:r>
                </w:p>
              </w:tc>
            </w:tr>
            <w:tr w:rsidR="007556CA" w14:paraId="577F145A" w14:textId="77777777" w:rsidTr="007556CA">
              <w:trPr>
                <w:trHeight w:val="353"/>
              </w:trPr>
              <w:tc>
                <w:tcPr>
                  <w:tcW w:w="2831" w:type="dxa"/>
                  <w:vAlign w:val="center"/>
                </w:tcPr>
                <w:p w14:paraId="14A82A0E" w14:textId="77777777" w:rsidR="007556CA" w:rsidRPr="00F7344F" w:rsidRDefault="007556CA" w:rsidP="005F57D7">
                  <w:pPr>
                    <w:framePr w:hSpace="187" w:wrap="around" w:vAnchor="text" w:hAnchor="page" w:x="829" w:y="742"/>
                    <w:jc w:val="center"/>
                    <w:rPr>
                      <w:b/>
                    </w:rPr>
                  </w:pPr>
                  <w:r w:rsidRPr="00F7344F">
                    <w:rPr>
                      <w:b/>
                    </w:rPr>
                    <w:t>Label</w:t>
                  </w:r>
                </w:p>
              </w:tc>
              <w:tc>
                <w:tcPr>
                  <w:tcW w:w="9972" w:type="dxa"/>
                  <w:vAlign w:val="center"/>
                </w:tcPr>
                <w:p w14:paraId="126212FC" w14:textId="77777777" w:rsidR="007556CA" w:rsidRDefault="007556CA" w:rsidP="005F57D7">
                  <w:pPr>
                    <w:framePr w:hSpace="187" w:wrap="around" w:vAnchor="text" w:hAnchor="page" w:x="829" w:y="742"/>
                  </w:pPr>
                  <w:r>
                    <w:t>Open-Ended Questions</w:t>
                  </w:r>
                </w:p>
              </w:tc>
            </w:tr>
            <w:tr w:rsidR="007556CA" w14:paraId="51D3BD6C" w14:textId="77777777" w:rsidTr="007556CA">
              <w:trPr>
                <w:trHeight w:val="377"/>
              </w:trPr>
              <w:tc>
                <w:tcPr>
                  <w:tcW w:w="2831" w:type="dxa"/>
                  <w:vAlign w:val="center"/>
                </w:tcPr>
                <w:p w14:paraId="413CB37C" w14:textId="77777777" w:rsidR="007556CA" w:rsidRPr="00F7344F" w:rsidRDefault="007556CA" w:rsidP="005F57D7">
                  <w:pPr>
                    <w:framePr w:hSpace="187" w:wrap="around" w:vAnchor="text" w:hAnchor="page" w:x="829" w:y="742"/>
                    <w:jc w:val="center"/>
                    <w:rPr>
                      <w:b/>
                    </w:rPr>
                  </w:pPr>
                  <w:r w:rsidRPr="00F7344F">
                    <w:rPr>
                      <w:b/>
                    </w:rPr>
                    <w:t>Reveal Text</w:t>
                  </w:r>
                </w:p>
              </w:tc>
              <w:tc>
                <w:tcPr>
                  <w:tcW w:w="9972" w:type="dxa"/>
                  <w:vAlign w:val="center"/>
                </w:tcPr>
                <w:p w14:paraId="50BE8060" w14:textId="77777777" w:rsidR="007556CA" w:rsidRDefault="007556CA" w:rsidP="005F57D7">
                  <w:pPr>
                    <w:framePr w:hSpace="187" w:wrap="around" w:vAnchor="text" w:hAnchor="page" w:x="829" w:y="742"/>
                  </w:pPr>
                  <w:r>
                    <w:t>Open-Ended Questions</w:t>
                  </w:r>
                </w:p>
                <w:p w14:paraId="374FC508" w14:textId="77777777" w:rsidR="007556CA" w:rsidRDefault="007556CA" w:rsidP="005F57D7">
                  <w:pPr>
                    <w:framePr w:hSpace="187" w:wrap="around" w:vAnchor="text" w:hAnchor="page" w:x="829" w:y="742"/>
                  </w:pPr>
                  <w:r>
                    <w:t>Facilitate dialogue</w:t>
                  </w:r>
                </w:p>
                <w:p w14:paraId="0A469BCD" w14:textId="77777777" w:rsidR="007556CA" w:rsidRDefault="007556CA" w:rsidP="005F57D7">
                  <w:pPr>
                    <w:framePr w:hSpace="187" w:wrap="around" w:vAnchor="text" w:hAnchor="page" w:x="829" w:y="742"/>
                  </w:pPr>
                  <w:r>
                    <w:t>Do not invite brief answers</w:t>
                  </w:r>
                </w:p>
              </w:tc>
            </w:tr>
            <w:tr w:rsidR="007556CA" w14:paraId="407D110A" w14:textId="77777777" w:rsidTr="007556CA">
              <w:trPr>
                <w:trHeight w:val="377"/>
              </w:trPr>
              <w:tc>
                <w:tcPr>
                  <w:tcW w:w="2831" w:type="dxa"/>
                  <w:vAlign w:val="center"/>
                </w:tcPr>
                <w:p w14:paraId="4316A9AE" w14:textId="77777777" w:rsidR="007556CA" w:rsidRPr="00F7344F" w:rsidRDefault="007556CA" w:rsidP="005F57D7">
                  <w:pPr>
                    <w:framePr w:hSpace="187" w:wrap="around" w:vAnchor="text" w:hAnchor="page" w:x="829" w:y="742"/>
                    <w:jc w:val="center"/>
                    <w:rPr>
                      <w:b/>
                    </w:rPr>
                  </w:pPr>
                  <w:r w:rsidRPr="00F7344F">
                    <w:rPr>
                      <w:b/>
                    </w:rPr>
                    <w:t>Thumbnail</w:t>
                  </w:r>
                </w:p>
              </w:tc>
              <w:tc>
                <w:tcPr>
                  <w:tcW w:w="9972" w:type="dxa"/>
                  <w:vAlign w:val="center"/>
                </w:tcPr>
                <w:p w14:paraId="5778630F" w14:textId="77777777" w:rsidR="007556CA" w:rsidRPr="00F7344F" w:rsidRDefault="007556CA" w:rsidP="005F57D7">
                  <w:pPr>
                    <w:framePr w:hSpace="187" w:wrap="around" w:vAnchor="text" w:hAnchor="page" w:x="829" w:y="742"/>
                    <w:rPr>
                      <w:color w:val="FF0000"/>
                    </w:rPr>
                  </w:pPr>
                  <w:r w:rsidRPr="00F7344F">
                    <w:rPr>
                      <w:color w:val="FF0000"/>
                    </w:rPr>
                    <w:t>/content/shared/images/placeholders/placeholder.jpg</w:t>
                  </w:r>
                </w:p>
              </w:tc>
            </w:tr>
            <w:tr w:rsidR="007556CA" w14:paraId="53517F12" w14:textId="77777777" w:rsidTr="007556CA">
              <w:trPr>
                <w:trHeight w:val="377"/>
              </w:trPr>
              <w:tc>
                <w:tcPr>
                  <w:tcW w:w="2831" w:type="dxa"/>
                  <w:vAlign w:val="center"/>
                </w:tcPr>
                <w:p w14:paraId="19037744" w14:textId="77777777" w:rsidR="007556CA" w:rsidRPr="00F7344F" w:rsidRDefault="007556CA" w:rsidP="005F57D7">
                  <w:pPr>
                    <w:framePr w:hSpace="187" w:wrap="around" w:vAnchor="text" w:hAnchor="page" w:x="829" w:y="742"/>
                    <w:jc w:val="center"/>
                    <w:rPr>
                      <w:b/>
                    </w:rPr>
                  </w:pPr>
                  <w:r w:rsidRPr="00F7344F">
                    <w:rPr>
                      <w:b/>
                    </w:rPr>
                    <w:t>Reveal Image</w:t>
                  </w:r>
                </w:p>
              </w:tc>
              <w:tc>
                <w:tcPr>
                  <w:tcW w:w="9972" w:type="dxa"/>
                  <w:vAlign w:val="center"/>
                </w:tcPr>
                <w:p w14:paraId="35031BE2" w14:textId="77777777" w:rsidR="007556CA" w:rsidRPr="00F7344F" w:rsidRDefault="007556CA" w:rsidP="005F57D7">
                  <w:pPr>
                    <w:framePr w:hSpace="187" w:wrap="around" w:vAnchor="text" w:hAnchor="page" w:x="829" w:y="742"/>
                    <w:rPr>
                      <w:color w:val="FF0000"/>
                    </w:rPr>
                  </w:pPr>
                  <w:r w:rsidRPr="00F7344F">
                    <w:rPr>
                      <w:color w:val="FF0000"/>
                    </w:rPr>
                    <w:t>/content/shared/images/placeholders/placeholder.jpg</w:t>
                  </w:r>
                </w:p>
              </w:tc>
            </w:tr>
          </w:tbl>
          <w:p w14:paraId="7884CACC" w14:textId="77777777" w:rsidR="007556CA" w:rsidRDefault="007556CA" w:rsidP="007556CA"/>
          <w:p w14:paraId="1964FE94" w14:textId="77777777" w:rsidR="007556CA" w:rsidRDefault="007556CA" w:rsidP="007556CA"/>
          <w:tbl>
            <w:tblPr>
              <w:tblStyle w:val="TableGrid"/>
              <w:tblW w:w="12803" w:type="dxa"/>
              <w:tblLook w:val="04A0" w:firstRow="1" w:lastRow="0" w:firstColumn="1" w:lastColumn="0" w:noHBand="0" w:noVBand="1"/>
            </w:tblPr>
            <w:tblGrid>
              <w:gridCol w:w="2831"/>
              <w:gridCol w:w="9972"/>
            </w:tblGrid>
            <w:tr w:rsidR="007556CA" w14:paraId="29D61AB5" w14:textId="77777777" w:rsidTr="007556CA">
              <w:trPr>
                <w:trHeight w:val="353"/>
              </w:trPr>
              <w:tc>
                <w:tcPr>
                  <w:tcW w:w="12803" w:type="dxa"/>
                  <w:gridSpan w:val="2"/>
                  <w:shd w:val="clear" w:color="auto" w:fill="404040" w:themeFill="text1" w:themeFillTint="BF"/>
                  <w:vAlign w:val="center"/>
                </w:tcPr>
                <w:p w14:paraId="52874104" w14:textId="77777777" w:rsidR="007556CA" w:rsidRPr="00F7344F" w:rsidRDefault="007556CA" w:rsidP="005F57D7">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2</w:t>
                  </w:r>
                </w:p>
              </w:tc>
            </w:tr>
            <w:tr w:rsidR="007556CA" w14:paraId="2056B140" w14:textId="77777777" w:rsidTr="007556CA">
              <w:trPr>
                <w:trHeight w:val="353"/>
              </w:trPr>
              <w:tc>
                <w:tcPr>
                  <w:tcW w:w="2831" w:type="dxa"/>
                  <w:vAlign w:val="center"/>
                </w:tcPr>
                <w:p w14:paraId="15CB6CF2" w14:textId="77777777" w:rsidR="007556CA" w:rsidRPr="00F7344F" w:rsidRDefault="007556CA" w:rsidP="005F57D7">
                  <w:pPr>
                    <w:framePr w:hSpace="187" w:wrap="around" w:vAnchor="text" w:hAnchor="page" w:x="829" w:y="742"/>
                    <w:jc w:val="center"/>
                    <w:rPr>
                      <w:b/>
                    </w:rPr>
                  </w:pPr>
                  <w:r w:rsidRPr="00F7344F">
                    <w:rPr>
                      <w:b/>
                    </w:rPr>
                    <w:t>Label</w:t>
                  </w:r>
                </w:p>
              </w:tc>
              <w:tc>
                <w:tcPr>
                  <w:tcW w:w="9972" w:type="dxa"/>
                  <w:vAlign w:val="center"/>
                </w:tcPr>
                <w:p w14:paraId="381F3590" w14:textId="77777777" w:rsidR="007556CA" w:rsidRDefault="007556CA" w:rsidP="005F57D7">
                  <w:pPr>
                    <w:framePr w:hSpace="187" w:wrap="around" w:vAnchor="text" w:hAnchor="page" w:x="829" w:y="742"/>
                  </w:pPr>
                  <w:r>
                    <w:t>Affirmations</w:t>
                  </w:r>
                </w:p>
              </w:tc>
            </w:tr>
            <w:tr w:rsidR="007556CA" w14:paraId="300FF64B" w14:textId="77777777" w:rsidTr="007556CA">
              <w:trPr>
                <w:trHeight w:val="377"/>
              </w:trPr>
              <w:tc>
                <w:tcPr>
                  <w:tcW w:w="2831" w:type="dxa"/>
                  <w:vAlign w:val="center"/>
                </w:tcPr>
                <w:p w14:paraId="38DAB938" w14:textId="77777777" w:rsidR="007556CA" w:rsidRPr="00F7344F" w:rsidRDefault="007556CA" w:rsidP="005F57D7">
                  <w:pPr>
                    <w:framePr w:hSpace="187" w:wrap="around" w:vAnchor="text" w:hAnchor="page" w:x="829" w:y="742"/>
                    <w:jc w:val="center"/>
                    <w:rPr>
                      <w:b/>
                    </w:rPr>
                  </w:pPr>
                  <w:r w:rsidRPr="00F7344F">
                    <w:rPr>
                      <w:b/>
                    </w:rPr>
                    <w:t>Reveal Text</w:t>
                  </w:r>
                </w:p>
              </w:tc>
              <w:tc>
                <w:tcPr>
                  <w:tcW w:w="9972" w:type="dxa"/>
                  <w:vAlign w:val="center"/>
                </w:tcPr>
                <w:p w14:paraId="3A00726F" w14:textId="77777777" w:rsidR="007556CA" w:rsidRDefault="007556CA" w:rsidP="005F57D7">
                  <w:pPr>
                    <w:framePr w:hSpace="187" w:wrap="around" w:vAnchor="text" w:hAnchor="page" w:x="829" w:y="742"/>
                  </w:pPr>
                  <w:r>
                    <w:t>Affirmations</w:t>
                  </w:r>
                </w:p>
                <w:p w14:paraId="3E32E50A" w14:textId="77777777" w:rsidR="007556CA" w:rsidRDefault="007556CA" w:rsidP="005F57D7">
                  <w:pPr>
                    <w:framePr w:hSpace="187" w:wrap="around" w:vAnchor="text" w:hAnchor="page" w:x="829" w:y="742"/>
                  </w:pPr>
                  <w:r>
                    <w:t>Statements of recognition about the client’s strengths</w:t>
                  </w:r>
                </w:p>
                <w:p w14:paraId="41898CDF" w14:textId="77777777" w:rsidR="007556CA" w:rsidRDefault="007556CA" w:rsidP="005F57D7">
                  <w:pPr>
                    <w:framePr w:hSpace="187" w:wrap="around" w:vAnchor="text" w:hAnchor="page" w:x="829" w:y="742"/>
                  </w:pPr>
                  <w:r>
                    <w:t xml:space="preserve"> </w:t>
                  </w:r>
                </w:p>
                <w:p w14:paraId="54EE117D" w14:textId="77777777" w:rsidR="007556CA" w:rsidRDefault="007556CA" w:rsidP="005F57D7">
                  <w:pPr>
                    <w:framePr w:hSpace="187" w:wrap="around" w:vAnchor="text" w:hAnchor="page" w:x="829" w:y="742"/>
                  </w:pPr>
                  <w:r>
                    <w:t xml:space="preserve">Help clients believe that </w:t>
                  </w:r>
                </w:p>
                <w:p w14:paraId="4C21D761" w14:textId="77777777" w:rsidR="007556CA" w:rsidRDefault="007556CA" w:rsidP="005F57D7">
                  <w:pPr>
                    <w:framePr w:hSpace="187" w:wrap="around" w:vAnchor="text" w:hAnchor="page" w:x="829" w:y="742"/>
                  </w:pPr>
                  <w:r>
                    <w:t>Change is possible</w:t>
                  </w:r>
                </w:p>
                <w:p w14:paraId="49507E74" w14:textId="77777777" w:rsidR="007556CA" w:rsidRDefault="007556CA" w:rsidP="005F57D7">
                  <w:pPr>
                    <w:framePr w:hSpace="187" w:wrap="around" w:vAnchor="text" w:hAnchor="page" w:x="829" w:y="742"/>
                  </w:pPr>
                  <w:r>
                    <w:t>They are capable of implementing that change</w:t>
                  </w:r>
                </w:p>
              </w:tc>
            </w:tr>
            <w:tr w:rsidR="007556CA" w14:paraId="2B697DF3" w14:textId="77777777" w:rsidTr="007556CA">
              <w:trPr>
                <w:trHeight w:val="377"/>
              </w:trPr>
              <w:tc>
                <w:tcPr>
                  <w:tcW w:w="2831" w:type="dxa"/>
                  <w:vAlign w:val="center"/>
                </w:tcPr>
                <w:p w14:paraId="6F686007" w14:textId="77777777" w:rsidR="007556CA" w:rsidRPr="00F7344F" w:rsidRDefault="007556CA" w:rsidP="005F57D7">
                  <w:pPr>
                    <w:framePr w:hSpace="187" w:wrap="around" w:vAnchor="text" w:hAnchor="page" w:x="829" w:y="742"/>
                    <w:jc w:val="center"/>
                    <w:rPr>
                      <w:b/>
                    </w:rPr>
                  </w:pPr>
                  <w:r w:rsidRPr="00F7344F">
                    <w:rPr>
                      <w:b/>
                    </w:rPr>
                    <w:t>Thumbnail</w:t>
                  </w:r>
                </w:p>
              </w:tc>
              <w:tc>
                <w:tcPr>
                  <w:tcW w:w="9972" w:type="dxa"/>
                  <w:vAlign w:val="center"/>
                </w:tcPr>
                <w:p w14:paraId="1238E302" w14:textId="77777777" w:rsidR="007556CA" w:rsidRPr="00F7344F" w:rsidRDefault="007556CA" w:rsidP="005F57D7">
                  <w:pPr>
                    <w:framePr w:hSpace="187" w:wrap="around" w:vAnchor="text" w:hAnchor="page" w:x="829" w:y="742"/>
                    <w:rPr>
                      <w:color w:val="FF0000"/>
                    </w:rPr>
                  </w:pPr>
                  <w:r w:rsidRPr="00F7344F">
                    <w:rPr>
                      <w:color w:val="FF0000"/>
                    </w:rPr>
                    <w:t>/content/shared/images/placeholders/placeholder.jpg</w:t>
                  </w:r>
                </w:p>
              </w:tc>
            </w:tr>
            <w:tr w:rsidR="007556CA" w14:paraId="6D0D61DD" w14:textId="77777777" w:rsidTr="007556CA">
              <w:trPr>
                <w:trHeight w:val="377"/>
              </w:trPr>
              <w:tc>
                <w:tcPr>
                  <w:tcW w:w="2831" w:type="dxa"/>
                  <w:vAlign w:val="center"/>
                </w:tcPr>
                <w:p w14:paraId="09118BED" w14:textId="77777777" w:rsidR="007556CA" w:rsidRPr="00F7344F" w:rsidRDefault="007556CA" w:rsidP="005F57D7">
                  <w:pPr>
                    <w:framePr w:hSpace="187" w:wrap="around" w:vAnchor="text" w:hAnchor="page" w:x="829" w:y="742"/>
                    <w:jc w:val="center"/>
                    <w:rPr>
                      <w:b/>
                    </w:rPr>
                  </w:pPr>
                  <w:r w:rsidRPr="00F7344F">
                    <w:rPr>
                      <w:b/>
                    </w:rPr>
                    <w:t>Reveal Image</w:t>
                  </w:r>
                </w:p>
              </w:tc>
              <w:tc>
                <w:tcPr>
                  <w:tcW w:w="9972" w:type="dxa"/>
                  <w:vAlign w:val="center"/>
                </w:tcPr>
                <w:p w14:paraId="0131C2DE" w14:textId="77777777" w:rsidR="007556CA" w:rsidRPr="00F7344F" w:rsidRDefault="007556CA" w:rsidP="005F57D7">
                  <w:pPr>
                    <w:framePr w:hSpace="187" w:wrap="around" w:vAnchor="text" w:hAnchor="page" w:x="829" w:y="742"/>
                    <w:rPr>
                      <w:color w:val="FF0000"/>
                    </w:rPr>
                  </w:pPr>
                  <w:r w:rsidRPr="00F7344F">
                    <w:rPr>
                      <w:color w:val="FF0000"/>
                    </w:rPr>
                    <w:t>/content/shared/images/placeholders/placeholder.jpg</w:t>
                  </w:r>
                </w:p>
              </w:tc>
            </w:tr>
          </w:tbl>
          <w:p w14:paraId="3570435D" w14:textId="77777777" w:rsidR="007556CA" w:rsidRDefault="007556CA" w:rsidP="007556CA"/>
          <w:p w14:paraId="2ED51157" w14:textId="77777777" w:rsidR="007556CA" w:rsidRDefault="007556CA" w:rsidP="007556CA"/>
          <w:tbl>
            <w:tblPr>
              <w:tblStyle w:val="TableGrid"/>
              <w:tblW w:w="12803" w:type="dxa"/>
              <w:tblLook w:val="04A0" w:firstRow="1" w:lastRow="0" w:firstColumn="1" w:lastColumn="0" w:noHBand="0" w:noVBand="1"/>
            </w:tblPr>
            <w:tblGrid>
              <w:gridCol w:w="2831"/>
              <w:gridCol w:w="9972"/>
            </w:tblGrid>
            <w:tr w:rsidR="007556CA" w14:paraId="0B84E8CF" w14:textId="77777777" w:rsidTr="007556CA">
              <w:trPr>
                <w:trHeight w:val="353"/>
              </w:trPr>
              <w:tc>
                <w:tcPr>
                  <w:tcW w:w="12803" w:type="dxa"/>
                  <w:gridSpan w:val="2"/>
                  <w:shd w:val="clear" w:color="auto" w:fill="404040" w:themeFill="text1" w:themeFillTint="BF"/>
                  <w:vAlign w:val="center"/>
                </w:tcPr>
                <w:p w14:paraId="3F07062E" w14:textId="77777777" w:rsidR="007556CA" w:rsidRPr="00F7344F" w:rsidRDefault="007556CA" w:rsidP="005F57D7">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3</w:t>
                  </w:r>
                </w:p>
              </w:tc>
            </w:tr>
            <w:tr w:rsidR="007556CA" w14:paraId="57E35837" w14:textId="77777777" w:rsidTr="007556CA">
              <w:trPr>
                <w:trHeight w:val="353"/>
              </w:trPr>
              <w:tc>
                <w:tcPr>
                  <w:tcW w:w="2831" w:type="dxa"/>
                  <w:vAlign w:val="center"/>
                </w:tcPr>
                <w:p w14:paraId="04E3F55D" w14:textId="77777777" w:rsidR="007556CA" w:rsidRPr="00F7344F" w:rsidRDefault="007556CA" w:rsidP="005F57D7">
                  <w:pPr>
                    <w:framePr w:hSpace="187" w:wrap="around" w:vAnchor="text" w:hAnchor="page" w:x="829" w:y="742"/>
                    <w:jc w:val="center"/>
                    <w:rPr>
                      <w:b/>
                    </w:rPr>
                  </w:pPr>
                  <w:r w:rsidRPr="00F7344F">
                    <w:rPr>
                      <w:b/>
                    </w:rPr>
                    <w:t>Label</w:t>
                  </w:r>
                </w:p>
              </w:tc>
              <w:tc>
                <w:tcPr>
                  <w:tcW w:w="9972" w:type="dxa"/>
                  <w:vAlign w:val="center"/>
                </w:tcPr>
                <w:p w14:paraId="3848B20C" w14:textId="77777777" w:rsidR="007556CA" w:rsidRDefault="007556CA" w:rsidP="005F57D7">
                  <w:pPr>
                    <w:framePr w:hSpace="187" w:wrap="around" w:vAnchor="text" w:hAnchor="page" w:x="829" w:y="742"/>
                  </w:pPr>
                  <w:r>
                    <w:t>Reflective Listening</w:t>
                  </w:r>
                </w:p>
              </w:tc>
            </w:tr>
            <w:tr w:rsidR="007556CA" w14:paraId="74C654B4" w14:textId="77777777" w:rsidTr="007556CA">
              <w:trPr>
                <w:trHeight w:val="377"/>
              </w:trPr>
              <w:tc>
                <w:tcPr>
                  <w:tcW w:w="2831" w:type="dxa"/>
                  <w:vAlign w:val="center"/>
                </w:tcPr>
                <w:p w14:paraId="47BC185C" w14:textId="77777777" w:rsidR="007556CA" w:rsidRPr="00F7344F" w:rsidRDefault="007556CA" w:rsidP="005F57D7">
                  <w:pPr>
                    <w:framePr w:hSpace="187" w:wrap="around" w:vAnchor="text" w:hAnchor="page" w:x="829" w:y="742"/>
                    <w:jc w:val="center"/>
                    <w:rPr>
                      <w:b/>
                    </w:rPr>
                  </w:pPr>
                  <w:r w:rsidRPr="00F7344F">
                    <w:rPr>
                      <w:b/>
                    </w:rPr>
                    <w:t>Reveal Text</w:t>
                  </w:r>
                </w:p>
              </w:tc>
              <w:tc>
                <w:tcPr>
                  <w:tcW w:w="9972" w:type="dxa"/>
                  <w:vAlign w:val="center"/>
                </w:tcPr>
                <w:p w14:paraId="15FF6E38" w14:textId="77777777" w:rsidR="007556CA" w:rsidRDefault="007556CA" w:rsidP="005F57D7">
                  <w:pPr>
                    <w:framePr w:hSpace="187" w:wrap="around" w:vAnchor="text" w:hAnchor="page" w:x="829" w:y="742"/>
                  </w:pPr>
                  <w:r>
                    <w:t>Reflective Listening</w:t>
                  </w:r>
                </w:p>
                <w:p w14:paraId="03342A4C" w14:textId="77777777" w:rsidR="007556CA" w:rsidRDefault="007556CA" w:rsidP="005F57D7">
                  <w:pPr>
                    <w:framePr w:hSpace="187" w:wrap="around" w:vAnchor="text" w:hAnchor="page" w:x="829" w:y="742"/>
                  </w:pPr>
                  <w:r>
                    <w:t>Acknowledges and validates what the client has said</w:t>
                  </w:r>
                </w:p>
                <w:p w14:paraId="034751D2" w14:textId="77777777" w:rsidR="007556CA" w:rsidRDefault="007556CA" w:rsidP="005F57D7">
                  <w:pPr>
                    <w:framePr w:hSpace="187" w:wrap="around" w:vAnchor="text" w:hAnchor="page" w:x="829" w:y="742"/>
                  </w:pPr>
                  <w:r>
                    <w:t>Often begins with phrases such as:</w:t>
                  </w:r>
                </w:p>
                <w:p w14:paraId="621A9F36" w14:textId="77777777" w:rsidR="007556CA" w:rsidRDefault="007556CA" w:rsidP="005F57D7">
                  <w:pPr>
                    <w:framePr w:hSpace="187" w:wrap="around" w:vAnchor="text" w:hAnchor="page" w:x="829" w:y="742"/>
                  </w:pPr>
                  <w:r>
                    <w:t>“It sounds like you…”</w:t>
                  </w:r>
                </w:p>
                <w:p w14:paraId="325AB4C1" w14:textId="77777777" w:rsidR="007556CA" w:rsidRDefault="007556CA" w:rsidP="005F57D7">
                  <w:pPr>
                    <w:framePr w:hSpace="187" w:wrap="around" w:vAnchor="text" w:hAnchor="page" w:x="829" w:y="742"/>
                  </w:pPr>
                  <w:r>
                    <w:t>“You’re feeling…”</w:t>
                  </w:r>
                </w:p>
                <w:p w14:paraId="5CD50FA7" w14:textId="77777777" w:rsidR="007556CA" w:rsidRDefault="007556CA" w:rsidP="005F57D7">
                  <w:pPr>
                    <w:framePr w:hSpace="187" w:wrap="around" w:vAnchor="text" w:hAnchor="page" w:x="829" w:y="742"/>
                  </w:pPr>
                  <w:r>
                    <w:t>“It seems to you that…”</w:t>
                  </w:r>
                </w:p>
              </w:tc>
            </w:tr>
            <w:tr w:rsidR="007556CA" w14:paraId="303B3033" w14:textId="77777777" w:rsidTr="007556CA">
              <w:trPr>
                <w:trHeight w:val="377"/>
              </w:trPr>
              <w:tc>
                <w:tcPr>
                  <w:tcW w:w="2831" w:type="dxa"/>
                  <w:vAlign w:val="center"/>
                </w:tcPr>
                <w:p w14:paraId="77AC71D3" w14:textId="77777777" w:rsidR="007556CA" w:rsidRPr="00F7344F" w:rsidRDefault="007556CA" w:rsidP="005F57D7">
                  <w:pPr>
                    <w:framePr w:hSpace="187" w:wrap="around" w:vAnchor="text" w:hAnchor="page" w:x="829" w:y="742"/>
                    <w:jc w:val="center"/>
                    <w:rPr>
                      <w:b/>
                    </w:rPr>
                  </w:pPr>
                  <w:r w:rsidRPr="00F7344F">
                    <w:rPr>
                      <w:b/>
                    </w:rPr>
                    <w:t>Thumbnail</w:t>
                  </w:r>
                </w:p>
              </w:tc>
              <w:tc>
                <w:tcPr>
                  <w:tcW w:w="9972" w:type="dxa"/>
                  <w:vAlign w:val="center"/>
                </w:tcPr>
                <w:p w14:paraId="2D97B659" w14:textId="77777777" w:rsidR="007556CA" w:rsidRPr="00F7344F" w:rsidRDefault="007556CA" w:rsidP="005F57D7">
                  <w:pPr>
                    <w:framePr w:hSpace="187" w:wrap="around" w:vAnchor="text" w:hAnchor="page" w:x="829" w:y="742"/>
                    <w:rPr>
                      <w:color w:val="FF0000"/>
                    </w:rPr>
                  </w:pPr>
                  <w:r w:rsidRPr="00F7344F">
                    <w:rPr>
                      <w:color w:val="FF0000"/>
                    </w:rPr>
                    <w:t>/content/shared/images/placeholders/placeholder.jpg</w:t>
                  </w:r>
                </w:p>
              </w:tc>
            </w:tr>
            <w:tr w:rsidR="007556CA" w14:paraId="736ED15A" w14:textId="77777777" w:rsidTr="007556CA">
              <w:trPr>
                <w:trHeight w:val="377"/>
              </w:trPr>
              <w:tc>
                <w:tcPr>
                  <w:tcW w:w="2831" w:type="dxa"/>
                  <w:vAlign w:val="center"/>
                </w:tcPr>
                <w:p w14:paraId="69B4F362" w14:textId="77777777" w:rsidR="007556CA" w:rsidRPr="00F7344F" w:rsidRDefault="007556CA" w:rsidP="005F57D7">
                  <w:pPr>
                    <w:framePr w:hSpace="187" w:wrap="around" w:vAnchor="text" w:hAnchor="page" w:x="829" w:y="742"/>
                    <w:jc w:val="center"/>
                    <w:rPr>
                      <w:b/>
                    </w:rPr>
                  </w:pPr>
                  <w:r w:rsidRPr="00F7344F">
                    <w:rPr>
                      <w:b/>
                    </w:rPr>
                    <w:t>Reveal Image</w:t>
                  </w:r>
                </w:p>
              </w:tc>
              <w:tc>
                <w:tcPr>
                  <w:tcW w:w="9972" w:type="dxa"/>
                  <w:vAlign w:val="center"/>
                </w:tcPr>
                <w:p w14:paraId="5DE9F527" w14:textId="77777777" w:rsidR="007556CA" w:rsidRPr="00F7344F" w:rsidRDefault="007556CA" w:rsidP="005F57D7">
                  <w:pPr>
                    <w:framePr w:hSpace="187" w:wrap="around" w:vAnchor="text" w:hAnchor="page" w:x="829" w:y="742"/>
                    <w:rPr>
                      <w:color w:val="FF0000"/>
                    </w:rPr>
                  </w:pPr>
                  <w:r w:rsidRPr="00F7344F">
                    <w:rPr>
                      <w:color w:val="FF0000"/>
                    </w:rPr>
                    <w:t>/content/shared/images/placeholders/placeholder.jpg</w:t>
                  </w:r>
                </w:p>
              </w:tc>
            </w:tr>
          </w:tbl>
          <w:p w14:paraId="7D625105" w14:textId="77777777" w:rsidR="007556CA" w:rsidRDefault="007556CA" w:rsidP="007556CA"/>
          <w:p w14:paraId="3FCB193D" w14:textId="77777777" w:rsidR="007556CA" w:rsidRDefault="007556CA" w:rsidP="007556CA"/>
          <w:tbl>
            <w:tblPr>
              <w:tblStyle w:val="TableGrid"/>
              <w:tblW w:w="12803" w:type="dxa"/>
              <w:tblLook w:val="04A0" w:firstRow="1" w:lastRow="0" w:firstColumn="1" w:lastColumn="0" w:noHBand="0" w:noVBand="1"/>
            </w:tblPr>
            <w:tblGrid>
              <w:gridCol w:w="2831"/>
              <w:gridCol w:w="9972"/>
            </w:tblGrid>
            <w:tr w:rsidR="007556CA" w14:paraId="63B84389" w14:textId="77777777" w:rsidTr="007556CA">
              <w:trPr>
                <w:trHeight w:val="353"/>
              </w:trPr>
              <w:tc>
                <w:tcPr>
                  <w:tcW w:w="12803" w:type="dxa"/>
                  <w:gridSpan w:val="2"/>
                  <w:shd w:val="clear" w:color="auto" w:fill="404040" w:themeFill="text1" w:themeFillTint="BF"/>
                  <w:vAlign w:val="center"/>
                </w:tcPr>
                <w:p w14:paraId="6D940CB4" w14:textId="77777777" w:rsidR="007556CA" w:rsidRPr="00F7344F" w:rsidRDefault="007556CA" w:rsidP="005F57D7">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4</w:t>
                  </w:r>
                </w:p>
              </w:tc>
            </w:tr>
            <w:tr w:rsidR="007556CA" w14:paraId="39A2FA7C" w14:textId="77777777" w:rsidTr="007556CA">
              <w:trPr>
                <w:trHeight w:val="353"/>
              </w:trPr>
              <w:tc>
                <w:tcPr>
                  <w:tcW w:w="2831" w:type="dxa"/>
                  <w:vAlign w:val="center"/>
                </w:tcPr>
                <w:p w14:paraId="2F03B936" w14:textId="77777777" w:rsidR="007556CA" w:rsidRPr="00F7344F" w:rsidRDefault="007556CA" w:rsidP="005F57D7">
                  <w:pPr>
                    <w:framePr w:hSpace="187" w:wrap="around" w:vAnchor="text" w:hAnchor="page" w:x="829" w:y="742"/>
                    <w:jc w:val="center"/>
                    <w:rPr>
                      <w:b/>
                    </w:rPr>
                  </w:pPr>
                  <w:r w:rsidRPr="00F7344F">
                    <w:rPr>
                      <w:b/>
                    </w:rPr>
                    <w:t>Label</w:t>
                  </w:r>
                </w:p>
              </w:tc>
              <w:tc>
                <w:tcPr>
                  <w:tcW w:w="9972" w:type="dxa"/>
                  <w:vAlign w:val="center"/>
                </w:tcPr>
                <w:p w14:paraId="3CE5094F" w14:textId="77777777" w:rsidR="007556CA" w:rsidRDefault="007556CA" w:rsidP="005F57D7">
                  <w:pPr>
                    <w:framePr w:hSpace="187" w:wrap="around" w:vAnchor="text" w:hAnchor="page" w:x="829" w:y="742"/>
                  </w:pPr>
                  <w:r>
                    <w:t>Summaries</w:t>
                  </w:r>
                </w:p>
              </w:tc>
            </w:tr>
            <w:tr w:rsidR="007556CA" w14:paraId="0AED2F27" w14:textId="77777777" w:rsidTr="007556CA">
              <w:trPr>
                <w:trHeight w:val="377"/>
              </w:trPr>
              <w:tc>
                <w:tcPr>
                  <w:tcW w:w="2831" w:type="dxa"/>
                  <w:vAlign w:val="center"/>
                </w:tcPr>
                <w:p w14:paraId="3C703845" w14:textId="77777777" w:rsidR="007556CA" w:rsidRPr="00F7344F" w:rsidRDefault="007556CA" w:rsidP="005F57D7">
                  <w:pPr>
                    <w:framePr w:hSpace="187" w:wrap="around" w:vAnchor="text" w:hAnchor="page" w:x="829" w:y="742"/>
                    <w:jc w:val="center"/>
                    <w:rPr>
                      <w:b/>
                    </w:rPr>
                  </w:pPr>
                  <w:r w:rsidRPr="00F7344F">
                    <w:rPr>
                      <w:b/>
                    </w:rPr>
                    <w:t>Reveal Text</w:t>
                  </w:r>
                </w:p>
              </w:tc>
              <w:tc>
                <w:tcPr>
                  <w:tcW w:w="9972" w:type="dxa"/>
                  <w:vAlign w:val="center"/>
                </w:tcPr>
                <w:p w14:paraId="382B8503" w14:textId="77777777" w:rsidR="007556CA" w:rsidRDefault="007556CA" w:rsidP="005F57D7">
                  <w:pPr>
                    <w:framePr w:hSpace="187" w:wrap="around" w:vAnchor="text" w:hAnchor="page" w:x="829" w:y="742"/>
                  </w:pPr>
                  <w:r>
                    <w:t>Summaries</w:t>
                  </w:r>
                </w:p>
                <w:p w14:paraId="789A84AD" w14:textId="77777777" w:rsidR="007556CA" w:rsidRDefault="007556CA" w:rsidP="005F57D7">
                  <w:pPr>
                    <w:framePr w:hSpace="187" w:wrap="around" w:vAnchor="text" w:hAnchor="page" w:x="829" w:y="742"/>
                  </w:pPr>
                  <w:r>
                    <w:t>Form of reflective listening that:</w:t>
                  </w:r>
                </w:p>
                <w:p w14:paraId="5AE0D0B7" w14:textId="77777777" w:rsidR="007556CA" w:rsidRDefault="007556CA" w:rsidP="005F57D7">
                  <w:pPr>
                    <w:framePr w:hSpace="187" w:wrap="around" w:vAnchor="text" w:hAnchor="page" w:x="829" w:y="742"/>
                  </w:pPr>
                  <w:r>
                    <w:t>Communicates counselor’s interest in the client</w:t>
                  </w:r>
                </w:p>
                <w:p w14:paraId="7DB3DDA9" w14:textId="77777777" w:rsidR="007556CA" w:rsidRDefault="007556CA" w:rsidP="005F57D7">
                  <w:pPr>
                    <w:framePr w:hSpace="187" w:wrap="around" w:vAnchor="text" w:hAnchor="page" w:x="829" w:y="742"/>
                  </w:pPr>
                  <w:r>
                    <w:t>Builds rapport</w:t>
                  </w:r>
                </w:p>
                <w:p w14:paraId="784B8CC9" w14:textId="77777777" w:rsidR="007556CA" w:rsidRDefault="007556CA" w:rsidP="005F57D7">
                  <w:pPr>
                    <w:framePr w:hSpace="187" w:wrap="around" w:vAnchor="text" w:hAnchor="page" w:x="829" w:y="742"/>
                  </w:pPr>
                  <w:r>
                    <w:t>Calls attention to salient elements</w:t>
                  </w:r>
                </w:p>
                <w:p w14:paraId="0564E68C" w14:textId="77777777" w:rsidR="007556CA" w:rsidRDefault="007556CA" w:rsidP="005F57D7">
                  <w:pPr>
                    <w:framePr w:hSpace="187" w:wrap="around" w:vAnchor="text" w:hAnchor="page" w:x="829" w:y="742"/>
                  </w:pPr>
                  <w:r>
                    <w:t>Shifts attention or direction</w:t>
                  </w:r>
                </w:p>
              </w:tc>
            </w:tr>
            <w:tr w:rsidR="007556CA" w14:paraId="625D7597" w14:textId="77777777" w:rsidTr="007556CA">
              <w:trPr>
                <w:trHeight w:val="377"/>
              </w:trPr>
              <w:tc>
                <w:tcPr>
                  <w:tcW w:w="2831" w:type="dxa"/>
                  <w:vAlign w:val="center"/>
                </w:tcPr>
                <w:p w14:paraId="483697AD" w14:textId="77777777" w:rsidR="007556CA" w:rsidRPr="00F7344F" w:rsidRDefault="007556CA" w:rsidP="005F57D7">
                  <w:pPr>
                    <w:framePr w:hSpace="187" w:wrap="around" w:vAnchor="text" w:hAnchor="page" w:x="829" w:y="742"/>
                    <w:jc w:val="center"/>
                    <w:rPr>
                      <w:b/>
                    </w:rPr>
                  </w:pPr>
                  <w:r w:rsidRPr="00F7344F">
                    <w:rPr>
                      <w:b/>
                    </w:rPr>
                    <w:t>Thumbnail</w:t>
                  </w:r>
                </w:p>
              </w:tc>
              <w:tc>
                <w:tcPr>
                  <w:tcW w:w="9972" w:type="dxa"/>
                  <w:vAlign w:val="center"/>
                </w:tcPr>
                <w:p w14:paraId="71659DA3" w14:textId="77777777" w:rsidR="007556CA" w:rsidRPr="00F7344F" w:rsidRDefault="007556CA" w:rsidP="005F57D7">
                  <w:pPr>
                    <w:framePr w:hSpace="187" w:wrap="around" w:vAnchor="text" w:hAnchor="page" w:x="829" w:y="742"/>
                    <w:rPr>
                      <w:color w:val="FF0000"/>
                    </w:rPr>
                  </w:pPr>
                  <w:r w:rsidRPr="00F7344F">
                    <w:rPr>
                      <w:color w:val="FF0000"/>
                    </w:rPr>
                    <w:t>/content/shared/images/placeholders/placeholder.jpg</w:t>
                  </w:r>
                </w:p>
              </w:tc>
            </w:tr>
            <w:tr w:rsidR="007556CA" w14:paraId="406DB176" w14:textId="77777777" w:rsidTr="007556CA">
              <w:trPr>
                <w:trHeight w:val="377"/>
              </w:trPr>
              <w:tc>
                <w:tcPr>
                  <w:tcW w:w="2831" w:type="dxa"/>
                  <w:vAlign w:val="center"/>
                </w:tcPr>
                <w:p w14:paraId="367519F7" w14:textId="77777777" w:rsidR="007556CA" w:rsidRPr="00F7344F" w:rsidRDefault="007556CA" w:rsidP="005F57D7">
                  <w:pPr>
                    <w:framePr w:hSpace="187" w:wrap="around" w:vAnchor="text" w:hAnchor="page" w:x="829" w:y="742"/>
                    <w:jc w:val="center"/>
                    <w:rPr>
                      <w:b/>
                    </w:rPr>
                  </w:pPr>
                  <w:r w:rsidRPr="00F7344F">
                    <w:rPr>
                      <w:b/>
                    </w:rPr>
                    <w:t>Reveal Image</w:t>
                  </w:r>
                </w:p>
              </w:tc>
              <w:tc>
                <w:tcPr>
                  <w:tcW w:w="9972" w:type="dxa"/>
                  <w:vAlign w:val="center"/>
                </w:tcPr>
                <w:p w14:paraId="4571F917" w14:textId="77777777" w:rsidR="007556CA" w:rsidRPr="00F7344F" w:rsidRDefault="007556CA" w:rsidP="005F57D7">
                  <w:pPr>
                    <w:framePr w:hSpace="187" w:wrap="around" w:vAnchor="text" w:hAnchor="page" w:x="829" w:y="742"/>
                    <w:rPr>
                      <w:color w:val="FF0000"/>
                    </w:rPr>
                  </w:pPr>
                  <w:r w:rsidRPr="00F7344F">
                    <w:rPr>
                      <w:color w:val="FF0000"/>
                    </w:rPr>
                    <w:t>/content/shared/images/placeholders/placeholder.jpg</w:t>
                  </w:r>
                </w:p>
              </w:tc>
            </w:tr>
          </w:tbl>
          <w:p w14:paraId="4B3DC7FE" w14:textId="77777777" w:rsidR="007556CA" w:rsidRDefault="007556CA" w:rsidP="007556CA"/>
          <w:p w14:paraId="1C2E4A18" w14:textId="77777777" w:rsidR="007556CA" w:rsidRDefault="007556CA" w:rsidP="007556CA"/>
        </w:tc>
      </w:tr>
      <w:tr w:rsidR="007556CA" w14:paraId="78F74A83" w14:textId="77777777" w:rsidTr="007556CA">
        <w:trPr>
          <w:trHeight w:val="956"/>
        </w:trPr>
        <w:tc>
          <w:tcPr>
            <w:tcW w:w="2405" w:type="dxa"/>
            <w:vAlign w:val="center"/>
          </w:tcPr>
          <w:p w14:paraId="61F97B07" w14:textId="77777777" w:rsidR="007556CA" w:rsidRDefault="007556CA" w:rsidP="007556CA">
            <w:pPr>
              <w:jc w:val="center"/>
              <w:rPr>
                <w:b/>
              </w:rPr>
            </w:pPr>
            <w:r>
              <w:rPr>
                <w:b/>
              </w:rPr>
              <w:t>Notes</w:t>
            </w:r>
          </w:p>
        </w:tc>
        <w:tc>
          <w:tcPr>
            <w:tcW w:w="13165" w:type="dxa"/>
            <w:vAlign w:val="center"/>
          </w:tcPr>
          <w:p w14:paraId="3AF1A5F1" w14:textId="77777777" w:rsidR="007556CA" w:rsidRDefault="007556CA" w:rsidP="007556CA">
            <w:r>
              <w:t>Note to Pro-Change: Each box will list a different method of MI (as indicated by “Text for Box___”). Once the viewer clicks on the box, the initial audio (as indicated by “initial audio” designation) will then play. A new window will open, and the accompanying text will appear. As the accompanying text appears, the accompanying audio will play.</w:t>
            </w:r>
          </w:p>
          <w:p w14:paraId="6377E5B1" w14:textId="77777777" w:rsidR="007556CA" w:rsidRDefault="007556CA" w:rsidP="007556CA">
            <w:r>
              <w:t xml:space="preserve"> </w:t>
            </w:r>
          </w:p>
          <w:p w14:paraId="09B39AA9" w14:textId="77777777" w:rsidR="007556CA" w:rsidRDefault="007556CA" w:rsidP="007556CA">
            <w:r>
              <w:t xml:space="preserve"> Audio for slide (to be played upon opening slide):</w:t>
            </w:r>
          </w:p>
          <w:p w14:paraId="4A40F353" w14:textId="77777777" w:rsidR="007556CA" w:rsidRDefault="007556CA" w:rsidP="007556CA">
            <w:r>
              <w:t xml:space="preserve"> The basic approach to interacting with clients with MI is summarized with the acronym OARS: </w:t>
            </w:r>
          </w:p>
          <w:p w14:paraId="38C39E41" w14:textId="77777777" w:rsidR="007556CA" w:rsidRDefault="007556CA" w:rsidP="007556CA">
            <w:r>
              <w:t xml:space="preserve"> Open-ended questions </w:t>
            </w:r>
          </w:p>
          <w:p w14:paraId="439AFB0E" w14:textId="77777777" w:rsidR="007556CA" w:rsidRDefault="007556CA" w:rsidP="007556CA">
            <w:r>
              <w:t xml:space="preserve"> Affirmation </w:t>
            </w:r>
          </w:p>
          <w:p w14:paraId="2B9E20F4" w14:textId="77777777" w:rsidR="007556CA" w:rsidRDefault="007556CA" w:rsidP="007556CA">
            <w:r>
              <w:t xml:space="preserve"> Reflective listening </w:t>
            </w:r>
          </w:p>
          <w:p w14:paraId="6C62F473" w14:textId="77777777" w:rsidR="007556CA" w:rsidRDefault="007556CA" w:rsidP="007556CA">
            <w:r>
              <w:t xml:space="preserve"> Summaries </w:t>
            </w:r>
          </w:p>
          <w:p w14:paraId="2B48C861" w14:textId="77777777" w:rsidR="007556CA" w:rsidRDefault="007556CA" w:rsidP="007556CA">
            <w:r>
              <w:t xml:space="preserve"> </w:t>
            </w:r>
          </w:p>
          <w:p w14:paraId="223BFA98" w14:textId="77777777" w:rsidR="007556CA" w:rsidRDefault="007556CA" w:rsidP="007556CA">
            <w:r>
              <w:t xml:space="preserve"> Text for Box 1:</w:t>
            </w:r>
          </w:p>
          <w:p w14:paraId="72096C63" w14:textId="77777777" w:rsidR="007556CA" w:rsidRDefault="007556CA" w:rsidP="007556CA">
            <w:r>
              <w:t xml:space="preserve"> Open-Ended Questions</w:t>
            </w:r>
          </w:p>
          <w:p w14:paraId="6E9003A1" w14:textId="77777777" w:rsidR="007556CA" w:rsidRDefault="007556CA" w:rsidP="007556CA">
            <w:r>
              <w:t xml:space="preserve"> </w:t>
            </w:r>
          </w:p>
          <w:p w14:paraId="25E82676" w14:textId="77777777" w:rsidR="007556CA" w:rsidRDefault="007556CA" w:rsidP="007556CA">
            <w:r>
              <w:t xml:space="preserve"> Upon clicking on the box, a new window would open with the following text:</w:t>
            </w:r>
          </w:p>
          <w:p w14:paraId="561830CB" w14:textId="77777777" w:rsidR="007556CA" w:rsidRDefault="007556CA" w:rsidP="007556CA">
            <w:r>
              <w:t xml:space="preserve"> Open-Ended Questions</w:t>
            </w:r>
          </w:p>
          <w:p w14:paraId="7914B0DD" w14:textId="77777777" w:rsidR="007556CA" w:rsidRDefault="007556CA" w:rsidP="007556CA">
            <w:r>
              <w:t xml:space="preserve"> Facilitate dialogue</w:t>
            </w:r>
          </w:p>
          <w:p w14:paraId="29D1F550" w14:textId="77777777" w:rsidR="007556CA" w:rsidRDefault="007556CA" w:rsidP="007556CA">
            <w:r>
              <w:t xml:space="preserve"> Do not invite brief answers</w:t>
            </w:r>
          </w:p>
          <w:p w14:paraId="76BCCE9B" w14:textId="77777777" w:rsidR="007556CA" w:rsidRDefault="007556CA" w:rsidP="007556CA">
            <w:r>
              <w:t xml:space="preserve"> </w:t>
            </w:r>
          </w:p>
          <w:p w14:paraId="444F1AA0" w14:textId="77777777" w:rsidR="007556CA" w:rsidRDefault="007556CA" w:rsidP="007556CA">
            <w:r>
              <w:t xml:space="preserve"> The following audio would be heard:</w:t>
            </w:r>
          </w:p>
          <w:p w14:paraId="29BD51F4" w14:textId="77777777" w:rsidR="007556CA" w:rsidRDefault="007556CA" w:rsidP="007556CA">
            <w:r>
              <w:t xml:space="preserve"> Open-ended questions facilitate dialog and invite clients to give more than simple one-word answers.  </w:t>
            </w:r>
          </w:p>
          <w:p w14:paraId="5EFDD1B5" w14:textId="77777777" w:rsidR="007556CA" w:rsidRDefault="007556CA" w:rsidP="007556CA">
            <w:r>
              <w:t xml:space="preserve"> </w:t>
            </w:r>
          </w:p>
          <w:p w14:paraId="4A630550" w14:textId="77777777" w:rsidR="007556CA" w:rsidRDefault="007556CA" w:rsidP="007556CA">
            <w:r>
              <w:t xml:space="preserve"> The onscreen text would then shift to the following:</w:t>
            </w:r>
          </w:p>
          <w:p w14:paraId="53CFB1DE" w14:textId="77777777" w:rsidR="007556CA" w:rsidRDefault="007556CA" w:rsidP="007556CA">
            <w:r>
              <w:t xml:space="preserve"> Examples of open- and close-ended questions:</w:t>
            </w:r>
          </w:p>
          <w:p w14:paraId="61E76963" w14:textId="77777777" w:rsidR="007556CA" w:rsidRDefault="007556CA" w:rsidP="007556CA">
            <w:r>
              <w:t xml:space="preserve"> “What possible long-term consequences of smoking concern you the most?”</w:t>
            </w:r>
          </w:p>
          <w:p w14:paraId="05C2EFB5" w14:textId="77777777" w:rsidR="007556CA" w:rsidRDefault="007556CA" w:rsidP="007556CA">
            <w:r>
              <w:t xml:space="preserve"> vs.</w:t>
            </w:r>
          </w:p>
          <w:p w14:paraId="2272A615" w14:textId="77777777" w:rsidR="007556CA" w:rsidRDefault="007556CA" w:rsidP="007556CA">
            <w:r>
              <w:t xml:space="preserve"> “Are you concerned about your smoking?”</w:t>
            </w:r>
          </w:p>
          <w:p w14:paraId="235A375E" w14:textId="77777777" w:rsidR="007556CA" w:rsidRDefault="007556CA" w:rsidP="007556CA">
            <w:r>
              <w:t xml:space="preserve"> </w:t>
            </w:r>
          </w:p>
          <w:p w14:paraId="570ACC6A" w14:textId="77777777" w:rsidR="007556CA" w:rsidRDefault="007556CA" w:rsidP="007556CA">
            <w:r>
              <w:t xml:space="preserve"> The following audio would be heard:</w:t>
            </w:r>
          </w:p>
          <w:p w14:paraId="5450F259" w14:textId="77777777" w:rsidR="007556CA" w:rsidRDefault="007556CA" w:rsidP="007556CA">
            <w:r>
              <w:t xml:space="preserve"> Here are examples of open- and close-ended questions:</w:t>
            </w:r>
          </w:p>
          <w:p w14:paraId="406E1321" w14:textId="77777777" w:rsidR="007556CA" w:rsidRDefault="007556CA" w:rsidP="007556CA">
            <w:r>
              <w:t xml:space="preserve">  </w:t>
            </w:r>
          </w:p>
          <w:p w14:paraId="59E0A7D0" w14:textId="77777777" w:rsidR="007556CA" w:rsidRDefault="007556CA" w:rsidP="007556CA">
            <w:r>
              <w:t xml:space="preserve"> The first – “What possible long-term consequences of smoking concern you the most?” – is an example of an open-ended question. Open-ended questions are door-openers that encourage deeper exploration of the issue and encourage clients to do most of the talking. </w:t>
            </w:r>
          </w:p>
          <w:p w14:paraId="1A92B3B3" w14:textId="77777777" w:rsidR="007556CA" w:rsidRDefault="007556CA" w:rsidP="007556CA">
            <w:r>
              <w:t xml:space="preserve">  </w:t>
            </w:r>
          </w:p>
          <w:p w14:paraId="0904AB67" w14:textId="77777777" w:rsidR="007556CA" w:rsidRDefault="007556CA" w:rsidP="007556CA">
            <w:r>
              <w:t xml:space="preserve"> The second example – “Are you concerned about your smoking?” – is a close-ended question. Questions that allow a yes or no response can impede further discussion and exploration. </w:t>
            </w:r>
          </w:p>
          <w:p w14:paraId="13304BF0" w14:textId="77777777" w:rsidR="007556CA" w:rsidRDefault="007556CA" w:rsidP="007556CA">
            <w:r>
              <w:t xml:space="preserve"> </w:t>
            </w:r>
          </w:p>
          <w:p w14:paraId="3EDDEE89" w14:textId="77777777" w:rsidR="007556CA" w:rsidRDefault="007556CA" w:rsidP="007556CA">
            <w:r>
              <w:t xml:space="preserve"> </w:t>
            </w:r>
          </w:p>
          <w:p w14:paraId="6314C806" w14:textId="77777777" w:rsidR="007556CA" w:rsidRDefault="007556CA" w:rsidP="007556CA">
            <w:r>
              <w:t xml:space="preserve"> Text for Box 2:</w:t>
            </w:r>
          </w:p>
          <w:p w14:paraId="2F4A683F" w14:textId="77777777" w:rsidR="007556CA" w:rsidRDefault="007556CA" w:rsidP="007556CA">
            <w:r>
              <w:t xml:space="preserve"> Affirmations</w:t>
            </w:r>
          </w:p>
          <w:p w14:paraId="548DF919" w14:textId="77777777" w:rsidR="007556CA" w:rsidRDefault="007556CA" w:rsidP="007556CA">
            <w:r>
              <w:t xml:space="preserve"> </w:t>
            </w:r>
          </w:p>
          <w:p w14:paraId="659A2778" w14:textId="77777777" w:rsidR="007556CA" w:rsidRDefault="007556CA" w:rsidP="007556CA">
            <w:r>
              <w:t xml:space="preserve"> Upon clicking on the box, a new window would open with the following text:</w:t>
            </w:r>
          </w:p>
          <w:p w14:paraId="65E91C4E" w14:textId="77777777" w:rsidR="007556CA" w:rsidRDefault="007556CA" w:rsidP="007556CA">
            <w:r>
              <w:t xml:space="preserve"> Affirmations</w:t>
            </w:r>
          </w:p>
          <w:p w14:paraId="3AEFC3E3" w14:textId="77777777" w:rsidR="007556CA" w:rsidRDefault="007556CA" w:rsidP="007556CA">
            <w:r>
              <w:t xml:space="preserve"> Statements of recognition about the client’s strengths</w:t>
            </w:r>
          </w:p>
          <w:p w14:paraId="1B3AB65B" w14:textId="77777777" w:rsidR="007556CA" w:rsidRDefault="007556CA" w:rsidP="007556CA">
            <w:r>
              <w:t xml:space="preserve"> </w:t>
            </w:r>
          </w:p>
          <w:p w14:paraId="36728133" w14:textId="77777777" w:rsidR="007556CA" w:rsidRDefault="007556CA" w:rsidP="007556CA">
            <w:r>
              <w:t xml:space="preserve"> Help clients believe that </w:t>
            </w:r>
          </w:p>
          <w:p w14:paraId="61D34795" w14:textId="77777777" w:rsidR="007556CA" w:rsidRDefault="007556CA" w:rsidP="007556CA">
            <w:r>
              <w:t xml:space="preserve"> Change is possible</w:t>
            </w:r>
          </w:p>
          <w:p w14:paraId="016E18F7" w14:textId="77777777" w:rsidR="007556CA" w:rsidRDefault="007556CA" w:rsidP="007556CA">
            <w:r>
              <w:t xml:space="preserve"> They are capable of implementing that change</w:t>
            </w:r>
          </w:p>
          <w:p w14:paraId="77C07C8A" w14:textId="77777777" w:rsidR="007556CA" w:rsidRDefault="007556CA" w:rsidP="007556CA">
            <w:r>
              <w:t xml:space="preserve"> </w:t>
            </w:r>
          </w:p>
          <w:p w14:paraId="2E76BEE9" w14:textId="77777777" w:rsidR="007556CA" w:rsidRDefault="007556CA" w:rsidP="007556CA">
            <w:r>
              <w:t xml:space="preserve"> The following audio would be heard:</w:t>
            </w:r>
          </w:p>
          <w:p w14:paraId="1C86AA91" w14:textId="77777777" w:rsidR="007556CA" w:rsidRDefault="007556CA" w:rsidP="007556CA">
            <w:r>
              <w:t xml:space="preserve"> Affirmations are statements of recognition and appreciation that focus on the client’s efforts and strengths. They help build confidence and can strengthen rapport. </w:t>
            </w:r>
          </w:p>
          <w:p w14:paraId="754A3FCF" w14:textId="77777777" w:rsidR="007556CA" w:rsidRDefault="007556CA" w:rsidP="007556CA">
            <w:r>
              <w:t xml:space="preserve"> </w:t>
            </w:r>
          </w:p>
          <w:p w14:paraId="3C7EDED0" w14:textId="77777777" w:rsidR="007556CA" w:rsidRDefault="007556CA" w:rsidP="007556CA">
            <w:r>
              <w:t xml:space="preserve"> Affirmations help the client to believe that change is possible and that they are capable of implementing that change.</w:t>
            </w:r>
          </w:p>
          <w:p w14:paraId="6A3699B7" w14:textId="77777777" w:rsidR="007556CA" w:rsidRDefault="007556CA" w:rsidP="007556CA">
            <w:r>
              <w:t xml:space="preserve"> </w:t>
            </w:r>
          </w:p>
          <w:p w14:paraId="4BB3FE9C" w14:textId="77777777" w:rsidR="007556CA" w:rsidRDefault="007556CA" w:rsidP="007556CA">
            <w:r>
              <w:t xml:space="preserve"> The onscreen text would then shift to the following:</w:t>
            </w:r>
          </w:p>
          <w:p w14:paraId="533B8D8C" w14:textId="77777777" w:rsidR="007556CA" w:rsidRDefault="007556CA" w:rsidP="007556CA">
            <w:r>
              <w:t xml:space="preserve"> Examples of Affirmations</w:t>
            </w:r>
          </w:p>
          <w:p w14:paraId="2EB21CC3" w14:textId="77777777" w:rsidR="007556CA" w:rsidRDefault="007556CA" w:rsidP="007556CA">
            <w:r>
              <w:t xml:space="preserve"> “That’s a good suggestion.”</w:t>
            </w:r>
          </w:p>
          <w:p w14:paraId="020623B5" w14:textId="77777777" w:rsidR="007556CA" w:rsidRDefault="007556CA" w:rsidP="007556CA">
            <w:r>
              <w:t xml:space="preserve"> “It’s good that you are taking the time to work on this.”</w:t>
            </w:r>
          </w:p>
          <w:p w14:paraId="40949971" w14:textId="77777777" w:rsidR="007556CA" w:rsidRDefault="007556CA" w:rsidP="007556CA">
            <w:r>
              <w:t xml:space="preserve"> “You’re clearly a resourceful person, to cope with such difficulties for so long.”</w:t>
            </w:r>
          </w:p>
          <w:p w14:paraId="1FCF50DB" w14:textId="77777777" w:rsidR="007556CA" w:rsidRDefault="007556CA" w:rsidP="007556CA">
            <w:r>
              <w:t xml:space="preserve"> </w:t>
            </w:r>
          </w:p>
          <w:p w14:paraId="6F5DB301" w14:textId="77777777" w:rsidR="007556CA" w:rsidRDefault="007556CA" w:rsidP="007556CA">
            <w:r>
              <w:t xml:space="preserve"> The following audio would be heard:</w:t>
            </w:r>
          </w:p>
          <w:p w14:paraId="78A91835" w14:textId="77777777" w:rsidR="007556CA" w:rsidRDefault="007556CA" w:rsidP="007556CA">
            <w:r>
              <w:t xml:space="preserve"> Statements such as “That’s a good suggestion,” “It’s good that you are taking the time to work on this,” and “You’re clearly a resourceful person, to cope with such difficulties for so long” are examples of affirmations.</w:t>
            </w:r>
          </w:p>
          <w:p w14:paraId="0A12AA5C" w14:textId="77777777" w:rsidR="007556CA" w:rsidRDefault="007556CA" w:rsidP="007556CA">
            <w:r>
              <w:t xml:space="preserve"> </w:t>
            </w:r>
          </w:p>
          <w:p w14:paraId="091E3DB4" w14:textId="77777777" w:rsidR="007556CA" w:rsidRDefault="007556CA" w:rsidP="007556CA">
            <w:r>
              <w:t xml:space="preserve"> </w:t>
            </w:r>
          </w:p>
          <w:p w14:paraId="6831D14B" w14:textId="77777777" w:rsidR="007556CA" w:rsidRDefault="007556CA" w:rsidP="007556CA">
            <w:r>
              <w:t xml:space="preserve"> Text for Box 3:</w:t>
            </w:r>
          </w:p>
          <w:p w14:paraId="5A371F35" w14:textId="77777777" w:rsidR="007556CA" w:rsidRDefault="007556CA" w:rsidP="007556CA">
            <w:r>
              <w:t xml:space="preserve"> Reflective Listening</w:t>
            </w:r>
          </w:p>
          <w:p w14:paraId="0FB522DA" w14:textId="77777777" w:rsidR="007556CA" w:rsidRDefault="007556CA" w:rsidP="007556CA">
            <w:r>
              <w:t xml:space="preserve"> </w:t>
            </w:r>
          </w:p>
          <w:p w14:paraId="3306BC92" w14:textId="77777777" w:rsidR="007556CA" w:rsidRDefault="007556CA" w:rsidP="007556CA">
            <w:r>
              <w:t xml:space="preserve"> Upon clicking on the box, a new window would open with the following text:</w:t>
            </w:r>
          </w:p>
          <w:p w14:paraId="247CE96F" w14:textId="77777777" w:rsidR="007556CA" w:rsidRDefault="007556CA" w:rsidP="007556CA">
            <w:r>
              <w:t xml:space="preserve"> Reflective Listening</w:t>
            </w:r>
          </w:p>
          <w:p w14:paraId="67140A3C" w14:textId="77777777" w:rsidR="007556CA" w:rsidRDefault="007556CA" w:rsidP="007556CA">
            <w:r>
              <w:t xml:space="preserve"> Acknowledges and validates what the client has said</w:t>
            </w:r>
          </w:p>
          <w:p w14:paraId="06D98182" w14:textId="77777777" w:rsidR="007556CA" w:rsidRDefault="007556CA" w:rsidP="007556CA">
            <w:r>
              <w:t xml:space="preserve"> Often begins with phrases such as:</w:t>
            </w:r>
          </w:p>
          <w:p w14:paraId="614A064E" w14:textId="77777777" w:rsidR="007556CA" w:rsidRDefault="007556CA" w:rsidP="007556CA">
            <w:r>
              <w:t xml:space="preserve"> “It sounds like you…”</w:t>
            </w:r>
          </w:p>
          <w:p w14:paraId="6FE0D35F" w14:textId="77777777" w:rsidR="007556CA" w:rsidRDefault="007556CA" w:rsidP="007556CA">
            <w:r>
              <w:t xml:space="preserve"> “You’re feeling…”</w:t>
            </w:r>
          </w:p>
          <w:p w14:paraId="1F19D914" w14:textId="77777777" w:rsidR="007556CA" w:rsidRDefault="007556CA" w:rsidP="007556CA">
            <w:r>
              <w:t xml:space="preserve"> “It seems to you that…”</w:t>
            </w:r>
          </w:p>
          <w:p w14:paraId="3DA98798" w14:textId="77777777" w:rsidR="007556CA" w:rsidRDefault="007556CA" w:rsidP="007556CA">
            <w:r>
              <w:t xml:space="preserve"> </w:t>
            </w:r>
          </w:p>
          <w:p w14:paraId="2BC395F5" w14:textId="77777777" w:rsidR="007556CA" w:rsidRDefault="007556CA" w:rsidP="007556CA">
            <w:r>
              <w:t xml:space="preserve"> The following audio would be heard:</w:t>
            </w:r>
          </w:p>
          <w:p w14:paraId="095C9347" w14:textId="77777777" w:rsidR="007556CA" w:rsidRDefault="007556CA" w:rsidP="007556CA">
            <w:r>
              <w:t xml:space="preserve"> Reflective listening involves using statements that acknowledge and validate what the client is trying to get across. </w:t>
            </w:r>
          </w:p>
          <w:p w14:paraId="3F8AB1E8" w14:textId="77777777" w:rsidR="007556CA" w:rsidRDefault="007556CA" w:rsidP="007556CA">
            <w:r>
              <w:t xml:space="preserve">  </w:t>
            </w:r>
          </w:p>
          <w:p w14:paraId="46D7E414" w14:textId="77777777" w:rsidR="007556CA" w:rsidRDefault="007556CA" w:rsidP="007556CA">
            <w:r>
              <w:t xml:space="preserve"> Reflective statements often begin with phrases such as “It sounds like you…” “You’re feeling…” “It seems to you that…” A general rule of thumb is to give three reflective statements for every question asked. Reflective statements tend to keep the momentum moving forward, while questions tend to cause a shift, or stop the momentum entirely. </w:t>
            </w:r>
          </w:p>
          <w:p w14:paraId="6355A217" w14:textId="77777777" w:rsidR="007556CA" w:rsidRDefault="007556CA" w:rsidP="007556CA">
            <w:r>
              <w:t xml:space="preserve"> </w:t>
            </w:r>
          </w:p>
          <w:p w14:paraId="6738297D" w14:textId="77777777" w:rsidR="007556CA" w:rsidRDefault="007556CA" w:rsidP="007556CA">
            <w:r>
              <w:t xml:space="preserve"> Simple reflection is one type of reflection. But you don’t want to sound like an echo. Often, counselors will rephrase what the client said to make sure they really understand, or will add on a new idea to move the discussion forward. </w:t>
            </w:r>
          </w:p>
          <w:p w14:paraId="709C9825" w14:textId="77777777" w:rsidR="007556CA" w:rsidRDefault="007556CA" w:rsidP="007556CA">
            <w:r>
              <w:t xml:space="preserve"> </w:t>
            </w:r>
          </w:p>
          <w:p w14:paraId="4285A752" w14:textId="77777777" w:rsidR="007556CA" w:rsidRDefault="007556CA" w:rsidP="007556CA">
            <w:r>
              <w:t xml:space="preserve"> The onscreen text would then shift to the following:</w:t>
            </w:r>
          </w:p>
          <w:p w14:paraId="1C70D393" w14:textId="77777777" w:rsidR="007556CA" w:rsidRDefault="007556CA" w:rsidP="007556CA">
            <w:r>
              <w:t xml:space="preserve"> Your client says: “My husband is away on business for days at a time, and I’m taking care of all of childcare and household responsibilities alone,”</w:t>
            </w:r>
          </w:p>
          <w:p w14:paraId="2F717FA0" w14:textId="77777777" w:rsidR="007556CA" w:rsidRDefault="007556CA" w:rsidP="007556CA">
            <w:r>
              <w:t xml:space="preserve"> </w:t>
            </w:r>
          </w:p>
          <w:p w14:paraId="3039F312" w14:textId="77777777" w:rsidR="007556CA" w:rsidRDefault="007556CA" w:rsidP="007556CA">
            <w:r>
              <w:t xml:space="preserve">  Responses:</w:t>
            </w:r>
          </w:p>
          <w:p w14:paraId="3A2EBA21" w14:textId="77777777" w:rsidR="007556CA" w:rsidRDefault="007556CA" w:rsidP="007556CA">
            <w:r>
              <w:t xml:space="preserve"> “So you’re handling things alone.”</w:t>
            </w:r>
          </w:p>
          <w:p w14:paraId="2DA74D7F" w14:textId="77777777" w:rsidR="007556CA" w:rsidRDefault="007556CA" w:rsidP="007556CA">
            <w:r>
              <w:t xml:space="preserve"> vs.</w:t>
            </w:r>
          </w:p>
          <w:p w14:paraId="0654BBE2" w14:textId="77777777" w:rsidR="007556CA" w:rsidRDefault="007556CA" w:rsidP="007556CA">
            <w:r>
              <w:t xml:space="preserve"> “It sounds like you could use some help.”</w:t>
            </w:r>
          </w:p>
          <w:p w14:paraId="7BB89029" w14:textId="77777777" w:rsidR="007556CA" w:rsidRDefault="007556CA" w:rsidP="007556CA">
            <w:r>
              <w:t xml:space="preserve"> </w:t>
            </w:r>
          </w:p>
          <w:p w14:paraId="727F6489" w14:textId="77777777" w:rsidR="007556CA" w:rsidRDefault="007556CA" w:rsidP="007556CA">
            <w:r>
              <w:t xml:space="preserve"> The following audio would be heard:</w:t>
            </w:r>
          </w:p>
          <w:p w14:paraId="1C40CE7D" w14:textId="77777777" w:rsidR="007556CA" w:rsidRDefault="007556CA" w:rsidP="007556CA">
            <w:r>
              <w:t xml:space="preserve"> For example, if a client says "My husband is away on business for days at a time, and I’m taking care of all the childcare and household responsibilities alone,” the simple reflection “So you’re handling things alone” accomplishes little.  </w:t>
            </w:r>
          </w:p>
          <w:p w14:paraId="7D3E487B" w14:textId="77777777" w:rsidR="007556CA" w:rsidRDefault="007556CA" w:rsidP="007556CA">
            <w:r>
              <w:t xml:space="preserve">  </w:t>
            </w:r>
          </w:p>
          <w:p w14:paraId="596F83EE" w14:textId="77777777" w:rsidR="007556CA" w:rsidRDefault="007556CA" w:rsidP="007556CA">
            <w:r>
              <w:t xml:space="preserve"> Instead, the counselor could demonstrate empathy and move the discussion forward by saying, “It sounds like you could use some help.”</w:t>
            </w:r>
          </w:p>
          <w:p w14:paraId="26251502" w14:textId="77777777" w:rsidR="007556CA" w:rsidRDefault="007556CA" w:rsidP="007556CA">
            <w:r>
              <w:t xml:space="preserve"> </w:t>
            </w:r>
          </w:p>
          <w:p w14:paraId="77A3B581" w14:textId="77777777" w:rsidR="007556CA" w:rsidRDefault="007556CA" w:rsidP="007556CA">
            <w:r>
              <w:t xml:space="preserve"> </w:t>
            </w:r>
          </w:p>
          <w:p w14:paraId="5E771683" w14:textId="77777777" w:rsidR="007556CA" w:rsidRDefault="007556CA" w:rsidP="007556CA">
            <w:r>
              <w:t xml:space="preserve"> Text for Box 4:</w:t>
            </w:r>
          </w:p>
          <w:p w14:paraId="19A79B26" w14:textId="77777777" w:rsidR="007556CA" w:rsidRDefault="007556CA" w:rsidP="007556CA">
            <w:r>
              <w:t xml:space="preserve"> Summaries</w:t>
            </w:r>
          </w:p>
          <w:p w14:paraId="4DF7C870" w14:textId="77777777" w:rsidR="007556CA" w:rsidRDefault="007556CA" w:rsidP="007556CA">
            <w:r>
              <w:t xml:space="preserve"> </w:t>
            </w:r>
          </w:p>
          <w:p w14:paraId="35D13D0A" w14:textId="77777777" w:rsidR="007556CA" w:rsidRDefault="007556CA" w:rsidP="007556CA">
            <w:r>
              <w:t xml:space="preserve"> Upon clicking on the box, a new window would open with the following text:</w:t>
            </w:r>
          </w:p>
          <w:p w14:paraId="371F85FF" w14:textId="77777777" w:rsidR="007556CA" w:rsidRDefault="007556CA" w:rsidP="007556CA">
            <w:r>
              <w:t xml:space="preserve"> Summaries</w:t>
            </w:r>
          </w:p>
          <w:p w14:paraId="4F64478D" w14:textId="77777777" w:rsidR="007556CA" w:rsidRDefault="007556CA" w:rsidP="007556CA">
            <w:r>
              <w:t xml:space="preserve"> Form of reflective listening that:</w:t>
            </w:r>
          </w:p>
          <w:p w14:paraId="5519C3BD" w14:textId="77777777" w:rsidR="007556CA" w:rsidRDefault="007556CA" w:rsidP="007556CA">
            <w:r>
              <w:t xml:space="preserve"> Communicates counselor’s interest in the client</w:t>
            </w:r>
          </w:p>
          <w:p w14:paraId="5877097E" w14:textId="77777777" w:rsidR="007556CA" w:rsidRDefault="007556CA" w:rsidP="007556CA">
            <w:r>
              <w:t xml:space="preserve"> Builds rapport</w:t>
            </w:r>
          </w:p>
          <w:p w14:paraId="69B40CD3" w14:textId="77777777" w:rsidR="007556CA" w:rsidRDefault="007556CA" w:rsidP="007556CA">
            <w:r>
              <w:t xml:space="preserve"> Calls attention to salient elements</w:t>
            </w:r>
          </w:p>
          <w:p w14:paraId="3B5CE3A1" w14:textId="77777777" w:rsidR="007556CA" w:rsidRDefault="007556CA" w:rsidP="007556CA">
            <w:r>
              <w:t xml:space="preserve"> Shifts attention or direction</w:t>
            </w:r>
          </w:p>
          <w:p w14:paraId="75955D52" w14:textId="77777777" w:rsidR="007556CA" w:rsidRDefault="007556CA" w:rsidP="007556CA">
            <w:r>
              <w:t xml:space="preserve"> </w:t>
            </w:r>
          </w:p>
          <w:p w14:paraId="7E29F7B7" w14:textId="77777777" w:rsidR="007556CA" w:rsidRDefault="007556CA" w:rsidP="007556CA">
            <w:r>
              <w:t xml:space="preserve"> The following audio would be heard:</w:t>
            </w:r>
          </w:p>
          <w:p w14:paraId="2B111B19" w14:textId="77777777" w:rsidR="007556CA" w:rsidRDefault="007556CA" w:rsidP="007556CA">
            <w:r>
              <w:t xml:space="preserve"> Summaries are used to bring information together at various points. They are a form of reflective listening and an effective way to communicate the counselor’s interest in the client and build rapport. Summaries also highlight important elements, such as concerns of the client or ambivalence about change. Summaries can also be used to shift attention if the interaction is going in an unproductive direction. For example, one might say, “Let me stop and summarize what we’ve been talking about….” </w:t>
            </w:r>
          </w:p>
          <w:p w14:paraId="4A494C0C" w14:textId="77777777" w:rsidR="007556CA" w:rsidRDefault="007556CA" w:rsidP="007556CA">
            <w:r>
              <w:t xml:space="preserve"> </w:t>
            </w:r>
          </w:p>
        </w:tc>
      </w:tr>
    </w:tbl>
    <w:p w14:paraId="0D5105B0" w14:textId="38A3AF71" w:rsidR="0077477F" w:rsidRDefault="0077477F" w:rsidP="0077477F"/>
    <w:p w14:paraId="099EAD77" w14:textId="77777777" w:rsidR="007556CA" w:rsidRDefault="007556CA" w:rsidP="0077477F">
      <w:pPr>
        <w:sectPr w:rsidR="007556CA" w:rsidSect="00330C96">
          <w:pgSz w:w="17280" w:h="23040"/>
          <w:pgMar w:top="1440" w:right="1080" w:bottom="540" w:left="720" w:header="720" w:footer="720" w:gutter="0"/>
          <w:cols w:space="720"/>
          <w:docGrid w:linePitch="360"/>
        </w:sectPr>
      </w:pPr>
    </w:p>
    <w:p w14:paraId="73886ECE" w14:textId="68C0CB52" w:rsidR="00DF1683" w:rsidRDefault="007556CA" w:rsidP="00DF1683">
      <w:pPr>
        <w:pStyle w:val="Heading2"/>
      </w:pPr>
      <w:r>
        <w:t>Slide 27</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7556CA" w14:paraId="7C1FD967" w14:textId="77777777" w:rsidTr="007556CA">
        <w:trPr>
          <w:trHeight w:val="908"/>
        </w:trPr>
        <w:tc>
          <w:tcPr>
            <w:tcW w:w="2405" w:type="dxa"/>
            <w:vAlign w:val="center"/>
          </w:tcPr>
          <w:p w14:paraId="3E031B17" w14:textId="77777777" w:rsidR="007556CA" w:rsidRDefault="007556CA" w:rsidP="007556CA">
            <w:pPr>
              <w:jc w:val="center"/>
              <w:rPr>
                <w:b/>
              </w:rPr>
            </w:pPr>
            <w:r>
              <w:rPr>
                <w:b/>
              </w:rPr>
              <w:t>Layout</w:t>
            </w:r>
          </w:p>
        </w:tc>
        <w:tc>
          <w:tcPr>
            <w:tcW w:w="13165" w:type="dxa"/>
            <w:shd w:val="clear" w:color="auto" w:fill="B3B3B3"/>
            <w:vAlign w:val="center"/>
          </w:tcPr>
          <w:p w14:paraId="18331E58" w14:textId="77777777" w:rsidR="007556CA" w:rsidRDefault="007556CA" w:rsidP="007556CA">
            <w:r>
              <w:rPr>
                <w:noProof/>
              </w:rPr>
              <w:drawing>
                <wp:inline distT="0" distB="0" distL="0" distR="0" wp14:anchorId="1B346F6A" wp14:editId="45A2FD24">
                  <wp:extent cx="3872162" cy="2361384"/>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7556CA" w:rsidRPr="00BE6E53" w14:paraId="37A4D5F6" w14:textId="77777777" w:rsidTr="007556CA">
        <w:trPr>
          <w:trHeight w:val="908"/>
        </w:trPr>
        <w:tc>
          <w:tcPr>
            <w:tcW w:w="2405" w:type="dxa"/>
            <w:vAlign w:val="center"/>
          </w:tcPr>
          <w:p w14:paraId="6CE43089" w14:textId="77777777" w:rsidR="007556CA" w:rsidRPr="0091683A" w:rsidRDefault="007556CA" w:rsidP="007556CA">
            <w:pPr>
              <w:jc w:val="center"/>
              <w:rPr>
                <w:b/>
              </w:rPr>
            </w:pPr>
            <w:r>
              <w:rPr>
                <w:b/>
              </w:rPr>
              <w:t>Template</w:t>
            </w:r>
          </w:p>
        </w:tc>
        <w:tc>
          <w:tcPr>
            <w:tcW w:w="13165" w:type="dxa"/>
            <w:vAlign w:val="center"/>
          </w:tcPr>
          <w:p w14:paraId="0926FC2C" w14:textId="77777777" w:rsidR="007556CA" w:rsidRPr="00BE6E53" w:rsidRDefault="007556CA" w:rsidP="007556CA">
            <w:pPr>
              <w:rPr>
                <w:color w:val="FF0000"/>
              </w:rPr>
            </w:pPr>
            <w:r>
              <w:rPr>
                <w:color w:val="FF0000"/>
              </w:rPr>
              <w:t>B2</w:t>
            </w:r>
          </w:p>
        </w:tc>
      </w:tr>
      <w:tr w:rsidR="007556CA" w14:paraId="11055CDA" w14:textId="77777777" w:rsidTr="007556CA">
        <w:trPr>
          <w:trHeight w:val="908"/>
        </w:trPr>
        <w:tc>
          <w:tcPr>
            <w:tcW w:w="2405" w:type="dxa"/>
            <w:vAlign w:val="center"/>
          </w:tcPr>
          <w:p w14:paraId="49B11E20" w14:textId="77777777" w:rsidR="007556CA" w:rsidRDefault="007556CA" w:rsidP="007556CA">
            <w:pPr>
              <w:jc w:val="center"/>
              <w:rPr>
                <w:b/>
              </w:rPr>
            </w:pPr>
            <w:r>
              <w:rPr>
                <w:b/>
              </w:rPr>
              <w:t>Menu Title</w:t>
            </w:r>
          </w:p>
        </w:tc>
        <w:tc>
          <w:tcPr>
            <w:tcW w:w="13165" w:type="dxa"/>
            <w:vAlign w:val="center"/>
          </w:tcPr>
          <w:p w14:paraId="2ADD90B6" w14:textId="77777777" w:rsidR="007556CA" w:rsidRDefault="007556CA" w:rsidP="007556CA">
            <w:r>
              <w:t xml:space="preserve">TBD </w:t>
            </w:r>
          </w:p>
        </w:tc>
      </w:tr>
      <w:tr w:rsidR="007556CA" w:rsidRPr="00185AE5" w14:paraId="64AAEFAE" w14:textId="77777777" w:rsidTr="007556CA">
        <w:trPr>
          <w:trHeight w:val="908"/>
        </w:trPr>
        <w:tc>
          <w:tcPr>
            <w:tcW w:w="2405" w:type="dxa"/>
            <w:vAlign w:val="center"/>
          </w:tcPr>
          <w:p w14:paraId="15C7DCA8" w14:textId="77777777" w:rsidR="007556CA" w:rsidRDefault="007556CA" w:rsidP="007556CA">
            <w:pPr>
              <w:jc w:val="center"/>
              <w:rPr>
                <w:b/>
              </w:rPr>
            </w:pPr>
            <w:r>
              <w:rPr>
                <w:b/>
              </w:rPr>
              <w:t>Image</w:t>
            </w:r>
          </w:p>
        </w:tc>
        <w:tc>
          <w:tcPr>
            <w:tcW w:w="13165" w:type="dxa"/>
            <w:vAlign w:val="center"/>
          </w:tcPr>
          <w:p w14:paraId="2F68DB1F" w14:textId="77777777" w:rsidR="007556CA" w:rsidRPr="00185AE5" w:rsidRDefault="007556CA" w:rsidP="007556CA">
            <w:pPr>
              <w:rPr>
                <w:color w:val="FF0000"/>
              </w:rPr>
            </w:pPr>
            <w:r w:rsidRPr="00185AE5">
              <w:rPr>
                <w:color w:val="FF0000"/>
              </w:rPr>
              <w:t>/content/shared/images/</w:t>
            </w:r>
            <w:r>
              <w:rPr>
                <w:color w:val="FF0000"/>
              </w:rPr>
              <w:t>placeholders/</w:t>
            </w:r>
            <w:r w:rsidRPr="00185AE5">
              <w:rPr>
                <w:color w:val="FF0000"/>
              </w:rPr>
              <w:t>placeholder.jpg</w:t>
            </w:r>
          </w:p>
        </w:tc>
      </w:tr>
      <w:tr w:rsidR="007556CA" w14:paraId="12BCE77F" w14:textId="77777777" w:rsidTr="007556CA">
        <w:trPr>
          <w:trHeight w:val="3356"/>
        </w:trPr>
        <w:tc>
          <w:tcPr>
            <w:tcW w:w="2405" w:type="dxa"/>
            <w:vAlign w:val="center"/>
          </w:tcPr>
          <w:p w14:paraId="0CB9C1A0" w14:textId="77777777" w:rsidR="007556CA" w:rsidRDefault="007556CA" w:rsidP="007556CA">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7556CA" w14:paraId="5FD1B81C" w14:textId="77777777" w:rsidTr="007556CA">
              <w:trPr>
                <w:trHeight w:val="457"/>
              </w:trPr>
              <w:tc>
                <w:tcPr>
                  <w:tcW w:w="4425" w:type="pct"/>
                  <w:vAlign w:val="center"/>
                </w:tcPr>
                <w:p w14:paraId="4D45E1AE" w14:textId="77777777" w:rsidR="007556CA" w:rsidRDefault="007556CA" w:rsidP="005F57D7">
                  <w:pPr>
                    <w:framePr w:hSpace="180" w:wrap="around" w:vAnchor="page" w:hAnchor="page" w:x="829" w:y="2161"/>
                  </w:pPr>
                  <w:r>
                    <w:t>Motivational Interviewing</w:t>
                  </w:r>
                </w:p>
              </w:tc>
              <w:tc>
                <w:tcPr>
                  <w:tcW w:w="575" w:type="pct"/>
                  <w:vAlign w:val="center"/>
                </w:tcPr>
                <w:p w14:paraId="0CEF9FCA" w14:textId="77777777" w:rsidR="007556CA" w:rsidRDefault="007556CA" w:rsidP="005F57D7">
                  <w:pPr>
                    <w:framePr w:hSpace="180" w:wrap="around" w:vAnchor="page" w:hAnchor="page" w:x="829" w:y="2161"/>
                    <w:jc w:val="center"/>
                  </w:pPr>
                  <w:r>
                    <w:t>0:01</w:t>
                  </w:r>
                </w:p>
              </w:tc>
            </w:tr>
            <w:tr w:rsidR="007556CA" w14:paraId="11761CC3" w14:textId="77777777" w:rsidTr="007556CA">
              <w:trPr>
                <w:trHeight w:val="457"/>
              </w:trPr>
              <w:tc>
                <w:tcPr>
                  <w:tcW w:w="4425" w:type="pct"/>
                  <w:vAlign w:val="center"/>
                </w:tcPr>
                <w:p w14:paraId="0B90FF10" w14:textId="77777777" w:rsidR="007556CA" w:rsidRDefault="007556CA" w:rsidP="005F57D7">
                  <w:pPr>
                    <w:framePr w:hSpace="180" w:wrap="around" w:vAnchor="page" w:hAnchor="page" w:x="829" w:y="2161"/>
                  </w:pPr>
                </w:p>
              </w:tc>
              <w:tc>
                <w:tcPr>
                  <w:tcW w:w="575" w:type="pct"/>
                  <w:vAlign w:val="center"/>
                </w:tcPr>
                <w:p w14:paraId="5495CA13" w14:textId="77777777" w:rsidR="007556CA" w:rsidRDefault="007556CA" w:rsidP="005F57D7">
                  <w:pPr>
                    <w:framePr w:hSpace="180" w:wrap="around" w:vAnchor="page" w:hAnchor="page" w:x="829" w:y="2161"/>
                    <w:jc w:val="center"/>
                  </w:pPr>
                  <w:r>
                    <w:t>0:03</w:t>
                  </w:r>
                </w:p>
              </w:tc>
            </w:tr>
            <w:tr w:rsidR="007556CA" w14:paraId="4F2F9902" w14:textId="77777777" w:rsidTr="007556CA">
              <w:trPr>
                <w:trHeight w:val="457"/>
              </w:trPr>
              <w:tc>
                <w:tcPr>
                  <w:tcW w:w="4425" w:type="pct"/>
                  <w:vAlign w:val="center"/>
                </w:tcPr>
                <w:p w14:paraId="7B3A20DB" w14:textId="77777777" w:rsidR="007556CA" w:rsidRDefault="007556CA" w:rsidP="005F57D7">
                  <w:pPr>
                    <w:framePr w:hSpace="180" w:wrap="around" w:vAnchor="page" w:hAnchor="page" w:x="829" w:y="2161"/>
                  </w:pPr>
                </w:p>
              </w:tc>
              <w:tc>
                <w:tcPr>
                  <w:tcW w:w="575" w:type="pct"/>
                  <w:vAlign w:val="center"/>
                </w:tcPr>
                <w:p w14:paraId="000B5E5C" w14:textId="77777777" w:rsidR="007556CA" w:rsidRDefault="007556CA" w:rsidP="005F57D7">
                  <w:pPr>
                    <w:framePr w:hSpace="180" w:wrap="around" w:vAnchor="page" w:hAnchor="page" w:x="829" w:y="2161"/>
                    <w:jc w:val="center"/>
                  </w:pPr>
                  <w:r>
                    <w:t>0:05</w:t>
                  </w:r>
                </w:p>
              </w:tc>
            </w:tr>
            <w:tr w:rsidR="007556CA" w14:paraId="73A2E7DD" w14:textId="77777777" w:rsidTr="007556CA">
              <w:trPr>
                <w:trHeight w:val="457"/>
              </w:trPr>
              <w:tc>
                <w:tcPr>
                  <w:tcW w:w="4425" w:type="pct"/>
                  <w:vAlign w:val="center"/>
                </w:tcPr>
                <w:p w14:paraId="700DB44C" w14:textId="77777777" w:rsidR="007556CA" w:rsidRDefault="007556CA" w:rsidP="005F57D7">
                  <w:pPr>
                    <w:framePr w:hSpace="180" w:wrap="around" w:vAnchor="page" w:hAnchor="page" w:x="829" w:y="2161"/>
                  </w:pPr>
                </w:p>
              </w:tc>
              <w:tc>
                <w:tcPr>
                  <w:tcW w:w="575" w:type="pct"/>
                  <w:vAlign w:val="center"/>
                </w:tcPr>
                <w:p w14:paraId="58CAB587" w14:textId="77777777" w:rsidR="007556CA" w:rsidRDefault="007556CA" w:rsidP="005F57D7">
                  <w:pPr>
                    <w:framePr w:hSpace="180" w:wrap="around" w:vAnchor="page" w:hAnchor="page" w:x="829" w:y="2161"/>
                    <w:jc w:val="center"/>
                  </w:pPr>
                  <w:r>
                    <w:t>0:07</w:t>
                  </w:r>
                </w:p>
              </w:tc>
            </w:tr>
            <w:tr w:rsidR="007556CA" w14:paraId="484AE96B" w14:textId="77777777" w:rsidTr="007556CA">
              <w:trPr>
                <w:trHeight w:val="457"/>
              </w:trPr>
              <w:tc>
                <w:tcPr>
                  <w:tcW w:w="4425" w:type="pct"/>
                  <w:vAlign w:val="center"/>
                </w:tcPr>
                <w:p w14:paraId="4BA5F1BC" w14:textId="77777777" w:rsidR="007556CA" w:rsidRDefault="007556CA" w:rsidP="005F57D7">
                  <w:pPr>
                    <w:framePr w:hSpace="180" w:wrap="around" w:vAnchor="page" w:hAnchor="page" w:x="829" w:y="2161"/>
                  </w:pPr>
                </w:p>
              </w:tc>
              <w:tc>
                <w:tcPr>
                  <w:tcW w:w="575" w:type="pct"/>
                  <w:vAlign w:val="center"/>
                </w:tcPr>
                <w:p w14:paraId="38379B3B" w14:textId="77777777" w:rsidR="007556CA" w:rsidRDefault="007556CA" w:rsidP="005F57D7">
                  <w:pPr>
                    <w:framePr w:hSpace="180" w:wrap="around" w:vAnchor="page" w:hAnchor="page" w:x="829" w:y="2161"/>
                    <w:jc w:val="center"/>
                  </w:pPr>
                </w:p>
              </w:tc>
            </w:tr>
            <w:tr w:rsidR="007556CA" w14:paraId="6BA15F1F" w14:textId="77777777" w:rsidTr="007556CA">
              <w:trPr>
                <w:trHeight w:val="457"/>
              </w:trPr>
              <w:tc>
                <w:tcPr>
                  <w:tcW w:w="4425" w:type="pct"/>
                  <w:vAlign w:val="center"/>
                </w:tcPr>
                <w:p w14:paraId="7CE9968B" w14:textId="77777777" w:rsidR="007556CA" w:rsidRDefault="007556CA" w:rsidP="005F57D7">
                  <w:pPr>
                    <w:framePr w:hSpace="180" w:wrap="around" w:vAnchor="page" w:hAnchor="page" w:x="829" w:y="2161"/>
                  </w:pPr>
                </w:p>
              </w:tc>
              <w:tc>
                <w:tcPr>
                  <w:tcW w:w="575" w:type="pct"/>
                  <w:vAlign w:val="center"/>
                </w:tcPr>
                <w:p w14:paraId="2841492F" w14:textId="77777777" w:rsidR="007556CA" w:rsidRDefault="007556CA" w:rsidP="005F57D7">
                  <w:pPr>
                    <w:framePr w:hSpace="180" w:wrap="around" w:vAnchor="page" w:hAnchor="page" w:x="829" w:y="2161"/>
                    <w:jc w:val="center"/>
                  </w:pPr>
                </w:p>
              </w:tc>
            </w:tr>
          </w:tbl>
          <w:p w14:paraId="28CB1A4E" w14:textId="77777777" w:rsidR="007556CA" w:rsidRDefault="007556CA" w:rsidP="007556CA"/>
        </w:tc>
      </w:tr>
      <w:tr w:rsidR="007556CA" w14:paraId="3FB1D897" w14:textId="77777777" w:rsidTr="007556CA">
        <w:trPr>
          <w:trHeight w:val="953"/>
        </w:trPr>
        <w:tc>
          <w:tcPr>
            <w:tcW w:w="2405" w:type="dxa"/>
            <w:vAlign w:val="center"/>
          </w:tcPr>
          <w:p w14:paraId="7409BFB6" w14:textId="77777777" w:rsidR="007556CA" w:rsidRDefault="007556CA" w:rsidP="007556CA">
            <w:pPr>
              <w:jc w:val="center"/>
              <w:rPr>
                <w:b/>
              </w:rPr>
            </w:pPr>
            <w:r>
              <w:rPr>
                <w:b/>
              </w:rPr>
              <w:t>Footer</w:t>
            </w:r>
          </w:p>
        </w:tc>
        <w:tc>
          <w:tcPr>
            <w:tcW w:w="13165" w:type="dxa"/>
            <w:vAlign w:val="center"/>
          </w:tcPr>
          <w:p w14:paraId="350C9B62" w14:textId="7E1828CC" w:rsidR="007556CA" w:rsidRDefault="007556CA" w:rsidP="007556CA"/>
        </w:tc>
      </w:tr>
      <w:tr w:rsidR="007556CA" w:rsidRPr="00185AE5" w14:paraId="3D7A5E37" w14:textId="77777777" w:rsidTr="007556CA">
        <w:trPr>
          <w:trHeight w:val="956"/>
        </w:trPr>
        <w:tc>
          <w:tcPr>
            <w:tcW w:w="2405" w:type="dxa"/>
            <w:vAlign w:val="center"/>
          </w:tcPr>
          <w:p w14:paraId="24CEF877" w14:textId="77777777" w:rsidR="007556CA" w:rsidRPr="0091683A" w:rsidRDefault="007556CA" w:rsidP="007556CA">
            <w:pPr>
              <w:jc w:val="center"/>
              <w:rPr>
                <w:b/>
              </w:rPr>
            </w:pPr>
            <w:r>
              <w:rPr>
                <w:b/>
              </w:rPr>
              <w:t>Audio File</w:t>
            </w:r>
          </w:p>
        </w:tc>
        <w:tc>
          <w:tcPr>
            <w:tcW w:w="13165" w:type="dxa"/>
            <w:vAlign w:val="center"/>
          </w:tcPr>
          <w:p w14:paraId="331EBE61" w14:textId="77777777" w:rsidR="007556CA" w:rsidRPr="00185AE5" w:rsidRDefault="007556CA" w:rsidP="007556CA">
            <w:pPr>
              <w:rPr>
                <w:color w:val="FF0000"/>
              </w:rPr>
            </w:pPr>
            <w:r w:rsidRPr="00185AE5">
              <w:rPr>
                <w:color w:val="FF0000"/>
              </w:rPr>
              <w:t>/content/shared/audio/</w:t>
            </w:r>
            <w:r>
              <w:rPr>
                <w:color w:val="FF0000"/>
              </w:rPr>
              <w:t>placeholders/</w:t>
            </w:r>
            <w:r w:rsidRPr="00185AE5">
              <w:rPr>
                <w:color w:val="FF0000"/>
              </w:rPr>
              <w:t>placeholder.mp3</w:t>
            </w:r>
          </w:p>
        </w:tc>
      </w:tr>
      <w:tr w:rsidR="007556CA" w14:paraId="58EB7B97" w14:textId="77777777" w:rsidTr="007556CA">
        <w:trPr>
          <w:trHeight w:val="956"/>
        </w:trPr>
        <w:tc>
          <w:tcPr>
            <w:tcW w:w="2405" w:type="dxa"/>
            <w:vAlign w:val="center"/>
          </w:tcPr>
          <w:p w14:paraId="1A7D28B1" w14:textId="77777777" w:rsidR="007556CA" w:rsidRDefault="007556CA" w:rsidP="007556CA">
            <w:pPr>
              <w:jc w:val="center"/>
              <w:rPr>
                <w:b/>
              </w:rPr>
            </w:pPr>
            <w:r>
              <w:rPr>
                <w:b/>
              </w:rPr>
              <w:t>Audio Title</w:t>
            </w:r>
          </w:p>
        </w:tc>
        <w:tc>
          <w:tcPr>
            <w:tcW w:w="13165" w:type="dxa"/>
            <w:vAlign w:val="center"/>
          </w:tcPr>
          <w:p w14:paraId="4E8ED76E" w14:textId="77777777" w:rsidR="007556CA" w:rsidRDefault="007556CA" w:rsidP="007556CA">
            <w:r>
              <w:t>Insert Audio CC Title here</w:t>
            </w:r>
          </w:p>
        </w:tc>
      </w:tr>
      <w:tr w:rsidR="007556CA" w14:paraId="65870632" w14:textId="77777777" w:rsidTr="007556CA">
        <w:trPr>
          <w:trHeight w:val="956"/>
        </w:trPr>
        <w:tc>
          <w:tcPr>
            <w:tcW w:w="2405" w:type="dxa"/>
            <w:vAlign w:val="center"/>
          </w:tcPr>
          <w:p w14:paraId="5CF12785" w14:textId="77777777" w:rsidR="007556CA" w:rsidRPr="0091683A" w:rsidRDefault="007556CA" w:rsidP="007556CA">
            <w:pPr>
              <w:jc w:val="center"/>
              <w:rPr>
                <w:b/>
              </w:rPr>
            </w:pPr>
            <w:r>
              <w:rPr>
                <w:b/>
              </w:rPr>
              <w:t>Audio CC</w:t>
            </w:r>
          </w:p>
        </w:tc>
        <w:tc>
          <w:tcPr>
            <w:tcW w:w="13165" w:type="dxa"/>
            <w:vAlign w:val="center"/>
          </w:tcPr>
          <w:p w14:paraId="72CAB4CD" w14:textId="724AC11B" w:rsidR="007556CA" w:rsidRDefault="007556CA" w:rsidP="00EB63AF"/>
        </w:tc>
      </w:tr>
      <w:tr w:rsidR="007556CA" w14:paraId="0940EF99" w14:textId="77777777" w:rsidTr="007556CA">
        <w:trPr>
          <w:trHeight w:val="956"/>
        </w:trPr>
        <w:tc>
          <w:tcPr>
            <w:tcW w:w="2405" w:type="dxa"/>
            <w:vAlign w:val="center"/>
          </w:tcPr>
          <w:p w14:paraId="08059165" w14:textId="77777777" w:rsidR="007556CA" w:rsidRDefault="007556CA" w:rsidP="007556CA">
            <w:pPr>
              <w:jc w:val="center"/>
              <w:rPr>
                <w:b/>
              </w:rPr>
            </w:pPr>
            <w:r>
              <w:rPr>
                <w:b/>
              </w:rPr>
              <w:t>Notes</w:t>
            </w:r>
          </w:p>
        </w:tc>
        <w:tc>
          <w:tcPr>
            <w:tcW w:w="13165" w:type="dxa"/>
            <w:vAlign w:val="center"/>
          </w:tcPr>
          <w:p w14:paraId="58A79260" w14:textId="77777777" w:rsidR="007556CA" w:rsidRDefault="007556CA" w:rsidP="007556CA">
            <w:r>
              <w:t xml:space="preserve">Note: Image(s) of two people appears on the screen. </w:t>
            </w:r>
          </w:p>
          <w:p w14:paraId="2FA7600B" w14:textId="77777777" w:rsidR="007556CA" w:rsidRDefault="007556CA" w:rsidP="007556CA">
            <w:r>
              <w:t xml:space="preserve"> </w:t>
            </w:r>
          </w:p>
          <w:p w14:paraId="431C4071" w14:textId="77777777" w:rsidR="007556CA" w:rsidRDefault="007556CA" w:rsidP="007556CA">
            <w:r>
              <w:t xml:space="preserve"> Narrator/Coach: Ok, so that you can see MI in action, let’s do a quick role play.  I’ll be the counselor, and during our conversation I’ll point out some of the MI principles we’re using. Our student, Matt, will be the client.</w:t>
            </w:r>
          </w:p>
          <w:p w14:paraId="2DE0FC9A" w14:textId="77777777" w:rsidR="007556CA" w:rsidRDefault="007556CA" w:rsidP="007556CA">
            <w:r>
              <w:t xml:space="preserve">  </w:t>
            </w:r>
          </w:p>
          <w:p w14:paraId="2B4779B6" w14:textId="77777777" w:rsidR="007556CA" w:rsidRDefault="007556CA" w:rsidP="007556CA">
            <w:r>
              <w:t xml:space="preserve"> Narrator/Coach: I hear you have some concerns about your health. Tell me more about that.  </w:t>
            </w:r>
          </w:p>
          <w:p w14:paraId="701505D1" w14:textId="77777777" w:rsidR="007556CA" w:rsidRDefault="007556CA" w:rsidP="007556CA">
            <w:r>
              <w:t xml:space="preserve"> (This is an example of asking an open-ended question)</w:t>
            </w:r>
          </w:p>
          <w:p w14:paraId="718D26CC" w14:textId="77777777" w:rsidR="007556CA" w:rsidRDefault="007556CA" w:rsidP="007556CA">
            <w:r>
              <w:t xml:space="preserve"> Student: It’s really more about my job. I’m a lawyer trying to establish myself so I have to work a lot of hours. I’m always feeling run down and tend to get sick quite often. Hopefully that will go away in time. </w:t>
            </w:r>
          </w:p>
          <w:p w14:paraId="4F165453" w14:textId="77777777" w:rsidR="007556CA" w:rsidRDefault="007556CA" w:rsidP="007556CA">
            <w:r>
              <w:t xml:space="preserve"> Narrator/Coach: Your job sounds stressful. </w:t>
            </w:r>
          </w:p>
          <w:p w14:paraId="26ADC381" w14:textId="77777777" w:rsidR="007556CA" w:rsidRDefault="007556CA" w:rsidP="007556CA">
            <w:r>
              <w:t xml:space="preserve"> (Now I’m using a reflective statement)</w:t>
            </w:r>
          </w:p>
          <w:p w14:paraId="7331ED0C" w14:textId="77777777" w:rsidR="007556CA" w:rsidRDefault="007556CA" w:rsidP="007556CA">
            <w:r>
              <w:t xml:space="preserve"> Student: Tell me about it. I feel like there aren’t enough hours in the day to get things done. But, I’m still young, so it’s all about paying my dues. </w:t>
            </w:r>
          </w:p>
          <w:p w14:paraId="5D5FE69C" w14:textId="77777777" w:rsidR="007556CA" w:rsidRDefault="007556CA" w:rsidP="007556CA">
            <w:r>
              <w:t xml:space="preserve"> Narrator/Coach: You’re obviously a very ambitious and committed person. </w:t>
            </w:r>
          </w:p>
          <w:p w14:paraId="431ED540" w14:textId="77777777" w:rsidR="007556CA" w:rsidRDefault="007556CA" w:rsidP="007556CA">
            <w:r>
              <w:t xml:space="preserve"> (This is an affirmation)</w:t>
            </w:r>
          </w:p>
          <w:p w14:paraId="10E7C548" w14:textId="77777777" w:rsidR="007556CA" w:rsidRDefault="007556CA" w:rsidP="007556CA">
            <w:r>
              <w:t xml:space="preserve"> Student: I guess, but I’m just one of many.</w:t>
            </w:r>
          </w:p>
          <w:p w14:paraId="26880425" w14:textId="77777777" w:rsidR="007556CA" w:rsidRDefault="007556CA" w:rsidP="007556CA">
            <w:r>
              <w:t xml:space="preserve"> Narrator/Coach: How do you keep yourself going all day? </w:t>
            </w:r>
          </w:p>
          <w:p w14:paraId="4B13C0A1" w14:textId="77777777" w:rsidR="007556CA" w:rsidRDefault="007556CA" w:rsidP="007556CA">
            <w:r>
              <w:t xml:space="preserve"> (Here’s another open ended-question)</w:t>
            </w:r>
          </w:p>
          <w:p w14:paraId="4FD1BB60" w14:textId="77777777" w:rsidR="007556CA" w:rsidRDefault="007556CA" w:rsidP="007556CA">
            <w:r>
              <w:t xml:space="preserve"> Student: Oh, well, you know, that’s what the stress is for. It does wonders for ensuring you meet your deadlines. It also helps you stay focused no matter how boring the project.</w:t>
            </w:r>
          </w:p>
          <w:p w14:paraId="3C0E3861" w14:textId="77777777" w:rsidR="007556CA" w:rsidRDefault="007556CA" w:rsidP="007556CA">
            <w:r>
              <w:t xml:space="preserve"> Narrator/Coach: Sounds like stress is a good thing for your particular job. </w:t>
            </w:r>
          </w:p>
          <w:p w14:paraId="0895A74D" w14:textId="77777777" w:rsidR="007556CA" w:rsidRDefault="007556CA" w:rsidP="007556CA">
            <w:r>
              <w:t xml:space="preserve"> (..another reflective statement from the counselor)</w:t>
            </w:r>
          </w:p>
          <w:p w14:paraId="703FE214" w14:textId="77777777" w:rsidR="007556CA" w:rsidRDefault="007556CA" w:rsidP="007556CA">
            <w:r>
              <w:t xml:space="preserve"> Student: Yes, it is a good thing. But, being stressed all the time isn’t exactly the best thing for me.</w:t>
            </w:r>
          </w:p>
          <w:p w14:paraId="5DD10071" w14:textId="77777777" w:rsidR="007556CA" w:rsidRDefault="007556CA" w:rsidP="007556CA">
            <w:r>
              <w:t xml:space="preserve"> Narrator/Coach: How is stress not so good? </w:t>
            </w:r>
          </w:p>
          <w:p w14:paraId="360ACD89" w14:textId="77777777" w:rsidR="007556CA" w:rsidRDefault="007556CA" w:rsidP="007556CA">
            <w:r>
              <w:t xml:space="preserve"> (…and an open-ended question to develop discrepancy)</w:t>
            </w:r>
          </w:p>
          <w:p w14:paraId="577BDC7B" w14:textId="77777777" w:rsidR="007556CA" w:rsidRDefault="007556CA" w:rsidP="007556CA">
            <w:r>
              <w:t xml:space="preserve"> Student: It’s hard to shut work off at night. I either can’t fall asleep, or when I do fall asleep I wake up in the middle of the night thinking about work. I just always feel tense all the time, and tired since I’m not getting enough sleep.</w:t>
            </w:r>
          </w:p>
          <w:p w14:paraId="45C6411C" w14:textId="77777777" w:rsidR="007556CA" w:rsidRDefault="007556CA" w:rsidP="007556CA">
            <w:r>
              <w:t xml:space="preserve"> Narrator/Coach: So although some stress helps with your performance at work, your level of stress right now is so high that it’s having a negative impact on your life. </w:t>
            </w:r>
          </w:p>
          <w:p w14:paraId="61BCB4A0" w14:textId="77777777" w:rsidR="007556CA" w:rsidRDefault="007556CA" w:rsidP="007556CA">
            <w:r>
              <w:t xml:space="preserve"> (…summary; continue to develop discrepancy)</w:t>
            </w:r>
          </w:p>
          <w:p w14:paraId="1F6A35B8" w14:textId="77777777" w:rsidR="007556CA" w:rsidRDefault="007556CA" w:rsidP="007556CA">
            <w:r>
              <w:t xml:space="preserve"> Student: But there’s no way to avoid stress. Not in my job.</w:t>
            </w:r>
          </w:p>
          <w:p w14:paraId="489B9448" w14:textId="77777777" w:rsidR="007556CA" w:rsidRDefault="007556CA" w:rsidP="007556CA">
            <w:r>
              <w:t xml:space="preserve"> Narrator/Coach: How else has the stress from your job affected your life? </w:t>
            </w:r>
          </w:p>
          <w:p w14:paraId="13947017" w14:textId="77777777" w:rsidR="007556CA" w:rsidRDefault="007556CA" w:rsidP="007556CA">
            <w:r>
              <w:t xml:space="preserve"> (…and another open-ended question, rolling with resistance)</w:t>
            </w:r>
          </w:p>
          <w:p w14:paraId="409CE557" w14:textId="77777777" w:rsidR="007556CA" w:rsidRDefault="007556CA" w:rsidP="007556CA">
            <w:r>
              <w:t xml:space="preserve">  Student: Um, well I haven’t been able to hang out with my family and friends as much as I would like, if that’s what you mean. I just have no energy to be social these days.  I’m afraid they might think I am avoiding them.</w:t>
            </w:r>
          </w:p>
          <w:p w14:paraId="5E172347" w14:textId="77777777" w:rsidR="007556CA" w:rsidRDefault="007556CA" w:rsidP="007556CA">
            <w:r>
              <w:t xml:space="preserve"> Narrator/Coach: You’re family and friends are very important to you. </w:t>
            </w:r>
          </w:p>
          <w:p w14:paraId="38B1517B" w14:textId="77777777" w:rsidR="007556CA" w:rsidRDefault="007556CA" w:rsidP="007556CA">
            <w:r>
              <w:t xml:space="preserve"> (…and another reflective statement)</w:t>
            </w:r>
          </w:p>
          <w:p w14:paraId="058FAABD" w14:textId="77777777" w:rsidR="007556CA" w:rsidRDefault="007556CA" w:rsidP="007556CA">
            <w:r>
              <w:t xml:space="preserve"> Student: Yeah, I miss them.</w:t>
            </w:r>
          </w:p>
          <w:p w14:paraId="7395B9F9" w14:textId="77777777" w:rsidR="007556CA" w:rsidRDefault="007556CA" w:rsidP="007556CA">
            <w:r>
              <w:t xml:space="preserve"> Narrator/Coach: What do you think your life would look like if you could find a way to have even a little more time for yourself? </w:t>
            </w:r>
          </w:p>
          <w:p w14:paraId="520C70D4" w14:textId="77777777" w:rsidR="007556CA" w:rsidRDefault="007556CA" w:rsidP="007556CA">
            <w:r>
              <w:t xml:space="preserve"> (…another open ended-question that introduces a new idea)</w:t>
            </w:r>
          </w:p>
          <w:p w14:paraId="42515A18" w14:textId="77777777" w:rsidR="007556CA" w:rsidRDefault="007556CA" w:rsidP="007556CA">
            <w:r>
              <w:t xml:space="preserve">  Student: Who wouldn’t be happier getting a little more sleep? And I might actually be able to enjoy a few things in life again. </w:t>
            </w:r>
          </w:p>
          <w:p w14:paraId="45FA25D5" w14:textId="77777777" w:rsidR="007556CA" w:rsidRDefault="007556CA" w:rsidP="007556CA">
            <w:r>
              <w:t xml:space="preserve"> Narrator/Coach: What do you think might help you get back some time for yourself? </w:t>
            </w:r>
          </w:p>
          <w:p w14:paraId="288A316D" w14:textId="77777777" w:rsidR="007556CA" w:rsidRDefault="007556CA" w:rsidP="007556CA">
            <w:r>
              <w:t xml:space="preserve"> (…and another open ended-question)</w:t>
            </w:r>
          </w:p>
          <w:p w14:paraId="5896DC4B" w14:textId="77777777" w:rsidR="007556CA" w:rsidRDefault="007556CA" w:rsidP="007556CA">
            <w:r>
              <w:t xml:space="preserve"> Student: Maybe taking better advantage of the help I have at work, or setting better limits. Like they say, “Work smarter, not harder.” Easier said then done, though.  </w:t>
            </w:r>
          </w:p>
          <w:p w14:paraId="2E8DFDD7" w14:textId="77777777" w:rsidR="007556CA" w:rsidRDefault="007556CA" w:rsidP="007556CA">
            <w:r>
              <w:t xml:space="preserve"> Narrator/Coach: I imagine there have been other times in your life when you’ve set limits with others. </w:t>
            </w:r>
          </w:p>
          <w:p w14:paraId="184FFDB8" w14:textId="77777777" w:rsidR="007556CA" w:rsidRDefault="007556CA" w:rsidP="007556CA">
            <w:r>
              <w:t xml:space="preserve"> (…and another open-ended question, supporting self-efficacy)</w:t>
            </w:r>
          </w:p>
          <w:p w14:paraId="4FC542CD" w14:textId="77777777" w:rsidR="007556CA" w:rsidRDefault="007556CA" w:rsidP="007556CA">
            <w:r>
              <w:t xml:space="preserve"> Student: I’m usually a very assertive person.</w:t>
            </w:r>
          </w:p>
          <w:p w14:paraId="5DA08CD6" w14:textId="77777777" w:rsidR="007556CA" w:rsidRDefault="007556CA" w:rsidP="007556CA">
            <w:r>
              <w:t xml:space="preserve"> Narrator/Coach: I don’t doubt it!</w:t>
            </w:r>
          </w:p>
          <w:p w14:paraId="7347C9D4" w14:textId="77777777" w:rsidR="007556CA" w:rsidRDefault="007556CA" w:rsidP="007556CA">
            <w:r>
              <w:t xml:space="preserve"> (…affirmation, supporting self-efficacy)</w:t>
            </w:r>
          </w:p>
          <w:p w14:paraId="2416ACEC" w14:textId="77777777" w:rsidR="007556CA" w:rsidRDefault="007556CA" w:rsidP="007556CA">
            <w:r>
              <w:t xml:space="preserve"> Student: Even getting back three more hours a week for myself would make a difference.</w:t>
            </w:r>
          </w:p>
          <w:p w14:paraId="14F4AA96" w14:textId="77777777" w:rsidR="007556CA" w:rsidRDefault="007556CA" w:rsidP="007556CA">
            <w:r>
              <w:t xml:space="preserve"> Narrator/Coach: Well let’s talk about how you can make that happen… </w:t>
            </w:r>
          </w:p>
        </w:tc>
      </w:tr>
    </w:tbl>
    <w:p w14:paraId="62FDCF35" w14:textId="77777777" w:rsidR="007556CA" w:rsidRPr="007556CA" w:rsidRDefault="007556CA" w:rsidP="007556CA"/>
    <w:p w14:paraId="540FC17B" w14:textId="77777777" w:rsidR="00DF1683" w:rsidRPr="004962A0" w:rsidRDefault="00DF1683" w:rsidP="00DF1683"/>
    <w:p w14:paraId="439FBD00" w14:textId="77777777" w:rsidR="0077477F" w:rsidRDefault="0077477F" w:rsidP="0077477F">
      <w:pPr>
        <w:sectPr w:rsidR="0077477F" w:rsidSect="00330C96">
          <w:pgSz w:w="17280" w:h="23040"/>
          <w:pgMar w:top="1440" w:right="1080" w:bottom="540" w:left="720" w:header="720" w:footer="720" w:gutter="0"/>
          <w:cols w:space="720"/>
          <w:docGrid w:linePitch="360"/>
        </w:sectPr>
      </w:pPr>
    </w:p>
    <w:p w14:paraId="07381F32" w14:textId="772D6C1F" w:rsidR="00F70781" w:rsidRDefault="009C5E77" w:rsidP="00821F12">
      <w:pPr>
        <w:pStyle w:val="Heading1"/>
      </w:pPr>
      <w:r>
        <w:t>Slide 28</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F70781" w14:paraId="2A43B59D" w14:textId="77777777" w:rsidTr="00133FB3">
        <w:trPr>
          <w:trHeight w:val="468"/>
        </w:trPr>
        <w:tc>
          <w:tcPr>
            <w:tcW w:w="2562" w:type="dxa"/>
            <w:shd w:val="clear" w:color="auto" w:fill="000000" w:themeFill="text1"/>
            <w:vAlign w:val="center"/>
          </w:tcPr>
          <w:p w14:paraId="0F117CE3" w14:textId="77777777" w:rsidR="00F70781" w:rsidRPr="00570266" w:rsidRDefault="00F70781" w:rsidP="00821F12">
            <w:pPr>
              <w:ind w:left="-756"/>
              <w:jc w:val="center"/>
            </w:pPr>
            <w:r w:rsidRPr="0091683A">
              <w:rPr>
                <w:b/>
                <w:color w:val="FFFFFF" w:themeColor="background1"/>
              </w:rPr>
              <w:t>Object</w:t>
            </w:r>
          </w:p>
        </w:tc>
        <w:tc>
          <w:tcPr>
            <w:tcW w:w="12738" w:type="dxa"/>
            <w:shd w:val="clear" w:color="auto" w:fill="000000" w:themeFill="text1"/>
            <w:vAlign w:val="center"/>
          </w:tcPr>
          <w:p w14:paraId="2CF0BB07" w14:textId="77777777" w:rsidR="00F70781" w:rsidRPr="0091683A" w:rsidRDefault="00F70781" w:rsidP="00821F12">
            <w:pPr>
              <w:jc w:val="center"/>
              <w:rPr>
                <w:b/>
                <w:color w:val="FFFFFF" w:themeColor="background1"/>
              </w:rPr>
            </w:pPr>
            <w:r w:rsidRPr="0091683A">
              <w:rPr>
                <w:b/>
                <w:color w:val="FFFFFF" w:themeColor="background1"/>
              </w:rPr>
              <w:t>Content</w:t>
            </w:r>
          </w:p>
        </w:tc>
      </w:tr>
      <w:tr w:rsidR="00F70781" w14:paraId="2996208C" w14:textId="77777777" w:rsidTr="00133FB3">
        <w:trPr>
          <w:trHeight w:val="908"/>
        </w:trPr>
        <w:tc>
          <w:tcPr>
            <w:tcW w:w="2562" w:type="dxa"/>
            <w:vAlign w:val="center"/>
          </w:tcPr>
          <w:p w14:paraId="029B191D" w14:textId="77777777" w:rsidR="00F70781" w:rsidRDefault="00F70781" w:rsidP="00821F12">
            <w:pPr>
              <w:jc w:val="center"/>
              <w:rPr>
                <w:b/>
              </w:rPr>
            </w:pPr>
            <w:r>
              <w:rPr>
                <w:b/>
              </w:rPr>
              <w:t>Layout</w:t>
            </w:r>
          </w:p>
        </w:tc>
        <w:tc>
          <w:tcPr>
            <w:tcW w:w="12738" w:type="dxa"/>
            <w:shd w:val="clear" w:color="auto" w:fill="C0C0C0"/>
            <w:vAlign w:val="center"/>
          </w:tcPr>
          <w:p w14:paraId="131F0F2E" w14:textId="77777777" w:rsidR="00F70781" w:rsidRDefault="00F70781" w:rsidP="00821F12">
            <w:r>
              <w:rPr>
                <w:noProof/>
              </w:rPr>
              <w:drawing>
                <wp:inline distT="0" distB="0" distL="0" distR="0" wp14:anchorId="72435B7E" wp14:editId="1D19F314">
                  <wp:extent cx="3859077" cy="2378710"/>
                  <wp:effectExtent l="0" t="0" r="190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F70781" w14:paraId="41CF39D6" w14:textId="77777777" w:rsidTr="00133FB3">
        <w:trPr>
          <w:trHeight w:val="908"/>
        </w:trPr>
        <w:tc>
          <w:tcPr>
            <w:tcW w:w="2562" w:type="dxa"/>
            <w:vAlign w:val="center"/>
          </w:tcPr>
          <w:p w14:paraId="7F6B5440" w14:textId="77777777" w:rsidR="00F70781" w:rsidRPr="0091683A" w:rsidRDefault="00F70781" w:rsidP="00821F12">
            <w:pPr>
              <w:jc w:val="center"/>
              <w:rPr>
                <w:b/>
              </w:rPr>
            </w:pPr>
            <w:r>
              <w:rPr>
                <w:b/>
              </w:rPr>
              <w:t>Template</w:t>
            </w:r>
          </w:p>
        </w:tc>
        <w:tc>
          <w:tcPr>
            <w:tcW w:w="12738" w:type="dxa"/>
            <w:vAlign w:val="center"/>
          </w:tcPr>
          <w:p w14:paraId="538C20B2" w14:textId="77777777" w:rsidR="00F70781" w:rsidRPr="00BE6E53" w:rsidRDefault="00F70781" w:rsidP="00821F12">
            <w:pPr>
              <w:rPr>
                <w:color w:val="FF0000"/>
              </w:rPr>
            </w:pPr>
            <w:r>
              <w:rPr>
                <w:color w:val="FF0000"/>
              </w:rPr>
              <w:t>B5</w:t>
            </w:r>
          </w:p>
        </w:tc>
      </w:tr>
      <w:tr w:rsidR="00133FB3" w14:paraId="10899870" w14:textId="77777777" w:rsidTr="00133FB3">
        <w:trPr>
          <w:trHeight w:val="908"/>
        </w:trPr>
        <w:tc>
          <w:tcPr>
            <w:tcW w:w="2562" w:type="dxa"/>
            <w:vAlign w:val="center"/>
          </w:tcPr>
          <w:p w14:paraId="45EA932B" w14:textId="77777777" w:rsidR="00133FB3" w:rsidRDefault="00133FB3" w:rsidP="00133FB3">
            <w:pPr>
              <w:jc w:val="center"/>
              <w:rPr>
                <w:b/>
              </w:rPr>
            </w:pPr>
            <w:r>
              <w:rPr>
                <w:b/>
              </w:rPr>
              <w:t>Menu Title</w:t>
            </w:r>
          </w:p>
        </w:tc>
        <w:tc>
          <w:tcPr>
            <w:tcW w:w="12738" w:type="dxa"/>
            <w:vAlign w:val="center"/>
          </w:tcPr>
          <w:p w14:paraId="531CBCF3" w14:textId="08AD65B7" w:rsidR="00133FB3" w:rsidRDefault="00133FB3" w:rsidP="00133FB3">
            <w:r>
              <w:t xml:space="preserve">TBD </w:t>
            </w:r>
          </w:p>
        </w:tc>
      </w:tr>
      <w:tr w:rsidR="00133FB3" w14:paraId="404542B2" w14:textId="77777777" w:rsidTr="00133FB3">
        <w:trPr>
          <w:trHeight w:val="908"/>
        </w:trPr>
        <w:tc>
          <w:tcPr>
            <w:tcW w:w="2562" w:type="dxa"/>
            <w:vAlign w:val="center"/>
          </w:tcPr>
          <w:p w14:paraId="09A9B238" w14:textId="77777777" w:rsidR="00133FB3" w:rsidRDefault="00133FB3" w:rsidP="00133FB3">
            <w:pPr>
              <w:jc w:val="center"/>
              <w:rPr>
                <w:b/>
              </w:rPr>
            </w:pPr>
            <w:r>
              <w:rPr>
                <w:b/>
              </w:rPr>
              <w:t>Image</w:t>
            </w:r>
          </w:p>
        </w:tc>
        <w:tc>
          <w:tcPr>
            <w:tcW w:w="12738" w:type="dxa"/>
            <w:vAlign w:val="center"/>
          </w:tcPr>
          <w:p w14:paraId="4E26C44B" w14:textId="1BCEBFCC" w:rsidR="00133FB3" w:rsidRPr="00185AE5" w:rsidRDefault="00133FB3" w:rsidP="00133FB3">
            <w:pPr>
              <w:rPr>
                <w:color w:val="FF0000"/>
              </w:rPr>
            </w:pPr>
            <w:r w:rsidRPr="00E920EE">
              <w:rPr>
                <w:color w:val="FF0000"/>
              </w:rPr>
              <w:t>${CONTENT_ROOT}/images/Interactions_10.jpg</w:t>
            </w:r>
          </w:p>
        </w:tc>
      </w:tr>
      <w:tr w:rsidR="00133FB3" w14:paraId="33EFCC52" w14:textId="77777777" w:rsidTr="00133FB3">
        <w:trPr>
          <w:trHeight w:val="908"/>
        </w:trPr>
        <w:tc>
          <w:tcPr>
            <w:tcW w:w="2562" w:type="dxa"/>
            <w:vAlign w:val="center"/>
          </w:tcPr>
          <w:p w14:paraId="3C1C6B26" w14:textId="77777777" w:rsidR="00133FB3" w:rsidRPr="0091683A" w:rsidRDefault="00133FB3" w:rsidP="00133FB3">
            <w:pPr>
              <w:jc w:val="center"/>
              <w:rPr>
                <w:b/>
              </w:rPr>
            </w:pPr>
            <w:r>
              <w:rPr>
                <w:b/>
              </w:rPr>
              <w:t>Header</w:t>
            </w:r>
          </w:p>
        </w:tc>
        <w:tc>
          <w:tcPr>
            <w:tcW w:w="12738" w:type="dxa"/>
            <w:vAlign w:val="center"/>
          </w:tcPr>
          <w:p w14:paraId="29476B65" w14:textId="6380E559" w:rsidR="00133FB3" w:rsidRDefault="00133FB3" w:rsidP="00133FB3">
            <w:r w:rsidRPr="00F21B6A">
              <w:t>Additional Points:</w:t>
            </w:r>
          </w:p>
        </w:tc>
      </w:tr>
      <w:tr w:rsidR="00F70781" w14:paraId="0FF83DD2" w14:textId="77777777" w:rsidTr="00133FB3">
        <w:trPr>
          <w:trHeight w:val="2867"/>
        </w:trPr>
        <w:tc>
          <w:tcPr>
            <w:tcW w:w="2562" w:type="dxa"/>
            <w:vAlign w:val="center"/>
          </w:tcPr>
          <w:p w14:paraId="117E3C56" w14:textId="77777777" w:rsidR="00F70781" w:rsidRPr="0091683A" w:rsidRDefault="00F70781" w:rsidP="00821F12">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133FB3" w14:paraId="3BEF78D3" w14:textId="77777777" w:rsidTr="00821F12">
              <w:trPr>
                <w:trHeight w:val="457"/>
              </w:trPr>
              <w:tc>
                <w:tcPr>
                  <w:tcW w:w="4425" w:type="pct"/>
                </w:tcPr>
                <w:p w14:paraId="32DD5ADA" w14:textId="4F6DBF0E" w:rsidR="00133FB3" w:rsidRDefault="00133FB3" w:rsidP="005F57D7">
                  <w:pPr>
                    <w:framePr w:hSpace="187" w:wrap="around" w:vAnchor="text" w:hAnchor="page" w:x="829" w:y="404"/>
                    <w:suppressOverlap/>
                  </w:pPr>
                  <w:r w:rsidRPr="006D4ED8">
                    <w:t>Counselor helped client explore ambivalence</w:t>
                  </w:r>
                </w:p>
              </w:tc>
              <w:tc>
                <w:tcPr>
                  <w:tcW w:w="575" w:type="pct"/>
                  <w:vAlign w:val="center"/>
                </w:tcPr>
                <w:p w14:paraId="70F32C18" w14:textId="0E16BB7C" w:rsidR="00133FB3" w:rsidRDefault="00133FB3" w:rsidP="005F57D7">
                  <w:pPr>
                    <w:framePr w:hSpace="187" w:wrap="around" w:vAnchor="text" w:hAnchor="page" w:x="829" w:y="404"/>
                    <w:suppressOverlap/>
                    <w:jc w:val="center"/>
                  </w:pPr>
                  <w:r>
                    <w:t>0:05</w:t>
                  </w:r>
                </w:p>
              </w:tc>
            </w:tr>
            <w:tr w:rsidR="00133FB3" w14:paraId="27EE0853" w14:textId="77777777" w:rsidTr="00821F12">
              <w:trPr>
                <w:trHeight w:val="457"/>
              </w:trPr>
              <w:tc>
                <w:tcPr>
                  <w:tcW w:w="4425" w:type="pct"/>
                </w:tcPr>
                <w:p w14:paraId="6CFB03E7" w14:textId="78F02C02" w:rsidR="00133FB3" w:rsidRDefault="00133FB3" w:rsidP="005F57D7">
                  <w:pPr>
                    <w:framePr w:hSpace="187" w:wrap="around" w:vAnchor="text" w:hAnchor="page" w:x="829" w:y="404"/>
                    <w:suppressOverlap/>
                  </w:pPr>
                  <w:r w:rsidRPr="006D4ED8">
                    <w:t>Counselor rolled with resistance</w:t>
                  </w:r>
                </w:p>
              </w:tc>
              <w:tc>
                <w:tcPr>
                  <w:tcW w:w="575" w:type="pct"/>
                  <w:vAlign w:val="center"/>
                </w:tcPr>
                <w:p w14:paraId="74D1992B" w14:textId="02DFB2D4" w:rsidR="00133FB3" w:rsidRDefault="00133FB3" w:rsidP="005F57D7">
                  <w:pPr>
                    <w:framePr w:hSpace="187" w:wrap="around" w:vAnchor="text" w:hAnchor="page" w:x="829" w:y="404"/>
                    <w:suppressOverlap/>
                    <w:jc w:val="center"/>
                  </w:pPr>
                  <w:r>
                    <w:t>0:20</w:t>
                  </w:r>
                </w:p>
              </w:tc>
            </w:tr>
            <w:tr w:rsidR="00133FB3" w14:paraId="474DE3D1" w14:textId="77777777" w:rsidTr="00821F12">
              <w:trPr>
                <w:trHeight w:val="457"/>
              </w:trPr>
              <w:tc>
                <w:tcPr>
                  <w:tcW w:w="4425" w:type="pct"/>
                </w:tcPr>
                <w:p w14:paraId="71C21BCF" w14:textId="4946B768" w:rsidR="00133FB3" w:rsidRDefault="00133FB3" w:rsidP="005F57D7">
                  <w:pPr>
                    <w:framePr w:hSpace="187" w:wrap="around" w:vAnchor="text" w:hAnchor="page" w:x="829" w:y="404"/>
                    <w:suppressOverlap/>
                  </w:pPr>
                  <w:r w:rsidRPr="006D4ED8">
                    <w:t>Counselor allowed client to generate reason for making changes</w:t>
                  </w:r>
                </w:p>
              </w:tc>
              <w:tc>
                <w:tcPr>
                  <w:tcW w:w="575" w:type="pct"/>
                  <w:vAlign w:val="center"/>
                </w:tcPr>
                <w:p w14:paraId="3EB1D53A" w14:textId="72C4B0BE" w:rsidR="00133FB3" w:rsidRDefault="00133FB3" w:rsidP="005F57D7">
                  <w:pPr>
                    <w:framePr w:hSpace="187" w:wrap="around" w:vAnchor="text" w:hAnchor="page" w:x="829" w:y="404"/>
                    <w:suppressOverlap/>
                    <w:jc w:val="center"/>
                  </w:pPr>
                  <w:r>
                    <w:t>0:33.5</w:t>
                  </w:r>
                </w:p>
              </w:tc>
            </w:tr>
            <w:tr w:rsidR="00F70781" w14:paraId="13DA0941" w14:textId="77777777" w:rsidTr="00821F12">
              <w:trPr>
                <w:trHeight w:val="457"/>
              </w:trPr>
              <w:tc>
                <w:tcPr>
                  <w:tcW w:w="4425" w:type="pct"/>
                  <w:vAlign w:val="center"/>
                </w:tcPr>
                <w:p w14:paraId="1229A949" w14:textId="287620E3" w:rsidR="00F70781" w:rsidRDefault="00F70781" w:rsidP="005F57D7">
                  <w:pPr>
                    <w:framePr w:hSpace="187" w:wrap="around" w:vAnchor="text" w:hAnchor="page" w:x="829" w:y="404"/>
                    <w:suppressOverlap/>
                  </w:pPr>
                </w:p>
              </w:tc>
              <w:tc>
                <w:tcPr>
                  <w:tcW w:w="575" w:type="pct"/>
                  <w:vAlign w:val="center"/>
                </w:tcPr>
                <w:p w14:paraId="63501F9F" w14:textId="41E27A2E" w:rsidR="00F70781" w:rsidRDefault="00F70781" w:rsidP="005F57D7">
                  <w:pPr>
                    <w:framePr w:hSpace="187" w:wrap="around" w:vAnchor="text" w:hAnchor="page" w:x="829" w:y="404"/>
                    <w:suppressOverlap/>
                    <w:jc w:val="center"/>
                  </w:pPr>
                </w:p>
              </w:tc>
            </w:tr>
          </w:tbl>
          <w:p w14:paraId="2EA1CB12" w14:textId="77777777" w:rsidR="00F70781" w:rsidRDefault="00F70781" w:rsidP="00821F12"/>
        </w:tc>
      </w:tr>
      <w:tr w:rsidR="009C5E77" w14:paraId="78E8C7CA" w14:textId="77777777" w:rsidTr="00133FB3">
        <w:trPr>
          <w:trHeight w:val="956"/>
        </w:trPr>
        <w:tc>
          <w:tcPr>
            <w:tcW w:w="2562" w:type="dxa"/>
            <w:vAlign w:val="center"/>
          </w:tcPr>
          <w:p w14:paraId="41685151" w14:textId="77777777" w:rsidR="009C5E77" w:rsidRPr="0091683A" w:rsidRDefault="009C5E77" w:rsidP="009C5E77">
            <w:pPr>
              <w:jc w:val="center"/>
              <w:rPr>
                <w:b/>
              </w:rPr>
            </w:pPr>
            <w:r>
              <w:rPr>
                <w:b/>
              </w:rPr>
              <w:t>Audio File</w:t>
            </w:r>
          </w:p>
        </w:tc>
        <w:tc>
          <w:tcPr>
            <w:tcW w:w="12738" w:type="dxa"/>
            <w:vAlign w:val="center"/>
          </w:tcPr>
          <w:p w14:paraId="5A047AD3" w14:textId="15BFFC65" w:rsidR="009C5E77" w:rsidRPr="00185AE5" w:rsidRDefault="009C5E77" w:rsidP="009C5E77">
            <w:pPr>
              <w:rPr>
                <w:color w:val="FF0000"/>
              </w:rPr>
            </w:pPr>
            <w:r w:rsidRPr="0039334B">
              <w:rPr>
                <w:color w:val="FF0000"/>
              </w:rPr>
              <w:t>${CONTENT_ROOT}/audio/pc_mod2_audio21.mp3</w:t>
            </w:r>
          </w:p>
        </w:tc>
      </w:tr>
      <w:tr w:rsidR="009C5E77" w14:paraId="68101880" w14:textId="77777777" w:rsidTr="00133FB3">
        <w:trPr>
          <w:trHeight w:val="956"/>
        </w:trPr>
        <w:tc>
          <w:tcPr>
            <w:tcW w:w="2562" w:type="dxa"/>
            <w:vAlign w:val="center"/>
          </w:tcPr>
          <w:p w14:paraId="15459A1B" w14:textId="77777777" w:rsidR="009C5E77" w:rsidRDefault="009C5E77" w:rsidP="009C5E77">
            <w:pPr>
              <w:jc w:val="center"/>
              <w:rPr>
                <w:b/>
              </w:rPr>
            </w:pPr>
            <w:r>
              <w:rPr>
                <w:b/>
              </w:rPr>
              <w:t>Audio Title</w:t>
            </w:r>
          </w:p>
        </w:tc>
        <w:tc>
          <w:tcPr>
            <w:tcW w:w="12738" w:type="dxa"/>
            <w:vAlign w:val="center"/>
          </w:tcPr>
          <w:p w14:paraId="2A35ABE4" w14:textId="6BB1324C" w:rsidR="009C5E77" w:rsidRDefault="009C5E77" w:rsidP="009C5E77">
            <w:r>
              <w:t>Insert Audio CC Title here</w:t>
            </w:r>
          </w:p>
        </w:tc>
      </w:tr>
      <w:tr w:rsidR="009C5E77" w14:paraId="78E1D7BA" w14:textId="77777777" w:rsidTr="00133FB3">
        <w:trPr>
          <w:trHeight w:val="956"/>
        </w:trPr>
        <w:tc>
          <w:tcPr>
            <w:tcW w:w="2562" w:type="dxa"/>
            <w:vAlign w:val="center"/>
          </w:tcPr>
          <w:p w14:paraId="4C88DC10" w14:textId="77777777" w:rsidR="009C5E77" w:rsidRPr="0091683A" w:rsidRDefault="009C5E77" w:rsidP="009C5E77">
            <w:pPr>
              <w:jc w:val="center"/>
              <w:rPr>
                <w:b/>
              </w:rPr>
            </w:pPr>
            <w:r>
              <w:rPr>
                <w:b/>
              </w:rPr>
              <w:t>Audio CC</w:t>
            </w:r>
          </w:p>
        </w:tc>
        <w:tc>
          <w:tcPr>
            <w:tcW w:w="12738" w:type="dxa"/>
            <w:vAlign w:val="center"/>
          </w:tcPr>
          <w:p w14:paraId="3EF26B37" w14:textId="77777777" w:rsidR="009C5E77" w:rsidRDefault="009C5E77" w:rsidP="009C5E77">
            <w:r>
              <w:t xml:space="preserve">There are three additional points to highlight here. First, in this example, the counselor helped the client explore ambivalence—for example, ambivalence about stress. While the client believed that stress was important for productivity, he also saw the negative impact it was having on quality of life.  </w:t>
            </w:r>
          </w:p>
          <w:p w14:paraId="7507EF40" w14:textId="77777777" w:rsidR="009C5E77" w:rsidRDefault="009C5E77" w:rsidP="009C5E77">
            <w:r>
              <w:t xml:space="preserve">  </w:t>
            </w:r>
          </w:p>
          <w:p w14:paraId="4C725506" w14:textId="77777777" w:rsidR="009C5E77" w:rsidRDefault="009C5E77" w:rsidP="009C5E77">
            <w:r>
              <w:t xml:space="preserve">Second, the counselor rolled with resistance. When the client stated that there was no way to reduce stress, the counselor asked the question, “How else has the stress from your job affected your life?” That kept the discussion moving forward, but on a parallel track. </w:t>
            </w:r>
          </w:p>
          <w:p w14:paraId="59349AE0" w14:textId="77777777" w:rsidR="009C5E77" w:rsidRDefault="009C5E77" w:rsidP="009C5E77">
            <w:r>
              <w:t xml:space="preserve">  </w:t>
            </w:r>
          </w:p>
          <w:p w14:paraId="52265918" w14:textId="77777777" w:rsidR="009C5E77" w:rsidRDefault="009C5E77" w:rsidP="009C5E77">
            <w:r>
              <w:t>Third, the counselor allowed the client to generate an especially important reason for making changes—spending more time with loved ones. The counselor also allowed the client to come up with ideas about how he could make changes in his work life to accomplish that goal.</w:t>
            </w:r>
          </w:p>
          <w:p w14:paraId="2434BFC4" w14:textId="77777777" w:rsidR="009C5E77" w:rsidRDefault="009C5E77" w:rsidP="009C5E77">
            <w:r>
              <w:t xml:space="preserve">  </w:t>
            </w:r>
          </w:p>
          <w:p w14:paraId="396F2B6D" w14:textId="16AD9813" w:rsidR="009C5E77" w:rsidRDefault="009C5E77" w:rsidP="009C5E77">
            <w:r>
              <w:t>MI concepts, skills, techniques, and collaborative ways of working can help create an excellent interpersonal environment for change—including change guided by a TTM approach.</w:t>
            </w:r>
          </w:p>
        </w:tc>
      </w:tr>
      <w:tr w:rsidR="009C5E77" w14:paraId="1B2A5CAD" w14:textId="77777777" w:rsidTr="00133FB3">
        <w:trPr>
          <w:trHeight w:val="4499"/>
        </w:trPr>
        <w:tc>
          <w:tcPr>
            <w:tcW w:w="2562" w:type="dxa"/>
            <w:vAlign w:val="center"/>
          </w:tcPr>
          <w:p w14:paraId="0B1DE054" w14:textId="77777777" w:rsidR="009C5E77" w:rsidRDefault="009C5E77" w:rsidP="009C5E77">
            <w:pPr>
              <w:jc w:val="center"/>
              <w:rPr>
                <w:b/>
              </w:rPr>
            </w:pPr>
            <w:r>
              <w:rPr>
                <w:b/>
              </w:rPr>
              <w:t>Notes</w:t>
            </w:r>
          </w:p>
        </w:tc>
        <w:tc>
          <w:tcPr>
            <w:tcW w:w="12738" w:type="dxa"/>
            <w:vAlign w:val="center"/>
          </w:tcPr>
          <w:p w14:paraId="1EF9444F" w14:textId="77777777" w:rsidR="009C5E77" w:rsidRPr="00714505" w:rsidRDefault="009C5E77" w:rsidP="009C5E77">
            <w:pPr>
              <w:rPr>
                <w:b/>
              </w:rPr>
            </w:pPr>
            <w:r w:rsidRPr="00714505">
              <w:rPr>
                <w:b/>
              </w:rPr>
              <w:t>Audio:</w:t>
            </w:r>
          </w:p>
          <w:p w14:paraId="5BBE4511" w14:textId="77777777" w:rsidR="009C5E77" w:rsidRDefault="009C5E77" w:rsidP="009C5E77">
            <w:r>
              <w:t xml:space="preserve">There are three additional points to highlight here. First, in this example, the counselor helped the client explore ambivalence—for example, ambivalence about stress. While the client believed that stress was important for productivity, he also saw the negative impact it was having on quality of life.  </w:t>
            </w:r>
          </w:p>
          <w:p w14:paraId="2D6C8A1F" w14:textId="77777777" w:rsidR="009C5E77" w:rsidRDefault="009C5E77" w:rsidP="009C5E77">
            <w:r>
              <w:t xml:space="preserve">  </w:t>
            </w:r>
          </w:p>
          <w:p w14:paraId="37FBA526" w14:textId="77777777" w:rsidR="009C5E77" w:rsidRDefault="009C5E77" w:rsidP="009C5E77">
            <w:r>
              <w:t xml:space="preserve">Second, the counselor rolled with resistance. When the client stated that there was no way to reduce stress, the counselor asked the question, “How else has the stress from your job affected your life?” That kept the discussion moving forward, but on a parallel track. </w:t>
            </w:r>
          </w:p>
          <w:p w14:paraId="4BFB6D22" w14:textId="77777777" w:rsidR="009C5E77" w:rsidRDefault="009C5E77" w:rsidP="009C5E77">
            <w:r>
              <w:t xml:space="preserve">  </w:t>
            </w:r>
          </w:p>
          <w:p w14:paraId="07969263" w14:textId="77777777" w:rsidR="009C5E77" w:rsidRDefault="009C5E77" w:rsidP="009C5E77">
            <w:r>
              <w:t>Third, the counselor allowed the client to generate an especially important reason for making changes—spending more time with loved ones. The counselor also allowed the client to come up with ideas about how he could make changes in his work life to accomplish that goal.</w:t>
            </w:r>
          </w:p>
          <w:p w14:paraId="367A9C0F" w14:textId="77777777" w:rsidR="009C5E77" w:rsidRDefault="009C5E77" w:rsidP="009C5E77">
            <w:r>
              <w:t xml:space="preserve">  </w:t>
            </w:r>
          </w:p>
          <w:p w14:paraId="14339D68" w14:textId="18C1B8DA" w:rsidR="009C5E77" w:rsidRDefault="009C5E77" w:rsidP="009C5E77">
            <w:r>
              <w:t xml:space="preserve">MI concepts, skills, techniques, and collaborative ways of working can help create an excellent interpersonal environment for change—including change guided by a TTM approach. </w:t>
            </w:r>
          </w:p>
        </w:tc>
      </w:tr>
    </w:tbl>
    <w:p w14:paraId="43320DAC" w14:textId="77777777" w:rsidR="00F70781" w:rsidRPr="00CF01F2" w:rsidRDefault="00F70781" w:rsidP="00821F12"/>
    <w:p w14:paraId="1935084F" w14:textId="77777777" w:rsidR="00F70781" w:rsidRDefault="00F70781">
      <w:pPr>
        <w:rPr>
          <w:rFonts w:asciiTheme="majorHAnsi" w:eastAsiaTheme="majorEastAsia" w:hAnsiTheme="majorHAnsi" w:cstheme="majorBidi"/>
          <w:b/>
          <w:bCs/>
          <w:color w:val="4F81BD" w:themeColor="accent1"/>
          <w:sz w:val="26"/>
          <w:szCs w:val="26"/>
        </w:rPr>
      </w:pPr>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154E7B" w14:paraId="78F30FBE" w14:textId="77777777" w:rsidTr="00821F12">
        <w:trPr>
          <w:trHeight w:val="908"/>
        </w:trPr>
        <w:tc>
          <w:tcPr>
            <w:tcW w:w="2405" w:type="dxa"/>
            <w:vAlign w:val="center"/>
          </w:tcPr>
          <w:p w14:paraId="52C530EA" w14:textId="77777777" w:rsidR="00154E7B" w:rsidRDefault="00154E7B" w:rsidP="00821F12">
            <w:pPr>
              <w:jc w:val="center"/>
              <w:rPr>
                <w:b/>
              </w:rPr>
            </w:pPr>
            <w:r>
              <w:rPr>
                <w:b/>
              </w:rPr>
              <w:t>Layout</w:t>
            </w:r>
          </w:p>
        </w:tc>
        <w:tc>
          <w:tcPr>
            <w:tcW w:w="13165" w:type="dxa"/>
            <w:shd w:val="clear" w:color="auto" w:fill="B3B3B3"/>
            <w:vAlign w:val="center"/>
          </w:tcPr>
          <w:p w14:paraId="71F256A6" w14:textId="77777777" w:rsidR="00154E7B" w:rsidRDefault="00154E7B" w:rsidP="00821F12">
            <w:r>
              <w:rPr>
                <w:noProof/>
              </w:rPr>
              <w:drawing>
                <wp:inline distT="0" distB="0" distL="0" distR="0" wp14:anchorId="7ACE527C" wp14:editId="583F494B">
                  <wp:extent cx="3872162" cy="2361384"/>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154E7B" w14:paraId="32BE5FD9" w14:textId="77777777" w:rsidTr="00821F12">
        <w:trPr>
          <w:trHeight w:val="908"/>
        </w:trPr>
        <w:tc>
          <w:tcPr>
            <w:tcW w:w="2405" w:type="dxa"/>
            <w:vAlign w:val="center"/>
          </w:tcPr>
          <w:p w14:paraId="1FAFEC87" w14:textId="77777777" w:rsidR="00154E7B" w:rsidRPr="0091683A" w:rsidRDefault="00154E7B" w:rsidP="00821F12">
            <w:pPr>
              <w:jc w:val="center"/>
              <w:rPr>
                <w:b/>
              </w:rPr>
            </w:pPr>
            <w:r>
              <w:rPr>
                <w:b/>
              </w:rPr>
              <w:t>Template</w:t>
            </w:r>
          </w:p>
        </w:tc>
        <w:tc>
          <w:tcPr>
            <w:tcW w:w="13165" w:type="dxa"/>
            <w:vAlign w:val="center"/>
          </w:tcPr>
          <w:p w14:paraId="3B11BE4D" w14:textId="77777777" w:rsidR="00154E7B" w:rsidRPr="00BE6E53" w:rsidRDefault="00154E7B" w:rsidP="00821F12">
            <w:pPr>
              <w:rPr>
                <w:color w:val="FF0000"/>
              </w:rPr>
            </w:pPr>
            <w:r>
              <w:rPr>
                <w:color w:val="FF0000"/>
              </w:rPr>
              <w:t>B3</w:t>
            </w:r>
          </w:p>
        </w:tc>
      </w:tr>
      <w:tr w:rsidR="00B07925" w14:paraId="565A21B2" w14:textId="77777777" w:rsidTr="00821F12">
        <w:trPr>
          <w:trHeight w:val="908"/>
        </w:trPr>
        <w:tc>
          <w:tcPr>
            <w:tcW w:w="2405" w:type="dxa"/>
            <w:vAlign w:val="center"/>
          </w:tcPr>
          <w:p w14:paraId="4C6FD36F" w14:textId="77777777" w:rsidR="00B07925" w:rsidRDefault="00B07925" w:rsidP="00B07925">
            <w:pPr>
              <w:jc w:val="center"/>
              <w:rPr>
                <w:b/>
              </w:rPr>
            </w:pPr>
            <w:r>
              <w:rPr>
                <w:b/>
              </w:rPr>
              <w:t>Menu Title</w:t>
            </w:r>
          </w:p>
        </w:tc>
        <w:tc>
          <w:tcPr>
            <w:tcW w:w="13165" w:type="dxa"/>
            <w:vAlign w:val="center"/>
          </w:tcPr>
          <w:p w14:paraId="790F2DBA" w14:textId="5387708D" w:rsidR="00B07925" w:rsidRDefault="00B07925" w:rsidP="00B07925">
            <w:r>
              <w:t xml:space="preserve">TBD </w:t>
            </w:r>
          </w:p>
        </w:tc>
      </w:tr>
      <w:tr w:rsidR="00B07925" w14:paraId="0BF2F2E9" w14:textId="77777777" w:rsidTr="00821F12">
        <w:trPr>
          <w:trHeight w:val="908"/>
        </w:trPr>
        <w:tc>
          <w:tcPr>
            <w:tcW w:w="2405" w:type="dxa"/>
            <w:vAlign w:val="center"/>
          </w:tcPr>
          <w:p w14:paraId="5ACB7D82" w14:textId="77777777" w:rsidR="00B07925" w:rsidRDefault="00B07925" w:rsidP="00B07925">
            <w:pPr>
              <w:jc w:val="center"/>
              <w:rPr>
                <w:b/>
              </w:rPr>
            </w:pPr>
            <w:r>
              <w:rPr>
                <w:b/>
              </w:rPr>
              <w:t>Image</w:t>
            </w:r>
          </w:p>
        </w:tc>
        <w:tc>
          <w:tcPr>
            <w:tcW w:w="13165" w:type="dxa"/>
            <w:vAlign w:val="center"/>
          </w:tcPr>
          <w:p w14:paraId="4B9AC7E1" w14:textId="2767F730" w:rsidR="00B07925" w:rsidRPr="00185AE5" w:rsidRDefault="00B07925" w:rsidP="00B07925">
            <w:pPr>
              <w:rPr>
                <w:color w:val="FF0000"/>
              </w:rPr>
            </w:pPr>
            <w:r w:rsidRPr="00226311">
              <w:rPr>
                <w:color w:val="FF0000"/>
              </w:rPr>
              <w:t>${CONTENT_ROOT}/images/Background_6.jpg</w:t>
            </w:r>
          </w:p>
        </w:tc>
      </w:tr>
      <w:tr w:rsidR="00B07925" w14:paraId="631086EA" w14:textId="77777777" w:rsidTr="00821F12">
        <w:trPr>
          <w:trHeight w:val="908"/>
        </w:trPr>
        <w:tc>
          <w:tcPr>
            <w:tcW w:w="2405" w:type="dxa"/>
            <w:vAlign w:val="center"/>
          </w:tcPr>
          <w:p w14:paraId="025D84E7" w14:textId="77777777" w:rsidR="00B07925" w:rsidRPr="0091683A" w:rsidRDefault="00B07925" w:rsidP="00B07925">
            <w:pPr>
              <w:jc w:val="center"/>
              <w:rPr>
                <w:b/>
              </w:rPr>
            </w:pPr>
            <w:r>
              <w:rPr>
                <w:b/>
              </w:rPr>
              <w:t>Header</w:t>
            </w:r>
          </w:p>
        </w:tc>
        <w:tc>
          <w:tcPr>
            <w:tcW w:w="13165" w:type="dxa"/>
            <w:vAlign w:val="center"/>
          </w:tcPr>
          <w:p w14:paraId="58C0447E" w14:textId="65F1E3FB" w:rsidR="00B07925" w:rsidRPr="005D2D37" w:rsidRDefault="00B07925" w:rsidP="00B07925">
            <w:pPr>
              <w:rPr>
                <w:sz w:val="31"/>
                <w:szCs w:val="31"/>
              </w:rPr>
            </w:pPr>
            <w:r w:rsidRPr="005D2D37">
              <w:rPr>
                <w:sz w:val="31"/>
                <w:szCs w:val="31"/>
              </w:rPr>
              <w:t>For clients in the early stages of change, MI can help stage movement with the use of:</w:t>
            </w:r>
          </w:p>
        </w:tc>
      </w:tr>
      <w:tr w:rsidR="00154E7B" w14:paraId="6B17BAB7" w14:textId="77777777" w:rsidTr="00821F12">
        <w:trPr>
          <w:trHeight w:val="3356"/>
        </w:trPr>
        <w:tc>
          <w:tcPr>
            <w:tcW w:w="2405" w:type="dxa"/>
            <w:vAlign w:val="center"/>
          </w:tcPr>
          <w:p w14:paraId="0C14BA7E" w14:textId="77777777" w:rsidR="00154E7B" w:rsidRDefault="00154E7B" w:rsidP="00821F1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B07925" w14:paraId="19B16AE2" w14:textId="77777777" w:rsidTr="00821F12">
              <w:trPr>
                <w:trHeight w:val="457"/>
              </w:trPr>
              <w:tc>
                <w:tcPr>
                  <w:tcW w:w="4425" w:type="pct"/>
                </w:tcPr>
                <w:p w14:paraId="12433471" w14:textId="35478388" w:rsidR="00B07925" w:rsidRDefault="00B07925" w:rsidP="005F57D7">
                  <w:pPr>
                    <w:framePr w:hSpace="180" w:wrap="around" w:vAnchor="page" w:hAnchor="page" w:x="829" w:y="2161"/>
                  </w:pPr>
                  <w:r w:rsidRPr="00A54AAE">
                    <w:rPr>
                      <w:b/>
                    </w:rPr>
                    <w:t>O</w:t>
                  </w:r>
                  <w:r w:rsidRPr="00DC06D3">
                    <w:t>pen-ended questions to facilitate dialogue and “change talk”</w:t>
                  </w:r>
                </w:p>
              </w:tc>
              <w:tc>
                <w:tcPr>
                  <w:tcW w:w="575" w:type="pct"/>
                  <w:vAlign w:val="center"/>
                </w:tcPr>
                <w:p w14:paraId="373F7D29" w14:textId="43D8A046" w:rsidR="00B07925" w:rsidRDefault="00B07925" w:rsidP="005F57D7">
                  <w:pPr>
                    <w:framePr w:hSpace="180" w:wrap="around" w:vAnchor="page" w:hAnchor="page" w:x="829" w:y="2161"/>
                    <w:jc w:val="center"/>
                  </w:pPr>
                  <w:r>
                    <w:t>0:22</w:t>
                  </w:r>
                </w:p>
              </w:tc>
            </w:tr>
            <w:tr w:rsidR="00B07925" w14:paraId="4A284ACA" w14:textId="77777777" w:rsidTr="00821F12">
              <w:trPr>
                <w:trHeight w:val="457"/>
              </w:trPr>
              <w:tc>
                <w:tcPr>
                  <w:tcW w:w="4425" w:type="pct"/>
                </w:tcPr>
                <w:p w14:paraId="465E2389" w14:textId="7B725217" w:rsidR="00B07925" w:rsidRDefault="00B07925" w:rsidP="005F57D7">
                  <w:pPr>
                    <w:framePr w:hSpace="180" w:wrap="around" w:vAnchor="page" w:hAnchor="page" w:x="829" w:y="2161"/>
                  </w:pPr>
                  <w:r w:rsidRPr="00A54AAE">
                    <w:rPr>
                      <w:b/>
                    </w:rPr>
                    <w:t>A</w:t>
                  </w:r>
                  <w:r w:rsidRPr="00DC06D3">
                    <w:t>ffirmations as to what the client is doing effectively</w:t>
                  </w:r>
                </w:p>
              </w:tc>
              <w:tc>
                <w:tcPr>
                  <w:tcW w:w="575" w:type="pct"/>
                  <w:vAlign w:val="center"/>
                </w:tcPr>
                <w:p w14:paraId="24862AE5" w14:textId="61D2B197" w:rsidR="00B07925" w:rsidRDefault="00B07925" w:rsidP="005F57D7">
                  <w:pPr>
                    <w:framePr w:hSpace="180" w:wrap="around" w:vAnchor="page" w:hAnchor="page" w:x="829" w:y="2161"/>
                    <w:jc w:val="center"/>
                  </w:pPr>
                  <w:r>
                    <w:t>0:37</w:t>
                  </w:r>
                </w:p>
              </w:tc>
            </w:tr>
            <w:tr w:rsidR="00B07925" w14:paraId="38827018" w14:textId="77777777" w:rsidTr="00821F12">
              <w:trPr>
                <w:trHeight w:val="457"/>
              </w:trPr>
              <w:tc>
                <w:tcPr>
                  <w:tcW w:w="4425" w:type="pct"/>
                </w:tcPr>
                <w:p w14:paraId="06C9F8AF" w14:textId="6AF3CEE3" w:rsidR="00B07925" w:rsidRDefault="00B07925" w:rsidP="005F57D7">
                  <w:pPr>
                    <w:framePr w:hSpace="180" w:wrap="around" w:vAnchor="page" w:hAnchor="page" w:x="829" w:y="2161"/>
                  </w:pPr>
                  <w:r w:rsidRPr="00A54AAE">
                    <w:rPr>
                      <w:b/>
                    </w:rPr>
                    <w:t>R</w:t>
                  </w:r>
                  <w:r w:rsidRPr="00DC06D3">
                    <w:t>eflection on key change variables</w:t>
                  </w:r>
                </w:p>
              </w:tc>
              <w:tc>
                <w:tcPr>
                  <w:tcW w:w="575" w:type="pct"/>
                  <w:vAlign w:val="center"/>
                </w:tcPr>
                <w:p w14:paraId="0D560820" w14:textId="2654BCEC" w:rsidR="00B07925" w:rsidRDefault="00B07925" w:rsidP="005F57D7">
                  <w:pPr>
                    <w:framePr w:hSpace="180" w:wrap="around" w:vAnchor="page" w:hAnchor="page" w:x="829" w:y="2161"/>
                    <w:jc w:val="center"/>
                  </w:pPr>
                  <w:r>
                    <w:t>0:42</w:t>
                  </w:r>
                </w:p>
              </w:tc>
            </w:tr>
            <w:tr w:rsidR="00B07925" w14:paraId="0F792785" w14:textId="77777777" w:rsidTr="00821F12">
              <w:trPr>
                <w:trHeight w:val="457"/>
              </w:trPr>
              <w:tc>
                <w:tcPr>
                  <w:tcW w:w="4425" w:type="pct"/>
                </w:tcPr>
                <w:p w14:paraId="7F131298" w14:textId="1BE0774A" w:rsidR="00B07925" w:rsidRDefault="00B07925" w:rsidP="005F57D7">
                  <w:pPr>
                    <w:framePr w:hSpace="180" w:wrap="around" w:vAnchor="page" w:hAnchor="page" w:x="829" w:y="2161"/>
                  </w:pPr>
                  <w:r w:rsidRPr="00A54AAE">
                    <w:rPr>
                      <w:b/>
                    </w:rPr>
                    <w:t>S</w:t>
                  </w:r>
                  <w:r w:rsidRPr="00DC06D3">
                    <w:t>ummaries about the client’s current change process</w:t>
                  </w:r>
                </w:p>
              </w:tc>
              <w:tc>
                <w:tcPr>
                  <w:tcW w:w="575" w:type="pct"/>
                  <w:vAlign w:val="center"/>
                </w:tcPr>
                <w:p w14:paraId="19BD552C" w14:textId="0D4D0549" w:rsidR="00B07925" w:rsidRDefault="00B07925" w:rsidP="005F57D7">
                  <w:pPr>
                    <w:framePr w:hSpace="180" w:wrap="around" w:vAnchor="page" w:hAnchor="page" w:x="829" w:y="2161"/>
                    <w:jc w:val="center"/>
                  </w:pPr>
                  <w:r>
                    <w:t>0:52</w:t>
                  </w:r>
                </w:p>
              </w:tc>
            </w:tr>
            <w:tr w:rsidR="00154E7B" w14:paraId="21DC9C86" w14:textId="77777777" w:rsidTr="00821F12">
              <w:trPr>
                <w:trHeight w:val="457"/>
              </w:trPr>
              <w:tc>
                <w:tcPr>
                  <w:tcW w:w="4425" w:type="pct"/>
                  <w:vAlign w:val="center"/>
                </w:tcPr>
                <w:p w14:paraId="35EDC513" w14:textId="77777777" w:rsidR="00154E7B" w:rsidRDefault="00154E7B" w:rsidP="005F57D7">
                  <w:pPr>
                    <w:framePr w:hSpace="180" w:wrap="around" w:vAnchor="page" w:hAnchor="page" w:x="829" w:y="2161"/>
                  </w:pPr>
                </w:p>
              </w:tc>
              <w:tc>
                <w:tcPr>
                  <w:tcW w:w="575" w:type="pct"/>
                  <w:vAlign w:val="center"/>
                </w:tcPr>
                <w:p w14:paraId="7DAE46BC" w14:textId="77777777" w:rsidR="00154E7B" w:rsidRDefault="00154E7B" w:rsidP="005F57D7">
                  <w:pPr>
                    <w:framePr w:hSpace="180" w:wrap="around" w:vAnchor="page" w:hAnchor="page" w:x="829" w:y="2161"/>
                    <w:jc w:val="center"/>
                  </w:pPr>
                </w:p>
              </w:tc>
            </w:tr>
            <w:tr w:rsidR="00154E7B" w14:paraId="6549895B" w14:textId="77777777" w:rsidTr="00821F12">
              <w:trPr>
                <w:trHeight w:val="457"/>
              </w:trPr>
              <w:tc>
                <w:tcPr>
                  <w:tcW w:w="4425" w:type="pct"/>
                  <w:vAlign w:val="center"/>
                </w:tcPr>
                <w:p w14:paraId="276D8ED5" w14:textId="77777777" w:rsidR="00154E7B" w:rsidRDefault="00154E7B" w:rsidP="005F57D7">
                  <w:pPr>
                    <w:framePr w:hSpace="180" w:wrap="around" w:vAnchor="page" w:hAnchor="page" w:x="829" w:y="2161"/>
                  </w:pPr>
                </w:p>
              </w:tc>
              <w:tc>
                <w:tcPr>
                  <w:tcW w:w="575" w:type="pct"/>
                  <w:vAlign w:val="center"/>
                </w:tcPr>
                <w:p w14:paraId="310D462A" w14:textId="77777777" w:rsidR="00154E7B" w:rsidRDefault="00154E7B" w:rsidP="005F57D7">
                  <w:pPr>
                    <w:framePr w:hSpace="180" w:wrap="around" w:vAnchor="page" w:hAnchor="page" w:x="829" w:y="2161"/>
                    <w:jc w:val="center"/>
                  </w:pPr>
                </w:p>
              </w:tc>
            </w:tr>
          </w:tbl>
          <w:p w14:paraId="51274891" w14:textId="77777777" w:rsidR="00154E7B" w:rsidRDefault="00154E7B" w:rsidP="00821F12"/>
        </w:tc>
      </w:tr>
      <w:tr w:rsidR="00B07925" w14:paraId="3A95450E" w14:textId="77777777" w:rsidTr="00821F12">
        <w:trPr>
          <w:trHeight w:val="956"/>
        </w:trPr>
        <w:tc>
          <w:tcPr>
            <w:tcW w:w="2405" w:type="dxa"/>
            <w:vAlign w:val="center"/>
          </w:tcPr>
          <w:p w14:paraId="0862E8BC" w14:textId="77777777" w:rsidR="00B07925" w:rsidRPr="0091683A" w:rsidRDefault="00B07925" w:rsidP="00B07925">
            <w:pPr>
              <w:jc w:val="center"/>
              <w:rPr>
                <w:b/>
              </w:rPr>
            </w:pPr>
            <w:r>
              <w:rPr>
                <w:b/>
              </w:rPr>
              <w:t>Audio File</w:t>
            </w:r>
          </w:p>
        </w:tc>
        <w:tc>
          <w:tcPr>
            <w:tcW w:w="13165" w:type="dxa"/>
            <w:vAlign w:val="center"/>
          </w:tcPr>
          <w:p w14:paraId="5587174A" w14:textId="14FB0EB1" w:rsidR="00B07925" w:rsidRPr="00185AE5" w:rsidRDefault="00B07925" w:rsidP="00B07925">
            <w:pPr>
              <w:rPr>
                <w:color w:val="FF0000"/>
              </w:rPr>
            </w:pPr>
            <w:r w:rsidRPr="00714505">
              <w:rPr>
                <w:color w:val="FF0000"/>
              </w:rPr>
              <w:t>${CONTENT_ROOT}/audio/pc_mod2_audio22.mp3</w:t>
            </w:r>
          </w:p>
        </w:tc>
      </w:tr>
      <w:tr w:rsidR="00B07925" w14:paraId="0E335C2C" w14:textId="77777777" w:rsidTr="00821F12">
        <w:trPr>
          <w:trHeight w:val="956"/>
        </w:trPr>
        <w:tc>
          <w:tcPr>
            <w:tcW w:w="2405" w:type="dxa"/>
            <w:vAlign w:val="center"/>
          </w:tcPr>
          <w:p w14:paraId="0B86F564" w14:textId="77777777" w:rsidR="00B07925" w:rsidRDefault="00B07925" w:rsidP="00B07925">
            <w:pPr>
              <w:jc w:val="center"/>
              <w:rPr>
                <w:b/>
              </w:rPr>
            </w:pPr>
            <w:r>
              <w:rPr>
                <w:b/>
              </w:rPr>
              <w:t>Audio Title</w:t>
            </w:r>
          </w:p>
        </w:tc>
        <w:tc>
          <w:tcPr>
            <w:tcW w:w="13165" w:type="dxa"/>
            <w:vAlign w:val="center"/>
          </w:tcPr>
          <w:p w14:paraId="5380C5DC" w14:textId="10F24458" w:rsidR="00B07925" w:rsidRDefault="00B07925" w:rsidP="00B07925">
            <w:r>
              <w:t>Insert Audio CC Title here</w:t>
            </w:r>
          </w:p>
        </w:tc>
      </w:tr>
      <w:tr w:rsidR="00B07925" w14:paraId="1F9A5C6E" w14:textId="77777777" w:rsidTr="00821F12">
        <w:trPr>
          <w:trHeight w:val="956"/>
        </w:trPr>
        <w:tc>
          <w:tcPr>
            <w:tcW w:w="2405" w:type="dxa"/>
            <w:vAlign w:val="center"/>
          </w:tcPr>
          <w:p w14:paraId="6363AFE4" w14:textId="77777777" w:rsidR="00B07925" w:rsidRPr="0091683A" w:rsidRDefault="00B07925" w:rsidP="00B07925">
            <w:pPr>
              <w:jc w:val="center"/>
              <w:rPr>
                <w:b/>
              </w:rPr>
            </w:pPr>
            <w:r>
              <w:rPr>
                <w:b/>
              </w:rPr>
              <w:t>Audio CC</w:t>
            </w:r>
          </w:p>
        </w:tc>
        <w:tc>
          <w:tcPr>
            <w:tcW w:w="13165" w:type="dxa"/>
            <w:vAlign w:val="center"/>
          </w:tcPr>
          <w:p w14:paraId="34A51F6D" w14:textId="77777777" w:rsidR="00B07925" w:rsidRDefault="00B07925" w:rsidP="00B07925">
            <w:r>
              <w:t xml:space="preserve">OARS (Open ended questions, affirmations, reflective listening, and summaries) can be particularly helpful in engaging a client in coaching. By using MI with clients in the pre-action stages of Precontemplation, Contemplation, and Preparation, you can engage them by responding to their needs. </w:t>
            </w:r>
          </w:p>
          <w:p w14:paraId="3DB37A14" w14:textId="77777777" w:rsidR="00B07925" w:rsidRDefault="00B07925" w:rsidP="00B07925">
            <w:r>
              <w:t xml:space="preserve">  </w:t>
            </w:r>
          </w:p>
          <w:p w14:paraId="295F372B" w14:textId="77777777" w:rsidR="00B07925" w:rsidRDefault="00B07925" w:rsidP="00B07925">
            <w:r>
              <w:t xml:space="preserve">MI can facilitate “change talk,” which is important especially in the sessions in which a person is in the pre-action stages. (Remember that change doesn’t equal action. It equals progress through the stages of change.) </w:t>
            </w:r>
          </w:p>
          <w:p w14:paraId="44D447A9" w14:textId="77777777" w:rsidR="00B07925" w:rsidRDefault="00B07925" w:rsidP="00B07925">
            <w:r>
              <w:t xml:space="preserve">  </w:t>
            </w:r>
          </w:p>
          <w:p w14:paraId="1ECDEC79" w14:textId="77777777" w:rsidR="00B07925" w:rsidRDefault="00B07925" w:rsidP="00B07925">
            <w:r>
              <w:t>MI also includes the use of affirmations as to what the client is doing effectively. When using reflection in MI, you can focus on how the client is applying key change strategies and can enhance awareness about the change process.</w:t>
            </w:r>
          </w:p>
          <w:p w14:paraId="5CF59BC5" w14:textId="77777777" w:rsidR="00B07925" w:rsidRDefault="00B07925" w:rsidP="00B07925">
            <w:r>
              <w:t xml:space="preserve">  </w:t>
            </w:r>
          </w:p>
          <w:p w14:paraId="5565CF26" w14:textId="77777777" w:rsidR="00B07925" w:rsidRDefault="00B07925" w:rsidP="00B07925">
            <w:r>
              <w:t>MI also includes summaries, such as about the client’s current change process.</w:t>
            </w:r>
          </w:p>
          <w:p w14:paraId="3DC8C4F0" w14:textId="77777777" w:rsidR="00B07925" w:rsidRDefault="00B07925" w:rsidP="00B07925">
            <w:r>
              <w:t xml:space="preserve">  </w:t>
            </w:r>
          </w:p>
          <w:p w14:paraId="2AD3EF91" w14:textId="5A3806C0" w:rsidR="00B07925" w:rsidRDefault="00B07925" w:rsidP="005729AC">
            <w:r>
              <w:t>In Part 3 of this training, we will return our focus to the TTM and the stage-matched principles and processes of change.</w:t>
            </w:r>
          </w:p>
        </w:tc>
      </w:tr>
      <w:tr w:rsidR="00B07925" w14:paraId="6D2EFF9A" w14:textId="77777777" w:rsidTr="00821F12">
        <w:trPr>
          <w:trHeight w:val="956"/>
        </w:trPr>
        <w:tc>
          <w:tcPr>
            <w:tcW w:w="2405" w:type="dxa"/>
            <w:vAlign w:val="center"/>
          </w:tcPr>
          <w:p w14:paraId="7FD8AEC4" w14:textId="77777777" w:rsidR="00B07925" w:rsidRDefault="00B07925" w:rsidP="00B07925">
            <w:pPr>
              <w:jc w:val="center"/>
              <w:rPr>
                <w:b/>
              </w:rPr>
            </w:pPr>
            <w:r>
              <w:rPr>
                <w:b/>
              </w:rPr>
              <w:t>Notes</w:t>
            </w:r>
          </w:p>
        </w:tc>
        <w:tc>
          <w:tcPr>
            <w:tcW w:w="13165" w:type="dxa"/>
            <w:vAlign w:val="center"/>
          </w:tcPr>
          <w:p w14:paraId="53132DDB" w14:textId="77777777" w:rsidR="00B07925" w:rsidRPr="00714505" w:rsidRDefault="00B07925" w:rsidP="00B07925">
            <w:pPr>
              <w:rPr>
                <w:b/>
              </w:rPr>
            </w:pPr>
            <w:r w:rsidRPr="00714505">
              <w:rPr>
                <w:b/>
              </w:rPr>
              <w:t>Audio:</w:t>
            </w:r>
            <w:r>
              <w:t xml:space="preserve"> </w:t>
            </w:r>
          </w:p>
          <w:p w14:paraId="21D30167" w14:textId="77777777" w:rsidR="00B07925" w:rsidRDefault="00B07925" w:rsidP="00B07925">
            <w:r>
              <w:t xml:space="preserve">OARS (Open ended questions, affirmations, reflective listening, and summaries) can be particularly helpful in engaging a client in coaching. By using MI with clients in the pre-action stages of Precontemplation, Contemplation, and Preparation, you can engage them by responding to their needs. </w:t>
            </w:r>
          </w:p>
          <w:p w14:paraId="36E993E7" w14:textId="77777777" w:rsidR="00B07925" w:rsidRDefault="00B07925" w:rsidP="00B07925">
            <w:r>
              <w:t xml:space="preserve">  </w:t>
            </w:r>
          </w:p>
          <w:p w14:paraId="39DBC355" w14:textId="77777777" w:rsidR="00B07925" w:rsidRDefault="00B07925" w:rsidP="00B07925">
            <w:r>
              <w:t xml:space="preserve">MI can facilitate “change talk,” which is important especially in the sessions in which a person is in the pre-action stages. (Remember that change doesn’t equal action. It equals progress through the stages of change.) </w:t>
            </w:r>
          </w:p>
          <w:p w14:paraId="3EE1797B" w14:textId="77777777" w:rsidR="00B07925" w:rsidRDefault="00B07925" w:rsidP="00B07925">
            <w:r>
              <w:t xml:space="preserve">  </w:t>
            </w:r>
          </w:p>
          <w:p w14:paraId="6AFE4936" w14:textId="77777777" w:rsidR="00B07925" w:rsidRDefault="00B07925" w:rsidP="00B07925">
            <w:r>
              <w:t>MI also includes the use of affirmations as to what the client is doing effectively. When using reflection in MI, you can focus on how the client is applying key change strategies and can enhance awareness about the change process.</w:t>
            </w:r>
          </w:p>
          <w:p w14:paraId="384B7B2D" w14:textId="77777777" w:rsidR="00B07925" w:rsidRDefault="00B07925" w:rsidP="00B07925">
            <w:r>
              <w:t xml:space="preserve">  </w:t>
            </w:r>
          </w:p>
          <w:p w14:paraId="42C1502E" w14:textId="77777777" w:rsidR="00B07925" w:rsidRDefault="00B07925" w:rsidP="00B07925">
            <w:r>
              <w:t>MI also includes summaries, such as about the client’s current change process.</w:t>
            </w:r>
          </w:p>
          <w:p w14:paraId="0D2DBE98" w14:textId="77777777" w:rsidR="00B07925" w:rsidRDefault="00B07925" w:rsidP="00B07925">
            <w:r>
              <w:t xml:space="preserve">  </w:t>
            </w:r>
          </w:p>
          <w:p w14:paraId="36B587FF" w14:textId="2EF58471" w:rsidR="00B07925" w:rsidRDefault="00B07925" w:rsidP="00B07925">
            <w:r>
              <w:t xml:space="preserve">In Part 3 of this training, we will return our focus to the TTM and the stage-matched principles and processes of change. </w:t>
            </w:r>
          </w:p>
        </w:tc>
      </w:tr>
    </w:tbl>
    <w:p w14:paraId="3F10991A" w14:textId="031723E8" w:rsidR="00154E7B" w:rsidRPr="001139F8" w:rsidRDefault="00154E7B" w:rsidP="00821F12">
      <w:pPr>
        <w:pStyle w:val="Heading2"/>
      </w:pPr>
      <w:r>
        <w:t>Slide 29</w:t>
      </w:r>
    </w:p>
    <w:p w14:paraId="62A5F0E5" w14:textId="77777777" w:rsidR="0077477F" w:rsidRDefault="0077477F" w:rsidP="0077477F"/>
    <w:p w14:paraId="0EAD3455" w14:textId="77777777" w:rsidR="00714505" w:rsidRDefault="00714505" w:rsidP="0077477F">
      <w:pPr>
        <w:sectPr w:rsidR="00714505"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F1683" w14:paraId="44643624" w14:textId="77777777" w:rsidTr="00DF1683">
        <w:trPr>
          <w:trHeight w:val="908"/>
        </w:trPr>
        <w:tc>
          <w:tcPr>
            <w:tcW w:w="2405" w:type="dxa"/>
            <w:vAlign w:val="center"/>
          </w:tcPr>
          <w:p w14:paraId="6459582D" w14:textId="77777777" w:rsidR="00DF1683" w:rsidRDefault="00DF1683" w:rsidP="00DF1683">
            <w:pPr>
              <w:jc w:val="center"/>
              <w:rPr>
                <w:b/>
              </w:rPr>
            </w:pPr>
            <w:r>
              <w:rPr>
                <w:b/>
              </w:rPr>
              <w:t>Layout</w:t>
            </w:r>
          </w:p>
        </w:tc>
        <w:tc>
          <w:tcPr>
            <w:tcW w:w="13165" w:type="dxa"/>
            <w:shd w:val="clear" w:color="auto" w:fill="B3B3B3"/>
            <w:vAlign w:val="center"/>
          </w:tcPr>
          <w:p w14:paraId="5298A0F8" w14:textId="77777777" w:rsidR="00DF1683" w:rsidRDefault="00DF1683" w:rsidP="00DF1683">
            <w:r>
              <w:rPr>
                <w:noProof/>
              </w:rPr>
              <w:drawing>
                <wp:inline distT="0" distB="0" distL="0" distR="0" wp14:anchorId="522D1356" wp14:editId="264BA223">
                  <wp:extent cx="3872162" cy="2361384"/>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F1683" w14:paraId="5BA1C88A" w14:textId="77777777" w:rsidTr="00DF1683">
        <w:trPr>
          <w:trHeight w:val="908"/>
        </w:trPr>
        <w:tc>
          <w:tcPr>
            <w:tcW w:w="2405" w:type="dxa"/>
            <w:vAlign w:val="center"/>
          </w:tcPr>
          <w:p w14:paraId="537DDA12" w14:textId="77777777" w:rsidR="00DF1683" w:rsidRPr="0091683A" w:rsidRDefault="00DF1683" w:rsidP="00DF1683">
            <w:pPr>
              <w:jc w:val="center"/>
              <w:rPr>
                <w:b/>
              </w:rPr>
            </w:pPr>
            <w:r>
              <w:rPr>
                <w:b/>
              </w:rPr>
              <w:t>Template</w:t>
            </w:r>
          </w:p>
        </w:tc>
        <w:tc>
          <w:tcPr>
            <w:tcW w:w="13165" w:type="dxa"/>
            <w:vAlign w:val="center"/>
          </w:tcPr>
          <w:p w14:paraId="1E23B9F6" w14:textId="77777777" w:rsidR="00DF1683" w:rsidRPr="00BE6E53" w:rsidRDefault="00DF1683" w:rsidP="00DF1683">
            <w:pPr>
              <w:rPr>
                <w:color w:val="FF0000"/>
              </w:rPr>
            </w:pPr>
            <w:r>
              <w:rPr>
                <w:color w:val="FF0000"/>
              </w:rPr>
              <w:t>B2</w:t>
            </w:r>
          </w:p>
        </w:tc>
      </w:tr>
      <w:tr w:rsidR="00DF1683" w14:paraId="2AAA201F" w14:textId="77777777" w:rsidTr="00DF1683">
        <w:trPr>
          <w:trHeight w:val="908"/>
        </w:trPr>
        <w:tc>
          <w:tcPr>
            <w:tcW w:w="2405" w:type="dxa"/>
            <w:vAlign w:val="center"/>
          </w:tcPr>
          <w:p w14:paraId="68973C7C" w14:textId="77777777" w:rsidR="00DF1683" w:rsidRDefault="00DF1683" w:rsidP="00DF1683">
            <w:pPr>
              <w:jc w:val="center"/>
              <w:rPr>
                <w:b/>
              </w:rPr>
            </w:pPr>
            <w:r>
              <w:rPr>
                <w:b/>
              </w:rPr>
              <w:t>Menu Title</w:t>
            </w:r>
          </w:p>
        </w:tc>
        <w:tc>
          <w:tcPr>
            <w:tcW w:w="13165" w:type="dxa"/>
            <w:vAlign w:val="center"/>
          </w:tcPr>
          <w:p w14:paraId="0CF83F89" w14:textId="30A8B3A3" w:rsidR="00DF1683" w:rsidRDefault="00F21B6A" w:rsidP="00DF1683">
            <w:r>
              <w:t>TBD</w:t>
            </w:r>
            <w:r w:rsidR="00DF1683">
              <w:t xml:space="preserve"> </w:t>
            </w:r>
          </w:p>
        </w:tc>
      </w:tr>
      <w:tr w:rsidR="00DF1683" w14:paraId="4781DFE6" w14:textId="77777777" w:rsidTr="00DF1683">
        <w:trPr>
          <w:trHeight w:val="908"/>
        </w:trPr>
        <w:tc>
          <w:tcPr>
            <w:tcW w:w="2405" w:type="dxa"/>
            <w:vAlign w:val="center"/>
          </w:tcPr>
          <w:p w14:paraId="5B9F0553" w14:textId="77777777" w:rsidR="00DF1683" w:rsidRDefault="00DF1683" w:rsidP="00DF1683">
            <w:pPr>
              <w:jc w:val="center"/>
              <w:rPr>
                <w:b/>
              </w:rPr>
            </w:pPr>
            <w:r>
              <w:rPr>
                <w:b/>
              </w:rPr>
              <w:t>Image</w:t>
            </w:r>
          </w:p>
        </w:tc>
        <w:tc>
          <w:tcPr>
            <w:tcW w:w="13165" w:type="dxa"/>
            <w:vAlign w:val="center"/>
          </w:tcPr>
          <w:p w14:paraId="7E9C269A" w14:textId="4EF9EA71" w:rsidR="00DF1683" w:rsidRPr="00185AE5" w:rsidRDefault="00226311" w:rsidP="00DF1683">
            <w:pPr>
              <w:rPr>
                <w:color w:val="FF0000"/>
              </w:rPr>
            </w:pPr>
            <w:r w:rsidRPr="00226311">
              <w:rPr>
                <w:color w:val="FF0000"/>
              </w:rPr>
              <w:t>${CONTENT_ROOT}/images/Background_4.jpg</w:t>
            </w:r>
          </w:p>
        </w:tc>
      </w:tr>
      <w:tr w:rsidR="00DF1683" w14:paraId="776FB205" w14:textId="77777777" w:rsidTr="00DF1683">
        <w:trPr>
          <w:trHeight w:val="3356"/>
        </w:trPr>
        <w:tc>
          <w:tcPr>
            <w:tcW w:w="2405" w:type="dxa"/>
            <w:vAlign w:val="center"/>
          </w:tcPr>
          <w:p w14:paraId="5C77616E" w14:textId="77777777" w:rsidR="00DF1683" w:rsidRDefault="00DF1683" w:rsidP="00DF1683">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DF1683" w14:paraId="678E4CED" w14:textId="77777777" w:rsidTr="00DF1683">
              <w:trPr>
                <w:trHeight w:val="457"/>
              </w:trPr>
              <w:tc>
                <w:tcPr>
                  <w:tcW w:w="4425" w:type="pct"/>
                  <w:vAlign w:val="center"/>
                </w:tcPr>
                <w:p w14:paraId="6AE1A1DC" w14:textId="5148734C" w:rsidR="00DF1683" w:rsidRDefault="00F21B6A" w:rsidP="005F57D7">
                  <w:pPr>
                    <w:framePr w:hSpace="180" w:wrap="around" w:vAnchor="page" w:hAnchor="page" w:x="829" w:y="2161"/>
                  </w:pPr>
                  <w:r w:rsidRPr="00F21B6A">
                    <w:t>Your client says, “I’m not the one with the problem.”</w:t>
                  </w:r>
                </w:p>
              </w:tc>
              <w:tc>
                <w:tcPr>
                  <w:tcW w:w="575" w:type="pct"/>
                  <w:vAlign w:val="center"/>
                </w:tcPr>
                <w:p w14:paraId="6D0B5A26" w14:textId="7862A598" w:rsidR="00DF1683" w:rsidRDefault="008E5DCB" w:rsidP="005F57D7">
                  <w:pPr>
                    <w:framePr w:hSpace="180" w:wrap="around" w:vAnchor="page" w:hAnchor="page" w:x="829" w:y="2161"/>
                    <w:jc w:val="center"/>
                  </w:pPr>
                  <w:r>
                    <w:t>0:30</w:t>
                  </w:r>
                </w:p>
              </w:tc>
            </w:tr>
            <w:tr w:rsidR="00F21B6A" w14:paraId="1632AB15" w14:textId="77777777" w:rsidTr="009C4594">
              <w:trPr>
                <w:trHeight w:val="457"/>
              </w:trPr>
              <w:tc>
                <w:tcPr>
                  <w:tcW w:w="4425" w:type="pct"/>
                </w:tcPr>
                <w:p w14:paraId="592A1A4E" w14:textId="2AD02E8A" w:rsidR="00F21B6A" w:rsidRDefault="00F21B6A" w:rsidP="005F57D7">
                  <w:pPr>
                    <w:framePr w:hSpace="180" w:wrap="around" w:vAnchor="page" w:hAnchor="page" w:x="829" w:y="2161"/>
                  </w:pPr>
                  <w:r w:rsidRPr="00E6195B">
                    <w:t>How do you respond?</w:t>
                  </w:r>
                </w:p>
              </w:tc>
              <w:tc>
                <w:tcPr>
                  <w:tcW w:w="575" w:type="pct"/>
                  <w:vAlign w:val="center"/>
                </w:tcPr>
                <w:p w14:paraId="3F4005FE" w14:textId="70820D92" w:rsidR="00F21B6A" w:rsidRDefault="008E5DCB" w:rsidP="005F57D7">
                  <w:pPr>
                    <w:framePr w:hSpace="180" w:wrap="around" w:vAnchor="page" w:hAnchor="page" w:x="829" w:y="2161"/>
                    <w:jc w:val="center"/>
                  </w:pPr>
                  <w:r>
                    <w:t>0:32</w:t>
                  </w:r>
                  <w:r w:rsidR="007E5071">
                    <w:t>.</w:t>
                  </w:r>
                  <w:r w:rsidR="00A777B8">
                    <w:t>5</w:t>
                  </w:r>
                </w:p>
              </w:tc>
            </w:tr>
            <w:tr w:rsidR="00F21B6A" w14:paraId="3A757FC6" w14:textId="77777777" w:rsidTr="009C4594">
              <w:trPr>
                <w:trHeight w:val="457"/>
              </w:trPr>
              <w:tc>
                <w:tcPr>
                  <w:tcW w:w="4425" w:type="pct"/>
                </w:tcPr>
                <w:p w14:paraId="30D9F4E2" w14:textId="0D0EA219" w:rsidR="00F21B6A" w:rsidRDefault="00F21B6A" w:rsidP="005F57D7">
                  <w:pPr>
                    <w:framePr w:hSpace="180" w:wrap="around" w:vAnchor="page" w:hAnchor="page" w:x="829" w:y="2161"/>
                  </w:pPr>
                  <w:r w:rsidRPr="00E6195B">
                    <w:t xml:space="preserve"> </w:t>
                  </w:r>
                </w:p>
              </w:tc>
              <w:tc>
                <w:tcPr>
                  <w:tcW w:w="575" w:type="pct"/>
                  <w:vAlign w:val="center"/>
                </w:tcPr>
                <w:p w14:paraId="34945B0B" w14:textId="77777777" w:rsidR="00F21B6A" w:rsidRDefault="00F21B6A" w:rsidP="005F57D7">
                  <w:pPr>
                    <w:framePr w:hSpace="180" w:wrap="around" w:vAnchor="page" w:hAnchor="page" w:x="829" w:y="2161"/>
                    <w:jc w:val="center"/>
                  </w:pPr>
                  <w:r>
                    <w:t>0:05</w:t>
                  </w:r>
                </w:p>
              </w:tc>
            </w:tr>
            <w:tr w:rsidR="00F21B6A" w14:paraId="7D873D05" w14:textId="77777777" w:rsidTr="009C4594">
              <w:trPr>
                <w:trHeight w:val="457"/>
              </w:trPr>
              <w:tc>
                <w:tcPr>
                  <w:tcW w:w="4425" w:type="pct"/>
                </w:tcPr>
                <w:p w14:paraId="48B3B369" w14:textId="5F868A29" w:rsidR="00F21B6A" w:rsidRDefault="00F21B6A" w:rsidP="005F57D7">
                  <w:pPr>
                    <w:framePr w:hSpace="180" w:wrap="around" w:vAnchor="page" w:hAnchor="page" w:x="829" w:y="2161"/>
                  </w:pPr>
                </w:p>
              </w:tc>
              <w:tc>
                <w:tcPr>
                  <w:tcW w:w="575" w:type="pct"/>
                  <w:vAlign w:val="center"/>
                </w:tcPr>
                <w:p w14:paraId="30F68CE0" w14:textId="77777777" w:rsidR="00F21B6A" w:rsidRDefault="00F21B6A" w:rsidP="005F57D7">
                  <w:pPr>
                    <w:framePr w:hSpace="180" w:wrap="around" w:vAnchor="page" w:hAnchor="page" w:x="829" w:y="2161"/>
                    <w:jc w:val="center"/>
                  </w:pPr>
                  <w:r>
                    <w:t>0:07</w:t>
                  </w:r>
                </w:p>
              </w:tc>
            </w:tr>
            <w:tr w:rsidR="00DF1683" w14:paraId="7F44BBD6" w14:textId="77777777" w:rsidTr="00DF1683">
              <w:trPr>
                <w:trHeight w:val="457"/>
              </w:trPr>
              <w:tc>
                <w:tcPr>
                  <w:tcW w:w="4425" w:type="pct"/>
                  <w:vAlign w:val="center"/>
                </w:tcPr>
                <w:p w14:paraId="483CEC3E" w14:textId="77777777" w:rsidR="00DF1683" w:rsidRDefault="00DF1683" w:rsidP="005F57D7">
                  <w:pPr>
                    <w:framePr w:hSpace="180" w:wrap="around" w:vAnchor="page" w:hAnchor="page" w:x="829" w:y="2161"/>
                  </w:pPr>
                </w:p>
              </w:tc>
              <w:tc>
                <w:tcPr>
                  <w:tcW w:w="575" w:type="pct"/>
                  <w:vAlign w:val="center"/>
                </w:tcPr>
                <w:p w14:paraId="643FD113" w14:textId="77777777" w:rsidR="00DF1683" w:rsidRDefault="00DF1683" w:rsidP="005F57D7">
                  <w:pPr>
                    <w:framePr w:hSpace="180" w:wrap="around" w:vAnchor="page" w:hAnchor="page" w:x="829" w:y="2161"/>
                    <w:jc w:val="center"/>
                  </w:pPr>
                </w:p>
              </w:tc>
            </w:tr>
            <w:tr w:rsidR="00DF1683" w14:paraId="55B72638" w14:textId="77777777" w:rsidTr="00DF1683">
              <w:trPr>
                <w:trHeight w:val="457"/>
              </w:trPr>
              <w:tc>
                <w:tcPr>
                  <w:tcW w:w="4425" w:type="pct"/>
                  <w:vAlign w:val="center"/>
                </w:tcPr>
                <w:p w14:paraId="0AE6FD34" w14:textId="77777777" w:rsidR="00DF1683" w:rsidRDefault="00DF1683" w:rsidP="005F57D7">
                  <w:pPr>
                    <w:framePr w:hSpace="180" w:wrap="around" w:vAnchor="page" w:hAnchor="page" w:x="829" w:y="2161"/>
                  </w:pPr>
                </w:p>
              </w:tc>
              <w:tc>
                <w:tcPr>
                  <w:tcW w:w="575" w:type="pct"/>
                  <w:vAlign w:val="center"/>
                </w:tcPr>
                <w:p w14:paraId="5A8C5C20" w14:textId="77777777" w:rsidR="00DF1683" w:rsidRDefault="00DF1683" w:rsidP="005F57D7">
                  <w:pPr>
                    <w:framePr w:hSpace="180" w:wrap="around" w:vAnchor="page" w:hAnchor="page" w:x="829" w:y="2161"/>
                    <w:jc w:val="center"/>
                  </w:pPr>
                </w:p>
              </w:tc>
            </w:tr>
          </w:tbl>
          <w:p w14:paraId="6E421014" w14:textId="77777777" w:rsidR="00DF1683" w:rsidRDefault="00DF1683" w:rsidP="00DF1683"/>
        </w:tc>
      </w:tr>
      <w:tr w:rsidR="00DF1683" w14:paraId="71C29CE8" w14:textId="77777777" w:rsidTr="00DF1683">
        <w:trPr>
          <w:trHeight w:val="953"/>
        </w:trPr>
        <w:tc>
          <w:tcPr>
            <w:tcW w:w="2405" w:type="dxa"/>
            <w:vAlign w:val="center"/>
          </w:tcPr>
          <w:p w14:paraId="130D533E" w14:textId="77777777" w:rsidR="00DF1683" w:rsidRDefault="00DF1683" w:rsidP="00DF1683">
            <w:pPr>
              <w:jc w:val="center"/>
              <w:rPr>
                <w:b/>
              </w:rPr>
            </w:pPr>
            <w:r>
              <w:rPr>
                <w:b/>
              </w:rPr>
              <w:t>Footer</w:t>
            </w:r>
          </w:p>
        </w:tc>
        <w:tc>
          <w:tcPr>
            <w:tcW w:w="13165" w:type="dxa"/>
            <w:vAlign w:val="center"/>
          </w:tcPr>
          <w:p w14:paraId="013F3AE2" w14:textId="695DEC35" w:rsidR="00DF1683" w:rsidRDefault="00DF1683" w:rsidP="00DF1683"/>
        </w:tc>
      </w:tr>
      <w:tr w:rsidR="00DF1683" w14:paraId="3DF7B766" w14:textId="77777777" w:rsidTr="00DF1683">
        <w:trPr>
          <w:trHeight w:val="956"/>
        </w:trPr>
        <w:tc>
          <w:tcPr>
            <w:tcW w:w="2405" w:type="dxa"/>
            <w:vAlign w:val="center"/>
          </w:tcPr>
          <w:p w14:paraId="520A61F3" w14:textId="77777777" w:rsidR="00DF1683" w:rsidRPr="0091683A" w:rsidRDefault="00DF1683" w:rsidP="00DF1683">
            <w:pPr>
              <w:jc w:val="center"/>
              <w:rPr>
                <w:b/>
              </w:rPr>
            </w:pPr>
            <w:r>
              <w:rPr>
                <w:b/>
              </w:rPr>
              <w:t>Audio File</w:t>
            </w:r>
          </w:p>
        </w:tc>
        <w:tc>
          <w:tcPr>
            <w:tcW w:w="13165" w:type="dxa"/>
            <w:vAlign w:val="center"/>
          </w:tcPr>
          <w:p w14:paraId="735C7B6B" w14:textId="1ACBFCF5" w:rsidR="00DF1683" w:rsidRPr="00185AE5" w:rsidRDefault="008E5DCB" w:rsidP="00DF1683">
            <w:pPr>
              <w:rPr>
                <w:color w:val="FF0000"/>
              </w:rPr>
            </w:pPr>
            <w:r w:rsidRPr="008E5DCB">
              <w:rPr>
                <w:color w:val="FF0000"/>
              </w:rPr>
              <w:t>${CONTENT_ROOT}/audio/pc_mod2_audio23.mp3</w:t>
            </w:r>
          </w:p>
        </w:tc>
      </w:tr>
      <w:tr w:rsidR="00DF1683" w14:paraId="6E59ADED" w14:textId="77777777" w:rsidTr="00DF1683">
        <w:trPr>
          <w:trHeight w:val="956"/>
        </w:trPr>
        <w:tc>
          <w:tcPr>
            <w:tcW w:w="2405" w:type="dxa"/>
            <w:vAlign w:val="center"/>
          </w:tcPr>
          <w:p w14:paraId="6343A3E3" w14:textId="77777777" w:rsidR="00DF1683" w:rsidRDefault="00DF1683" w:rsidP="00DF1683">
            <w:pPr>
              <w:jc w:val="center"/>
              <w:rPr>
                <w:b/>
              </w:rPr>
            </w:pPr>
            <w:r>
              <w:rPr>
                <w:b/>
              </w:rPr>
              <w:t>Audio Title</w:t>
            </w:r>
          </w:p>
        </w:tc>
        <w:tc>
          <w:tcPr>
            <w:tcW w:w="13165" w:type="dxa"/>
            <w:vAlign w:val="center"/>
          </w:tcPr>
          <w:p w14:paraId="34F32185" w14:textId="77777777" w:rsidR="00DF1683" w:rsidRDefault="00DF1683" w:rsidP="00DF1683">
            <w:r>
              <w:t>Insert Audio CC Title here</w:t>
            </w:r>
          </w:p>
        </w:tc>
      </w:tr>
      <w:tr w:rsidR="00DF1683" w14:paraId="482C9B77" w14:textId="77777777" w:rsidTr="00DF1683">
        <w:trPr>
          <w:trHeight w:val="956"/>
        </w:trPr>
        <w:tc>
          <w:tcPr>
            <w:tcW w:w="2405" w:type="dxa"/>
            <w:vAlign w:val="center"/>
          </w:tcPr>
          <w:p w14:paraId="0172494C" w14:textId="77777777" w:rsidR="00DF1683" w:rsidRPr="0091683A" w:rsidRDefault="00DF1683" w:rsidP="00DF1683">
            <w:pPr>
              <w:jc w:val="center"/>
              <w:rPr>
                <w:b/>
              </w:rPr>
            </w:pPr>
            <w:r>
              <w:rPr>
                <w:b/>
              </w:rPr>
              <w:t>Audio CC</w:t>
            </w:r>
          </w:p>
        </w:tc>
        <w:tc>
          <w:tcPr>
            <w:tcW w:w="13165" w:type="dxa"/>
            <w:vAlign w:val="center"/>
          </w:tcPr>
          <w:p w14:paraId="3646DA47" w14:textId="77777777" w:rsidR="00443A93" w:rsidRDefault="00443A93" w:rsidP="00443A93">
            <w:r>
              <w:t xml:space="preserve">Let’s take a minute to review.  </w:t>
            </w:r>
          </w:p>
          <w:p w14:paraId="5730AC8F" w14:textId="77777777" w:rsidR="00443A93" w:rsidRDefault="00443A93" w:rsidP="00443A93">
            <w:r>
              <w:t xml:space="preserve">  </w:t>
            </w:r>
          </w:p>
          <w:p w14:paraId="0158D0D4" w14:textId="77777777" w:rsidR="00443A93" w:rsidRDefault="00443A93" w:rsidP="00443A93">
            <w:r>
              <w:t xml:space="preserve">As we talked about earlier in this section, rolling with resistance is one of the principles of MI.   </w:t>
            </w:r>
          </w:p>
          <w:p w14:paraId="4750178D" w14:textId="77777777" w:rsidR="00443A93" w:rsidRDefault="00443A93" w:rsidP="00443A93">
            <w:r>
              <w:t xml:space="preserve">  </w:t>
            </w:r>
          </w:p>
          <w:p w14:paraId="66A46173" w14:textId="77777777" w:rsidR="00443A93" w:rsidRDefault="00443A93" w:rsidP="00443A93">
            <w:r>
              <w:t>Now think about your work. You probably encounter clients who are resistant to making behavior changes that you think are in their best interest. How do you roll with their resistance? For example, say you have a client who has difficulty managing conflict in relationships, and tends to blame others for his difficulties. To roll with resistance, how could you respond to the client’s statement, “I’m not the one with the problem”?</w:t>
            </w:r>
          </w:p>
          <w:p w14:paraId="4B3B6D4A" w14:textId="77777777" w:rsidR="00443A93" w:rsidRDefault="00443A93" w:rsidP="00443A93">
            <w:r>
              <w:t xml:space="preserve">  </w:t>
            </w:r>
          </w:p>
          <w:p w14:paraId="01843687" w14:textId="41DC9B08" w:rsidR="00DF1683" w:rsidRDefault="00443A93" w:rsidP="00443A93">
            <w:r>
              <w:t xml:space="preserve">Type a couple of examples of how you might respond to that statement.  </w:t>
            </w:r>
          </w:p>
        </w:tc>
      </w:tr>
      <w:tr w:rsidR="00DF1683" w14:paraId="6E249EF2" w14:textId="77777777" w:rsidTr="00DF1683">
        <w:trPr>
          <w:trHeight w:val="956"/>
        </w:trPr>
        <w:tc>
          <w:tcPr>
            <w:tcW w:w="2405" w:type="dxa"/>
            <w:vAlign w:val="center"/>
          </w:tcPr>
          <w:p w14:paraId="72551230" w14:textId="77777777" w:rsidR="00DF1683" w:rsidRDefault="00DF1683" w:rsidP="00DF1683">
            <w:pPr>
              <w:jc w:val="center"/>
              <w:rPr>
                <w:b/>
              </w:rPr>
            </w:pPr>
            <w:r>
              <w:rPr>
                <w:b/>
              </w:rPr>
              <w:t>Notes</w:t>
            </w:r>
          </w:p>
        </w:tc>
        <w:tc>
          <w:tcPr>
            <w:tcW w:w="13165" w:type="dxa"/>
            <w:vAlign w:val="center"/>
          </w:tcPr>
          <w:p w14:paraId="08349810" w14:textId="77777777" w:rsidR="00F21B6A" w:rsidRDefault="00F21B6A" w:rsidP="00F21B6A">
            <w:r>
              <w:t>Audio:</w:t>
            </w:r>
          </w:p>
          <w:p w14:paraId="64BA5E19" w14:textId="77777777" w:rsidR="00F21B6A" w:rsidRDefault="00F21B6A" w:rsidP="00F21B6A">
            <w:r>
              <w:t xml:space="preserve"> </w:t>
            </w:r>
          </w:p>
          <w:p w14:paraId="5CB8DF70" w14:textId="69739CD2" w:rsidR="00F21B6A" w:rsidRDefault="00F21B6A" w:rsidP="00F21B6A">
            <w:r>
              <w:t xml:space="preserve">Let’s take a minute to review.  </w:t>
            </w:r>
          </w:p>
          <w:p w14:paraId="3B60BD48" w14:textId="77777777" w:rsidR="00F21B6A" w:rsidRDefault="00F21B6A" w:rsidP="00F21B6A">
            <w:r>
              <w:t xml:space="preserve">  </w:t>
            </w:r>
          </w:p>
          <w:p w14:paraId="094A34B9" w14:textId="3087EBF3" w:rsidR="00F21B6A" w:rsidRDefault="00F21B6A" w:rsidP="00F21B6A">
            <w:r>
              <w:t xml:space="preserve">As we talked about earlier in this section, rolling with resistance is one of the principles of MI.   </w:t>
            </w:r>
          </w:p>
          <w:p w14:paraId="7ED54E35" w14:textId="77777777" w:rsidR="00F21B6A" w:rsidRDefault="00F21B6A" w:rsidP="00F21B6A">
            <w:r>
              <w:t xml:space="preserve">  </w:t>
            </w:r>
          </w:p>
          <w:p w14:paraId="58263F83" w14:textId="3A3094D9" w:rsidR="00F21B6A" w:rsidRDefault="00F21B6A" w:rsidP="00F21B6A">
            <w:r>
              <w:t>Now think about your work. You probably encounter clients who are resistant to making behavior changes that you think are in their best interest. How do you roll with their resistance? For example, say you have a client who has difficulty managing conflict in relationships, and tends to blame others for his difficulties. To roll with resistance, how could you respond to the client’s statement, “I’m not the one with the problem”?</w:t>
            </w:r>
          </w:p>
          <w:p w14:paraId="4E5F72F5" w14:textId="77777777" w:rsidR="00F21B6A" w:rsidRDefault="00F21B6A" w:rsidP="00F21B6A">
            <w:r>
              <w:t xml:space="preserve">  </w:t>
            </w:r>
          </w:p>
          <w:p w14:paraId="44A7A2FD" w14:textId="74CB2644" w:rsidR="00DF1683" w:rsidRDefault="00F21B6A" w:rsidP="00F21B6A">
            <w:r>
              <w:t xml:space="preserve">Type a couple of examples of how you might respond to that statement.  </w:t>
            </w:r>
          </w:p>
        </w:tc>
      </w:tr>
    </w:tbl>
    <w:p w14:paraId="0DF29E5B" w14:textId="126F447F" w:rsidR="00DF1683" w:rsidRDefault="00AF5318" w:rsidP="00DF1683">
      <w:pPr>
        <w:pStyle w:val="Heading2"/>
      </w:pPr>
      <w:r>
        <w:t>Slide 30</w:t>
      </w:r>
    </w:p>
    <w:p w14:paraId="2FB1C707" w14:textId="77777777" w:rsidR="00DF1683" w:rsidRPr="004962A0" w:rsidRDefault="00DF1683" w:rsidP="00DF1683"/>
    <w:p w14:paraId="5ED92263"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F1683" w14:paraId="754E8F71" w14:textId="77777777" w:rsidTr="00DF1683">
        <w:trPr>
          <w:trHeight w:val="908"/>
        </w:trPr>
        <w:tc>
          <w:tcPr>
            <w:tcW w:w="2405" w:type="dxa"/>
            <w:vAlign w:val="center"/>
          </w:tcPr>
          <w:p w14:paraId="095DE38A" w14:textId="77777777" w:rsidR="00DF1683" w:rsidRDefault="00DF1683" w:rsidP="00DF1683">
            <w:pPr>
              <w:jc w:val="center"/>
              <w:rPr>
                <w:b/>
              </w:rPr>
            </w:pPr>
            <w:r>
              <w:rPr>
                <w:b/>
              </w:rPr>
              <w:t>Layout</w:t>
            </w:r>
          </w:p>
        </w:tc>
        <w:tc>
          <w:tcPr>
            <w:tcW w:w="13165" w:type="dxa"/>
            <w:shd w:val="clear" w:color="auto" w:fill="B3B3B3"/>
            <w:vAlign w:val="center"/>
          </w:tcPr>
          <w:p w14:paraId="71EEE831" w14:textId="77777777" w:rsidR="00DF1683" w:rsidRDefault="00DF1683" w:rsidP="00DF1683">
            <w:r>
              <w:rPr>
                <w:noProof/>
              </w:rPr>
              <w:drawing>
                <wp:inline distT="0" distB="0" distL="0" distR="0" wp14:anchorId="4B496F6B" wp14:editId="5B4442E5">
                  <wp:extent cx="3872162" cy="2361384"/>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F1683" w14:paraId="7E389A75" w14:textId="77777777" w:rsidTr="00DF1683">
        <w:trPr>
          <w:trHeight w:val="908"/>
        </w:trPr>
        <w:tc>
          <w:tcPr>
            <w:tcW w:w="2405" w:type="dxa"/>
            <w:vAlign w:val="center"/>
          </w:tcPr>
          <w:p w14:paraId="61E1D4C4" w14:textId="77777777" w:rsidR="00DF1683" w:rsidRPr="0091683A" w:rsidRDefault="00DF1683" w:rsidP="00DF1683">
            <w:pPr>
              <w:jc w:val="center"/>
              <w:rPr>
                <w:b/>
              </w:rPr>
            </w:pPr>
            <w:r>
              <w:rPr>
                <w:b/>
              </w:rPr>
              <w:t>Template</w:t>
            </w:r>
          </w:p>
        </w:tc>
        <w:tc>
          <w:tcPr>
            <w:tcW w:w="13165" w:type="dxa"/>
            <w:vAlign w:val="center"/>
          </w:tcPr>
          <w:p w14:paraId="2FAC40A4" w14:textId="77777777" w:rsidR="00DF1683" w:rsidRPr="00BE6E53" w:rsidRDefault="00DF1683" w:rsidP="00DF1683">
            <w:pPr>
              <w:rPr>
                <w:color w:val="FF0000"/>
              </w:rPr>
            </w:pPr>
            <w:r>
              <w:rPr>
                <w:color w:val="FF0000"/>
              </w:rPr>
              <w:t>B3</w:t>
            </w:r>
          </w:p>
        </w:tc>
      </w:tr>
      <w:tr w:rsidR="00DF1683" w14:paraId="458CD343" w14:textId="77777777" w:rsidTr="00DF1683">
        <w:trPr>
          <w:trHeight w:val="908"/>
        </w:trPr>
        <w:tc>
          <w:tcPr>
            <w:tcW w:w="2405" w:type="dxa"/>
            <w:vAlign w:val="center"/>
          </w:tcPr>
          <w:p w14:paraId="5C8A7443" w14:textId="77777777" w:rsidR="00DF1683" w:rsidRDefault="00DF1683" w:rsidP="00DF1683">
            <w:pPr>
              <w:jc w:val="center"/>
              <w:rPr>
                <w:b/>
              </w:rPr>
            </w:pPr>
            <w:r>
              <w:rPr>
                <w:b/>
              </w:rPr>
              <w:t>Menu Title</w:t>
            </w:r>
          </w:p>
        </w:tc>
        <w:tc>
          <w:tcPr>
            <w:tcW w:w="13165" w:type="dxa"/>
            <w:vAlign w:val="center"/>
          </w:tcPr>
          <w:p w14:paraId="469B0E9F" w14:textId="4D7763FE" w:rsidR="00DF1683" w:rsidRDefault="00F21B6A" w:rsidP="00DF1683">
            <w:r>
              <w:t>TBD</w:t>
            </w:r>
            <w:r w:rsidR="00DF1683">
              <w:t xml:space="preserve"> </w:t>
            </w:r>
          </w:p>
        </w:tc>
      </w:tr>
      <w:tr w:rsidR="00DF1683" w14:paraId="4BF8D7FC" w14:textId="77777777" w:rsidTr="00DF1683">
        <w:trPr>
          <w:trHeight w:val="908"/>
        </w:trPr>
        <w:tc>
          <w:tcPr>
            <w:tcW w:w="2405" w:type="dxa"/>
            <w:vAlign w:val="center"/>
          </w:tcPr>
          <w:p w14:paraId="46918197" w14:textId="77777777" w:rsidR="00DF1683" w:rsidRDefault="00DF1683" w:rsidP="00DF1683">
            <w:pPr>
              <w:jc w:val="center"/>
              <w:rPr>
                <w:b/>
              </w:rPr>
            </w:pPr>
            <w:r>
              <w:rPr>
                <w:b/>
              </w:rPr>
              <w:t>Image</w:t>
            </w:r>
          </w:p>
        </w:tc>
        <w:tc>
          <w:tcPr>
            <w:tcW w:w="13165" w:type="dxa"/>
            <w:vAlign w:val="center"/>
          </w:tcPr>
          <w:p w14:paraId="572545EF" w14:textId="42AF9FDC" w:rsidR="00DF1683" w:rsidRPr="00185AE5" w:rsidRDefault="00226311" w:rsidP="00DF1683">
            <w:pPr>
              <w:rPr>
                <w:color w:val="FF0000"/>
              </w:rPr>
            </w:pPr>
            <w:r w:rsidRPr="00226311">
              <w:rPr>
                <w:color w:val="FF0000"/>
              </w:rPr>
              <w:t>${CONTENT_ROOT}/images/Background_9.jpg</w:t>
            </w:r>
          </w:p>
        </w:tc>
      </w:tr>
      <w:tr w:rsidR="00DF1683" w14:paraId="28722291" w14:textId="77777777" w:rsidTr="00DF1683">
        <w:trPr>
          <w:trHeight w:val="908"/>
        </w:trPr>
        <w:tc>
          <w:tcPr>
            <w:tcW w:w="2405" w:type="dxa"/>
            <w:vAlign w:val="center"/>
          </w:tcPr>
          <w:p w14:paraId="2482C98C" w14:textId="77777777" w:rsidR="00DF1683" w:rsidRPr="0091683A" w:rsidRDefault="00DF1683" w:rsidP="00DF1683">
            <w:pPr>
              <w:jc w:val="center"/>
              <w:rPr>
                <w:b/>
              </w:rPr>
            </w:pPr>
            <w:r>
              <w:rPr>
                <w:b/>
              </w:rPr>
              <w:t>Header</w:t>
            </w:r>
          </w:p>
        </w:tc>
        <w:tc>
          <w:tcPr>
            <w:tcW w:w="13165" w:type="dxa"/>
            <w:vAlign w:val="center"/>
          </w:tcPr>
          <w:p w14:paraId="487AC205" w14:textId="7DF60116" w:rsidR="00DF1683" w:rsidRDefault="00F21B6A" w:rsidP="00F21B6A">
            <w:r w:rsidRPr="00F21B6A">
              <w:t>Techniques for rolling with resistance:</w:t>
            </w:r>
          </w:p>
        </w:tc>
      </w:tr>
      <w:tr w:rsidR="00DF1683" w14:paraId="374B058D" w14:textId="77777777" w:rsidTr="00DF1683">
        <w:trPr>
          <w:trHeight w:val="3356"/>
        </w:trPr>
        <w:tc>
          <w:tcPr>
            <w:tcW w:w="2405" w:type="dxa"/>
            <w:vAlign w:val="center"/>
          </w:tcPr>
          <w:p w14:paraId="3DA4EBF8" w14:textId="77777777" w:rsidR="00DF1683" w:rsidRDefault="00DF1683" w:rsidP="00DF1683">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F21B6A" w14:paraId="3B665D5C" w14:textId="77777777" w:rsidTr="009C4594">
              <w:trPr>
                <w:trHeight w:val="457"/>
              </w:trPr>
              <w:tc>
                <w:tcPr>
                  <w:tcW w:w="4425" w:type="pct"/>
                </w:tcPr>
                <w:p w14:paraId="7AFD5405" w14:textId="175E0D1F" w:rsidR="00F21B6A" w:rsidRDefault="00F21B6A" w:rsidP="005F57D7">
                  <w:pPr>
                    <w:framePr w:hSpace="180" w:wrap="around" w:vAnchor="page" w:hAnchor="page" w:x="829" w:y="2161"/>
                  </w:pPr>
                  <w:r w:rsidRPr="00306DEB">
                    <w:t>Reframing</w:t>
                  </w:r>
                </w:p>
              </w:tc>
              <w:tc>
                <w:tcPr>
                  <w:tcW w:w="575" w:type="pct"/>
                  <w:vAlign w:val="center"/>
                </w:tcPr>
                <w:p w14:paraId="638D363B" w14:textId="1E416443" w:rsidR="00F21B6A" w:rsidRDefault="009876C1" w:rsidP="005F57D7">
                  <w:pPr>
                    <w:framePr w:hSpace="180" w:wrap="around" w:vAnchor="page" w:hAnchor="page" w:x="829" w:y="2161"/>
                    <w:jc w:val="center"/>
                  </w:pPr>
                  <w:r>
                    <w:t>0:03</w:t>
                  </w:r>
                </w:p>
              </w:tc>
            </w:tr>
            <w:tr w:rsidR="00F21B6A" w14:paraId="77D85E16" w14:textId="77777777" w:rsidTr="009C4594">
              <w:trPr>
                <w:trHeight w:val="457"/>
              </w:trPr>
              <w:tc>
                <w:tcPr>
                  <w:tcW w:w="4425" w:type="pct"/>
                </w:tcPr>
                <w:p w14:paraId="611869C9" w14:textId="47345201" w:rsidR="00F21B6A" w:rsidRDefault="00F21B6A" w:rsidP="005F57D7">
                  <w:pPr>
                    <w:framePr w:hSpace="180" w:wrap="around" w:vAnchor="page" w:hAnchor="page" w:x="829" w:y="2161"/>
                  </w:pPr>
                  <w:r w:rsidRPr="00306DEB">
                    <w:t>Normalizing ambivalence</w:t>
                  </w:r>
                </w:p>
              </w:tc>
              <w:tc>
                <w:tcPr>
                  <w:tcW w:w="575" w:type="pct"/>
                  <w:vAlign w:val="center"/>
                </w:tcPr>
                <w:p w14:paraId="009F3C49" w14:textId="76F8CCF9" w:rsidR="00F21B6A" w:rsidRDefault="009876C1" w:rsidP="005F57D7">
                  <w:pPr>
                    <w:framePr w:hSpace="180" w:wrap="around" w:vAnchor="page" w:hAnchor="page" w:x="829" w:y="2161"/>
                    <w:jc w:val="center"/>
                  </w:pPr>
                  <w:r>
                    <w:t>0:04</w:t>
                  </w:r>
                </w:p>
              </w:tc>
            </w:tr>
            <w:tr w:rsidR="00F21B6A" w14:paraId="75924F12" w14:textId="77777777" w:rsidTr="009C4594">
              <w:trPr>
                <w:trHeight w:val="457"/>
              </w:trPr>
              <w:tc>
                <w:tcPr>
                  <w:tcW w:w="4425" w:type="pct"/>
                </w:tcPr>
                <w:p w14:paraId="429E5A38" w14:textId="3D3AD0DF" w:rsidR="00F21B6A" w:rsidRDefault="00F21B6A" w:rsidP="005F57D7">
                  <w:pPr>
                    <w:framePr w:hSpace="180" w:wrap="around" w:vAnchor="page" w:hAnchor="page" w:x="829" w:y="2161"/>
                  </w:pPr>
                  <w:r w:rsidRPr="00306DEB">
                    <w:t>Emphasizing personal control</w:t>
                  </w:r>
                </w:p>
              </w:tc>
              <w:tc>
                <w:tcPr>
                  <w:tcW w:w="575" w:type="pct"/>
                  <w:vAlign w:val="center"/>
                </w:tcPr>
                <w:p w14:paraId="4FF7EED5" w14:textId="4024A26F" w:rsidR="00F21B6A" w:rsidRDefault="009876C1" w:rsidP="005F57D7">
                  <w:pPr>
                    <w:framePr w:hSpace="180" w:wrap="around" w:vAnchor="page" w:hAnchor="page" w:x="829" w:y="2161"/>
                    <w:jc w:val="center"/>
                  </w:pPr>
                  <w:r>
                    <w:t>0:06</w:t>
                  </w:r>
                </w:p>
              </w:tc>
            </w:tr>
            <w:tr w:rsidR="00DF1683" w14:paraId="3976094C" w14:textId="77777777" w:rsidTr="00DF1683">
              <w:trPr>
                <w:trHeight w:val="457"/>
              </w:trPr>
              <w:tc>
                <w:tcPr>
                  <w:tcW w:w="4425" w:type="pct"/>
                  <w:vAlign w:val="center"/>
                </w:tcPr>
                <w:p w14:paraId="08F062BF" w14:textId="77777777" w:rsidR="00DF1683" w:rsidRDefault="00DF1683" w:rsidP="005F57D7">
                  <w:pPr>
                    <w:framePr w:hSpace="180" w:wrap="around" w:vAnchor="page" w:hAnchor="page" w:x="829" w:y="2161"/>
                  </w:pPr>
                </w:p>
              </w:tc>
              <w:tc>
                <w:tcPr>
                  <w:tcW w:w="575" w:type="pct"/>
                  <w:vAlign w:val="center"/>
                </w:tcPr>
                <w:p w14:paraId="090900F2" w14:textId="77777777" w:rsidR="00DF1683" w:rsidRDefault="00DF1683" w:rsidP="005F57D7">
                  <w:pPr>
                    <w:framePr w:hSpace="180" w:wrap="around" w:vAnchor="page" w:hAnchor="page" w:x="829" w:y="2161"/>
                    <w:jc w:val="center"/>
                  </w:pPr>
                </w:p>
              </w:tc>
            </w:tr>
            <w:tr w:rsidR="00DF1683" w14:paraId="4A6C1104" w14:textId="77777777" w:rsidTr="00DF1683">
              <w:trPr>
                <w:trHeight w:val="457"/>
              </w:trPr>
              <w:tc>
                <w:tcPr>
                  <w:tcW w:w="4425" w:type="pct"/>
                  <w:vAlign w:val="center"/>
                </w:tcPr>
                <w:p w14:paraId="004F8A18" w14:textId="77777777" w:rsidR="00DF1683" w:rsidRDefault="00DF1683" w:rsidP="005F57D7">
                  <w:pPr>
                    <w:framePr w:hSpace="180" w:wrap="around" w:vAnchor="page" w:hAnchor="page" w:x="829" w:y="2161"/>
                  </w:pPr>
                </w:p>
              </w:tc>
              <w:tc>
                <w:tcPr>
                  <w:tcW w:w="575" w:type="pct"/>
                  <w:vAlign w:val="center"/>
                </w:tcPr>
                <w:p w14:paraId="06717A43" w14:textId="77777777" w:rsidR="00DF1683" w:rsidRDefault="00DF1683" w:rsidP="005F57D7">
                  <w:pPr>
                    <w:framePr w:hSpace="180" w:wrap="around" w:vAnchor="page" w:hAnchor="page" w:x="829" w:y="2161"/>
                    <w:jc w:val="center"/>
                  </w:pPr>
                </w:p>
              </w:tc>
            </w:tr>
            <w:tr w:rsidR="00DF1683" w14:paraId="60D04F05" w14:textId="77777777" w:rsidTr="00DF1683">
              <w:trPr>
                <w:trHeight w:val="457"/>
              </w:trPr>
              <w:tc>
                <w:tcPr>
                  <w:tcW w:w="4425" w:type="pct"/>
                  <w:vAlign w:val="center"/>
                </w:tcPr>
                <w:p w14:paraId="2ED5A2E7" w14:textId="77777777" w:rsidR="00DF1683" w:rsidRDefault="00DF1683" w:rsidP="005F57D7">
                  <w:pPr>
                    <w:framePr w:hSpace="180" w:wrap="around" w:vAnchor="page" w:hAnchor="page" w:x="829" w:y="2161"/>
                  </w:pPr>
                </w:p>
              </w:tc>
              <w:tc>
                <w:tcPr>
                  <w:tcW w:w="575" w:type="pct"/>
                  <w:vAlign w:val="center"/>
                </w:tcPr>
                <w:p w14:paraId="54D74073" w14:textId="77777777" w:rsidR="00DF1683" w:rsidRDefault="00DF1683" w:rsidP="005F57D7">
                  <w:pPr>
                    <w:framePr w:hSpace="180" w:wrap="around" w:vAnchor="page" w:hAnchor="page" w:x="829" w:y="2161"/>
                    <w:jc w:val="center"/>
                  </w:pPr>
                </w:p>
              </w:tc>
            </w:tr>
          </w:tbl>
          <w:p w14:paraId="32746B74" w14:textId="77777777" w:rsidR="00DF1683" w:rsidRDefault="00DF1683" w:rsidP="00DF1683"/>
        </w:tc>
      </w:tr>
      <w:tr w:rsidR="00DF1683" w14:paraId="69584082" w14:textId="77777777" w:rsidTr="00DF1683">
        <w:trPr>
          <w:trHeight w:val="956"/>
        </w:trPr>
        <w:tc>
          <w:tcPr>
            <w:tcW w:w="2405" w:type="dxa"/>
            <w:vAlign w:val="center"/>
          </w:tcPr>
          <w:p w14:paraId="5420C5D7" w14:textId="77777777" w:rsidR="00DF1683" w:rsidRPr="0091683A" w:rsidRDefault="00DF1683" w:rsidP="00DF1683">
            <w:pPr>
              <w:jc w:val="center"/>
              <w:rPr>
                <w:b/>
              </w:rPr>
            </w:pPr>
            <w:r>
              <w:rPr>
                <w:b/>
              </w:rPr>
              <w:t>Audio File</w:t>
            </w:r>
          </w:p>
        </w:tc>
        <w:tc>
          <w:tcPr>
            <w:tcW w:w="13165" w:type="dxa"/>
            <w:vAlign w:val="center"/>
          </w:tcPr>
          <w:p w14:paraId="0852BE39" w14:textId="76BAB760" w:rsidR="00DF1683" w:rsidRPr="00185AE5" w:rsidRDefault="009876C1" w:rsidP="00DF1683">
            <w:pPr>
              <w:rPr>
                <w:color w:val="FF0000"/>
              </w:rPr>
            </w:pPr>
            <w:r w:rsidRPr="009876C1">
              <w:rPr>
                <w:color w:val="FF0000"/>
              </w:rPr>
              <w:t>${CONTENT_ROOT}/audio/pc_mod2_audio24.mp3</w:t>
            </w:r>
          </w:p>
        </w:tc>
      </w:tr>
      <w:tr w:rsidR="00DF1683" w14:paraId="1F4CEE96" w14:textId="77777777" w:rsidTr="00DF1683">
        <w:trPr>
          <w:trHeight w:val="956"/>
        </w:trPr>
        <w:tc>
          <w:tcPr>
            <w:tcW w:w="2405" w:type="dxa"/>
            <w:vAlign w:val="center"/>
          </w:tcPr>
          <w:p w14:paraId="79AFB714" w14:textId="77777777" w:rsidR="00DF1683" w:rsidRDefault="00DF1683" w:rsidP="00DF1683">
            <w:pPr>
              <w:jc w:val="center"/>
              <w:rPr>
                <w:b/>
              </w:rPr>
            </w:pPr>
            <w:r>
              <w:rPr>
                <w:b/>
              </w:rPr>
              <w:t>Audio Title</w:t>
            </w:r>
          </w:p>
        </w:tc>
        <w:tc>
          <w:tcPr>
            <w:tcW w:w="13165" w:type="dxa"/>
            <w:vAlign w:val="center"/>
          </w:tcPr>
          <w:p w14:paraId="650F8422" w14:textId="77777777" w:rsidR="00DF1683" w:rsidRDefault="00DF1683" w:rsidP="00DF1683">
            <w:r>
              <w:t>Insert Audio CC Title here</w:t>
            </w:r>
          </w:p>
        </w:tc>
      </w:tr>
      <w:tr w:rsidR="00AF5318" w14:paraId="7BB82D07" w14:textId="77777777" w:rsidTr="00DF1683">
        <w:trPr>
          <w:trHeight w:val="956"/>
        </w:trPr>
        <w:tc>
          <w:tcPr>
            <w:tcW w:w="2405" w:type="dxa"/>
            <w:vAlign w:val="center"/>
          </w:tcPr>
          <w:p w14:paraId="6569A8FC" w14:textId="77777777" w:rsidR="00AF5318" w:rsidRPr="0091683A" w:rsidRDefault="00AF5318" w:rsidP="00AF5318">
            <w:pPr>
              <w:jc w:val="center"/>
              <w:rPr>
                <w:b/>
              </w:rPr>
            </w:pPr>
            <w:r>
              <w:rPr>
                <w:b/>
              </w:rPr>
              <w:t>Audio CC</w:t>
            </w:r>
          </w:p>
        </w:tc>
        <w:tc>
          <w:tcPr>
            <w:tcW w:w="13165" w:type="dxa"/>
            <w:vAlign w:val="center"/>
          </w:tcPr>
          <w:p w14:paraId="7E4A1943" w14:textId="2BD7F94C" w:rsidR="00AF5318" w:rsidRDefault="00AF5318" w:rsidP="00AF5318">
            <w:r>
              <w:t xml:space="preserve">Some techniques for rolling with resistance include reframing, normalizing ambivalence, and emphasizing personal control.  </w:t>
            </w:r>
          </w:p>
        </w:tc>
      </w:tr>
      <w:tr w:rsidR="00AF5318" w14:paraId="5CED1F93" w14:textId="77777777" w:rsidTr="00DF1683">
        <w:trPr>
          <w:trHeight w:val="956"/>
        </w:trPr>
        <w:tc>
          <w:tcPr>
            <w:tcW w:w="2405" w:type="dxa"/>
            <w:vAlign w:val="center"/>
          </w:tcPr>
          <w:p w14:paraId="63A451F6" w14:textId="77777777" w:rsidR="00AF5318" w:rsidRDefault="00AF5318" w:rsidP="00AF5318">
            <w:pPr>
              <w:jc w:val="center"/>
              <w:rPr>
                <w:b/>
              </w:rPr>
            </w:pPr>
            <w:r>
              <w:rPr>
                <w:b/>
              </w:rPr>
              <w:t>Notes</w:t>
            </w:r>
          </w:p>
        </w:tc>
        <w:tc>
          <w:tcPr>
            <w:tcW w:w="13165" w:type="dxa"/>
            <w:vAlign w:val="center"/>
          </w:tcPr>
          <w:p w14:paraId="320699AA" w14:textId="77777777" w:rsidR="00AF5318" w:rsidRDefault="00AF5318" w:rsidP="00AF5318">
            <w:r>
              <w:t>Audio:</w:t>
            </w:r>
          </w:p>
          <w:p w14:paraId="4241D0FF" w14:textId="77777777" w:rsidR="00AF5318" w:rsidRDefault="00AF5318" w:rsidP="00AF5318">
            <w:r>
              <w:t xml:space="preserve"> </w:t>
            </w:r>
          </w:p>
          <w:p w14:paraId="31E94447" w14:textId="7B2434B2" w:rsidR="00AF5318" w:rsidRDefault="00AF5318" w:rsidP="00AF5318">
            <w:r>
              <w:t xml:space="preserve"> Some techniques for rolling with resistance include reframing, normalizing ambivalence, and emphasizing personal control.  </w:t>
            </w:r>
          </w:p>
        </w:tc>
      </w:tr>
    </w:tbl>
    <w:p w14:paraId="0FE124B2" w14:textId="0808D42C" w:rsidR="00DF1683" w:rsidRPr="001139F8" w:rsidRDefault="00AF5318" w:rsidP="00DF1683">
      <w:pPr>
        <w:pStyle w:val="Heading2"/>
      </w:pPr>
      <w:r>
        <w:t>Slide 31</w:t>
      </w:r>
    </w:p>
    <w:p w14:paraId="3695E0D1"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F1683" w14:paraId="23B12303" w14:textId="77777777" w:rsidTr="00DF1683">
        <w:trPr>
          <w:trHeight w:val="908"/>
        </w:trPr>
        <w:tc>
          <w:tcPr>
            <w:tcW w:w="2405" w:type="dxa"/>
            <w:vAlign w:val="center"/>
          </w:tcPr>
          <w:p w14:paraId="40E3DC16" w14:textId="77777777" w:rsidR="00DF1683" w:rsidRDefault="00DF1683" w:rsidP="00DF1683">
            <w:pPr>
              <w:jc w:val="center"/>
              <w:rPr>
                <w:b/>
              </w:rPr>
            </w:pPr>
            <w:r>
              <w:rPr>
                <w:b/>
              </w:rPr>
              <w:t>Layout</w:t>
            </w:r>
          </w:p>
        </w:tc>
        <w:tc>
          <w:tcPr>
            <w:tcW w:w="13165" w:type="dxa"/>
            <w:shd w:val="clear" w:color="auto" w:fill="B3B3B3"/>
            <w:vAlign w:val="center"/>
          </w:tcPr>
          <w:p w14:paraId="007F0360" w14:textId="77777777" w:rsidR="00DF1683" w:rsidRDefault="00DF1683" w:rsidP="00DF1683">
            <w:r>
              <w:rPr>
                <w:noProof/>
              </w:rPr>
              <w:drawing>
                <wp:inline distT="0" distB="0" distL="0" distR="0" wp14:anchorId="71202C3D" wp14:editId="7A4E22AF">
                  <wp:extent cx="3872162" cy="2361384"/>
                  <wp:effectExtent l="0" t="0" r="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F1683" w14:paraId="47D56E90" w14:textId="77777777" w:rsidTr="00DF1683">
        <w:trPr>
          <w:trHeight w:val="908"/>
        </w:trPr>
        <w:tc>
          <w:tcPr>
            <w:tcW w:w="2405" w:type="dxa"/>
            <w:vAlign w:val="center"/>
          </w:tcPr>
          <w:p w14:paraId="5D98F937" w14:textId="77777777" w:rsidR="00DF1683" w:rsidRPr="0091683A" w:rsidRDefault="00DF1683" w:rsidP="00DF1683">
            <w:pPr>
              <w:jc w:val="center"/>
              <w:rPr>
                <w:b/>
              </w:rPr>
            </w:pPr>
            <w:r>
              <w:rPr>
                <w:b/>
              </w:rPr>
              <w:t>Template</w:t>
            </w:r>
          </w:p>
        </w:tc>
        <w:tc>
          <w:tcPr>
            <w:tcW w:w="13165" w:type="dxa"/>
            <w:vAlign w:val="center"/>
          </w:tcPr>
          <w:p w14:paraId="509D9121" w14:textId="77777777" w:rsidR="00DF1683" w:rsidRPr="00BE6E53" w:rsidRDefault="00DF1683" w:rsidP="00DF1683">
            <w:pPr>
              <w:rPr>
                <w:color w:val="FF0000"/>
              </w:rPr>
            </w:pPr>
            <w:r>
              <w:rPr>
                <w:color w:val="FF0000"/>
              </w:rPr>
              <w:t>B2</w:t>
            </w:r>
          </w:p>
        </w:tc>
      </w:tr>
      <w:tr w:rsidR="00DF1683" w14:paraId="46A34BF6" w14:textId="77777777" w:rsidTr="00DF1683">
        <w:trPr>
          <w:trHeight w:val="908"/>
        </w:trPr>
        <w:tc>
          <w:tcPr>
            <w:tcW w:w="2405" w:type="dxa"/>
            <w:vAlign w:val="center"/>
          </w:tcPr>
          <w:p w14:paraId="61FF6067" w14:textId="77777777" w:rsidR="00DF1683" w:rsidRDefault="00DF1683" w:rsidP="00DF1683">
            <w:pPr>
              <w:jc w:val="center"/>
              <w:rPr>
                <w:b/>
              </w:rPr>
            </w:pPr>
            <w:r>
              <w:rPr>
                <w:b/>
              </w:rPr>
              <w:t>Menu Title</w:t>
            </w:r>
          </w:p>
        </w:tc>
        <w:tc>
          <w:tcPr>
            <w:tcW w:w="13165" w:type="dxa"/>
            <w:vAlign w:val="center"/>
          </w:tcPr>
          <w:p w14:paraId="1D22444F" w14:textId="10B154AE" w:rsidR="00DF1683" w:rsidRDefault="00F21B6A" w:rsidP="00DF1683">
            <w:r>
              <w:t>TBD</w:t>
            </w:r>
            <w:r w:rsidR="00DF1683">
              <w:t xml:space="preserve"> </w:t>
            </w:r>
          </w:p>
        </w:tc>
      </w:tr>
      <w:tr w:rsidR="00DF1683" w14:paraId="79E13FC9" w14:textId="77777777" w:rsidTr="00DF1683">
        <w:trPr>
          <w:trHeight w:val="908"/>
        </w:trPr>
        <w:tc>
          <w:tcPr>
            <w:tcW w:w="2405" w:type="dxa"/>
            <w:vAlign w:val="center"/>
          </w:tcPr>
          <w:p w14:paraId="01A5FE3A" w14:textId="77777777" w:rsidR="00DF1683" w:rsidRDefault="00DF1683" w:rsidP="00DF1683">
            <w:pPr>
              <w:jc w:val="center"/>
              <w:rPr>
                <w:b/>
              </w:rPr>
            </w:pPr>
            <w:r>
              <w:rPr>
                <w:b/>
              </w:rPr>
              <w:t>Image</w:t>
            </w:r>
          </w:p>
        </w:tc>
        <w:tc>
          <w:tcPr>
            <w:tcW w:w="13165" w:type="dxa"/>
            <w:vAlign w:val="center"/>
          </w:tcPr>
          <w:p w14:paraId="5816B316" w14:textId="2D17558A" w:rsidR="00DF1683" w:rsidRPr="00185AE5" w:rsidRDefault="00674232" w:rsidP="00DF1683">
            <w:pPr>
              <w:rPr>
                <w:color w:val="FF0000"/>
              </w:rPr>
            </w:pPr>
            <w:r w:rsidRPr="00674232">
              <w:rPr>
                <w:color w:val="FF0000"/>
              </w:rPr>
              <w:t>${CONTENT_ROOT}/images/Background_2.jpg</w:t>
            </w:r>
          </w:p>
        </w:tc>
      </w:tr>
      <w:tr w:rsidR="00DF1683" w14:paraId="2D2433FC" w14:textId="77777777" w:rsidTr="00DF1683">
        <w:trPr>
          <w:trHeight w:val="3356"/>
        </w:trPr>
        <w:tc>
          <w:tcPr>
            <w:tcW w:w="2405" w:type="dxa"/>
            <w:vAlign w:val="center"/>
          </w:tcPr>
          <w:p w14:paraId="515903CB" w14:textId="77777777" w:rsidR="00DF1683" w:rsidRDefault="00DF1683" w:rsidP="00DF1683">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DF1683" w14:paraId="3CE462F9" w14:textId="77777777" w:rsidTr="00DF1683">
              <w:trPr>
                <w:trHeight w:val="457"/>
              </w:trPr>
              <w:tc>
                <w:tcPr>
                  <w:tcW w:w="4425" w:type="pct"/>
                  <w:vAlign w:val="center"/>
                </w:tcPr>
                <w:p w14:paraId="5EF373A9" w14:textId="23DEDB46" w:rsidR="00DF1683" w:rsidRDefault="00F21B6A" w:rsidP="005F57D7">
                  <w:pPr>
                    <w:framePr w:hSpace="180" w:wrap="around" w:vAnchor="page" w:hAnchor="page" w:x="829" w:y="2161"/>
                  </w:pPr>
                  <w:r w:rsidRPr="00F21B6A">
                    <w:t>Do your responses reflect these techniques?</w:t>
                  </w:r>
                </w:p>
              </w:tc>
              <w:tc>
                <w:tcPr>
                  <w:tcW w:w="575" w:type="pct"/>
                  <w:vAlign w:val="center"/>
                </w:tcPr>
                <w:p w14:paraId="3CA91055" w14:textId="77777777" w:rsidR="00DF1683" w:rsidRDefault="00DF1683" w:rsidP="005F57D7">
                  <w:pPr>
                    <w:framePr w:hSpace="180" w:wrap="around" w:vAnchor="page" w:hAnchor="page" w:x="829" w:y="2161"/>
                    <w:jc w:val="center"/>
                  </w:pPr>
                  <w:r>
                    <w:t>0:01</w:t>
                  </w:r>
                </w:p>
              </w:tc>
            </w:tr>
            <w:tr w:rsidR="00DF1683" w14:paraId="1BA3530F" w14:textId="77777777" w:rsidTr="00DF1683">
              <w:trPr>
                <w:trHeight w:val="457"/>
              </w:trPr>
              <w:tc>
                <w:tcPr>
                  <w:tcW w:w="4425" w:type="pct"/>
                  <w:vAlign w:val="center"/>
                </w:tcPr>
                <w:p w14:paraId="20B5B8FC" w14:textId="378EC84D" w:rsidR="00DF1683" w:rsidRDefault="00DF1683" w:rsidP="005F57D7">
                  <w:pPr>
                    <w:framePr w:hSpace="180" w:wrap="around" w:vAnchor="page" w:hAnchor="page" w:x="829" w:y="2161"/>
                  </w:pPr>
                </w:p>
              </w:tc>
              <w:tc>
                <w:tcPr>
                  <w:tcW w:w="575" w:type="pct"/>
                  <w:vAlign w:val="center"/>
                </w:tcPr>
                <w:p w14:paraId="76865CCE" w14:textId="77777777" w:rsidR="00DF1683" w:rsidRDefault="00DF1683" w:rsidP="005F57D7">
                  <w:pPr>
                    <w:framePr w:hSpace="180" w:wrap="around" w:vAnchor="page" w:hAnchor="page" w:x="829" w:y="2161"/>
                    <w:jc w:val="center"/>
                  </w:pPr>
                  <w:r>
                    <w:t>0:03</w:t>
                  </w:r>
                </w:p>
              </w:tc>
            </w:tr>
            <w:tr w:rsidR="00DF1683" w14:paraId="01ADDC47" w14:textId="77777777" w:rsidTr="00DF1683">
              <w:trPr>
                <w:trHeight w:val="457"/>
              </w:trPr>
              <w:tc>
                <w:tcPr>
                  <w:tcW w:w="4425" w:type="pct"/>
                  <w:vAlign w:val="center"/>
                </w:tcPr>
                <w:p w14:paraId="63B6229D" w14:textId="7BA70178" w:rsidR="00DF1683" w:rsidRDefault="00DF1683" w:rsidP="005F57D7">
                  <w:pPr>
                    <w:framePr w:hSpace="180" w:wrap="around" w:vAnchor="page" w:hAnchor="page" w:x="829" w:y="2161"/>
                  </w:pPr>
                </w:p>
              </w:tc>
              <w:tc>
                <w:tcPr>
                  <w:tcW w:w="575" w:type="pct"/>
                  <w:vAlign w:val="center"/>
                </w:tcPr>
                <w:p w14:paraId="5D5ADBC4" w14:textId="77777777" w:rsidR="00DF1683" w:rsidRDefault="00DF1683" w:rsidP="005F57D7">
                  <w:pPr>
                    <w:framePr w:hSpace="180" w:wrap="around" w:vAnchor="page" w:hAnchor="page" w:x="829" w:y="2161"/>
                    <w:jc w:val="center"/>
                  </w:pPr>
                  <w:r>
                    <w:t>0:05</w:t>
                  </w:r>
                </w:p>
              </w:tc>
            </w:tr>
            <w:tr w:rsidR="00DF1683" w14:paraId="0268698F" w14:textId="77777777" w:rsidTr="00DF1683">
              <w:trPr>
                <w:trHeight w:val="457"/>
              </w:trPr>
              <w:tc>
                <w:tcPr>
                  <w:tcW w:w="4425" w:type="pct"/>
                  <w:vAlign w:val="center"/>
                </w:tcPr>
                <w:p w14:paraId="05E83CC1" w14:textId="50F04E15" w:rsidR="00DF1683" w:rsidRDefault="00DF1683" w:rsidP="005F57D7">
                  <w:pPr>
                    <w:framePr w:hSpace="180" w:wrap="around" w:vAnchor="page" w:hAnchor="page" w:x="829" w:y="2161"/>
                  </w:pPr>
                </w:p>
              </w:tc>
              <w:tc>
                <w:tcPr>
                  <w:tcW w:w="575" w:type="pct"/>
                  <w:vAlign w:val="center"/>
                </w:tcPr>
                <w:p w14:paraId="396F6AFE" w14:textId="77777777" w:rsidR="00DF1683" w:rsidRDefault="00DF1683" w:rsidP="005F57D7">
                  <w:pPr>
                    <w:framePr w:hSpace="180" w:wrap="around" w:vAnchor="page" w:hAnchor="page" w:x="829" w:y="2161"/>
                    <w:jc w:val="center"/>
                  </w:pPr>
                  <w:r>
                    <w:t>0:07</w:t>
                  </w:r>
                </w:p>
              </w:tc>
            </w:tr>
            <w:tr w:rsidR="00DF1683" w14:paraId="04AE7E8C" w14:textId="77777777" w:rsidTr="00DF1683">
              <w:trPr>
                <w:trHeight w:val="457"/>
              </w:trPr>
              <w:tc>
                <w:tcPr>
                  <w:tcW w:w="4425" w:type="pct"/>
                  <w:vAlign w:val="center"/>
                </w:tcPr>
                <w:p w14:paraId="7AA64E97" w14:textId="77777777" w:rsidR="00DF1683" w:rsidRDefault="00DF1683" w:rsidP="005F57D7">
                  <w:pPr>
                    <w:framePr w:hSpace="180" w:wrap="around" w:vAnchor="page" w:hAnchor="page" w:x="829" w:y="2161"/>
                  </w:pPr>
                </w:p>
              </w:tc>
              <w:tc>
                <w:tcPr>
                  <w:tcW w:w="575" w:type="pct"/>
                  <w:vAlign w:val="center"/>
                </w:tcPr>
                <w:p w14:paraId="5921E72D" w14:textId="77777777" w:rsidR="00DF1683" w:rsidRDefault="00DF1683" w:rsidP="005F57D7">
                  <w:pPr>
                    <w:framePr w:hSpace="180" w:wrap="around" w:vAnchor="page" w:hAnchor="page" w:x="829" w:y="2161"/>
                    <w:jc w:val="center"/>
                  </w:pPr>
                </w:p>
              </w:tc>
            </w:tr>
            <w:tr w:rsidR="00DF1683" w14:paraId="5827DEF7" w14:textId="77777777" w:rsidTr="00DF1683">
              <w:trPr>
                <w:trHeight w:val="457"/>
              </w:trPr>
              <w:tc>
                <w:tcPr>
                  <w:tcW w:w="4425" w:type="pct"/>
                  <w:vAlign w:val="center"/>
                </w:tcPr>
                <w:p w14:paraId="35396221" w14:textId="77777777" w:rsidR="00DF1683" w:rsidRDefault="00DF1683" w:rsidP="005F57D7">
                  <w:pPr>
                    <w:framePr w:hSpace="180" w:wrap="around" w:vAnchor="page" w:hAnchor="page" w:x="829" w:y="2161"/>
                  </w:pPr>
                </w:p>
              </w:tc>
              <w:tc>
                <w:tcPr>
                  <w:tcW w:w="575" w:type="pct"/>
                  <w:vAlign w:val="center"/>
                </w:tcPr>
                <w:p w14:paraId="75765856" w14:textId="77777777" w:rsidR="00DF1683" w:rsidRDefault="00DF1683" w:rsidP="005F57D7">
                  <w:pPr>
                    <w:framePr w:hSpace="180" w:wrap="around" w:vAnchor="page" w:hAnchor="page" w:x="829" w:y="2161"/>
                    <w:jc w:val="center"/>
                  </w:pPr>
                </w:p>
              </w:tc>
            </w:tr>
          </w:tbl>
          <w:p w14:paraId="0CA19029" w14:textId="77777777" w:rsidR="00DF1683" w:rsidRDefault="00DF1683" w:rsidP="00DF1683"/>
        </w:tc>
      </w:tr>
      <w:tr w:rsidR="00DF1683" w14:paraId="30EDCCE3" w14:textId="77777777" w:rsidTr="00DF1683">
        <w:trPr>
          <w:trHeight w:val="953"/>
        </w:trPr>
        <w:tc>
          <w:tcPr>
            <w:tcW w:w="2405" w:type="dxa"/>
            <w:vAlign w:val="center"/>
          </w:tcPr>
          <w:p w14:paraId="60EB2223" w14:textId="77777777" w:rsidR="00DF1683" w:rsidRDefault="00DF1683" w:rsidP="00DF1683">
            <w:pPr>
              <w:jc w:val="center"/>
              <w:rPr>
                <w:b/>
              </w:rPr>
            </w:pPr>
            <w:r>
              <w:rPr>
                <w:b/>
              </w:rPr>
              <w:t>Footer</w:t>
            </w:r>
          </w:p>
        </w:tc>
        <w:tc>
          <w:tcPr>
            <w:tcW w:w="13165" w:type="dxa"/>
            <w:vAlign w:val="center"/>
          </w:tcPr>
          <w:p w14:paraId="37897F84" w14:textId="2DF04E47" w:rsidR="00DF1683" w:rsidRDefault="00DF1683" w:rsidP="00DF1683"/>
        </w:tc>
      </w:tr>
      <w:tr w:rsidR="00DF1683" w14:paraId="28138177" w14:textId="77777777" w:rsidTr="00DF1683">
        <w:trPr>
          <w:trHeight w:val="956"/>
        </w:trPr>
        <w:tc>
          <w:tcPr>
            <w:tcW w:w="2405" w:type="dxa"/>
            <w:vAlign w:val="center"/>
          </w:tcPr>
          <w:p w14:paraId="2DD9E374" w14:textId="77777777" w:rsidR="00DF1683" w:rsidRPr="0091683A" w:rsidRDefault="00DF1683" w:rsidP="00DF1683">
            <w:pPr>
              <w:jc w:val="center"/>
              <w:rPr>
                <w:b/>
              </w:rPr>
            </w:pPr>
            <w:r>
              <w:rPr>
                <w:b/>
              </w:rPr>
              <w:t>Audio File</w:t>
            </w:r>
          </w:p>
        </w:tc>
        <w:tc>
          <w:tcPr>
            <w:tcW w:w="13165" w:type="dxa"/>
            <w:vAlign w:val="center"/>
          </w:tcPr>
          <w:p w14:paraId="1AF79B74" w14:textId="340DA43D" w:rsidR="00DF1683" w:rsidRPr="00185AE5" w:rsidRDefault="00A42CB8" w:rsidP="00DF1683">
            <w:pPr>
              <w:rPr>
                <w:color w:val="FF0000"/>
              </w:rPr>
            </w:pPr>
            <w:r w:rsidRPr="00A42CB8">
              <w:rPr>
                <w:color w:val="FF0000"/>
              </w:rPr>
              <w:t>${CONTENT_ROOT}/audio/pc_mod2_audio25.mp3</w:t>
            </w:r>
          </w:p>
        </w:tc>
      </w:tr>
      <w:tr w:rsidR="00DF1683" w14:paraId="112840C1" w14:textId="77777777" w:rsidTr="00DF1683">
        <w:trPr>
          <w:trHeight w:val="956"/>
        </w:trPr>
        <w:tc>
          <w:tcPr>
            <w:tcW w:w="2405" w:type="dxa"/>
            <w:vAlign w:val="center"/>
          </w:tcPr>
          <w:p w14:paraId="0F5A8148" w14:textId="77777777" w:rsidR="00DF1683" w:rsidRDefault="00DF1683" w:rsidP="00DF1683">
            <w:pPr>
              <w:jc w:val="center"/>
              <w:rPr>
                <w:b/>
              </w:rPr>
            </w:pPr>
            <w:r>
              <w:rPr>
                <w:b/>
              </w:rPr>
              <w:t>Audio Title</w:t>
            </w:r>
          </w:p>
        </w:tc>
        <w:tc>
          <w:tcPr>
            <w:tcW w:w="13165" w:type="dxa"/>
            <w:vAlign w:val="center"/>
          </w:tcPr>
          <w:p w14:paraId="1E1E72D6" w14:textId="77777777" w:rsidR="00DF1683" w:rsidRDefault="00DF1683" w:rsidP="00DF1683">
            <w:r>
              <w:t>Insert Audio CC Title here</w:t>
            </w:r>
          </w:p>
        </w:tc>
      </w:tr>
      <w:tr w:rsidR="00DF1683" w14:paraId="1F273FC4" w14:textId="77777777" w:rsidTr="00DF1683">
        <w:trPr>
          <w:trHeight w:val="956"/>
        </w:trPr>
        <w:tc>
          <w:tcPr>
            <w:tcW w:w="2405" w:type="dxa"/>
            <w:vAlign w:val="center"/>
          </w:tcPr>
          <w:p w14:paraId="5048EAC1" w14:textId="77777777" w:rsidR="00DF1683" w:rsidRPr="0091683A" w:rsidRDefault="00DF1683" w:rsidP="00DF1683">
            <w:pPr>
              <w:jc w:val="center"/>
              <w:rPr>
                <w:b/>
              </w:rPr>
            </w:pPr>
            <w:r>
              <w:rPr>
                <w:b/>
              </w:rPr>
              <w:t>Audio CC</w:t>
            </w:r>
          </w:p>
        </w:tc>
        <w:tc>
          <w:tcPr>
            <w:tcW w:w="13165" w:type="dxa"/>
            <w:vAlign w:val="center"/>
          </w:tcPr>
          <w:p w14:paraId="1245B6F9" w14:textId="77777777" w:rsidR="00AF5318" w:rsidRDefault="00AF5318" w:rsidP="00AF5318">
            <w:r>
              <w:t>Do your responses reflect these techniques?</w:t>
            </w:r>
          </w:p>
          <w:p w14:paraId="1789278E" w14:textId="77777777" w:rsidR="00AF5318" w:rsidRDefault="00AF5318" w:rsidP="00AF5318">
            <w:r>
              <w:t xml:space="preserve">  </w:t>
            </w:r>
          </w:p>
          <w:p w14:paraId="1FC33725" w14:textId="597FAA53" w:rsidR="00DF1683" w:rsidRDefault="00AF5318" w:rsidP="00AF5318">
            <w:r>
              <w:t>Remember that pressuring people to make changes can cause resistance. By meeting people where they are at through using a stage approach, you can help to roll with resistance and in turn, reduce it.</w:t>
            </w:r>
          </w:p>
        </w:tc>
      </w:tr>
      <w:tr w:rsidR="00DF1683" w14:paraId="59226501" w14:textId="77777777" w:rsidTr="00DF1683">
        <w:trPr>
          <w:trHeight w:val="956"/>
        </w:trPr>
        <w:tc>
          <w:tcPr>
            <w:tcW w:w="2405" w:type="dxa"/>
            <w:vAlign w:val="center"/>
          </w:tcPr>
          <w:p w14:paraId="3FC5F3F5" w14:textId="77777777" w:rsidR="00DF1683" w:rsidRDefault="00DF1683" w:rsidP="00DF1683">
            <w:pPr>
              <w:jc w:val="center"/>
              <w:rPr>
                <w:b/>
              </w:rPr>
            </w:pPr>
            <w:r>
              <w:rPr>
                <w:b/>
              </w:rPr>
              <w:t>Notes</w:t>
            </w:r>
          </w:p>
        </w:tc>
        <w:tc>
          <w:tcPr>
            <w:tcW w:w="13165" w:type="dxa"/>
            <w:vAlign w:val="center"/>
          </w:tcPr>
          <w:p w14:paraId="034ADC17" w14:textId="77777777" w:rsidR="00F21B6A" w:rsidRDefault="00F21B6A" w:rsidP="00F21B6A">
            <w:r>
              <w:t>Audio:</w:t>
            </w:r>
          </w:p>
          <w:p w14:paraId="69EA2097" w14:textId="77777777" w:rsidR="00F21B6A" w:rsidRDefault="00F21B6A" w:rsidP="00F21B6A">
            <w:r>
              <w:t xml:space="preserve"> </w:t>
            </w:r>
          </w:p>
          <w:p w14:paraId="55F13093" w14:textId="77777777" w:rsidR="00F21B6A" w:rsidRDefault="00F21B6A" w:rsidP="00F21B6A">
            <w:r>
              <w:t xml:space="preserve"> Do your responses reflect these techniques?</w:t>
            </w:r>
          </w:p>
          <w:p w14:paraId="20E16194" w14:textId="77777777" w:rsidR="00F21B6A" w:rsidRDefault="00F21B6A" w:rsidP="00F21B6A">
            <w:r>
              <w:t xml:space="preserve">  </w:t>
            </w:r>
          </w:p>
          <w:p w14:paraId="282CC8DC" w14:textId="5BAF0638" w:rsidR="00DF1683" w:rsidRDefault="00F21B6A" w:rsidP="00F21B6A">
            <w:r>
              <w:t xml:space="preserve"> Remember that pressuring people to make changes can cause resistance. By meeting people where they are at through using a stage approach, you can help to roll with resistance and in turn, reduce it.</w:t>
            </w:r>
          </w:p>
        </w:tc>
      </w:tr>
    </w:tbl>
    <w:p w14:paraId="1789C356" w14:textId="50391692" w:rsidR="00DF1683" w:rsidRDefault="00AF5318" w:rsidP="00DF1683">
      <w:pPr>
        <w:pStyle w:val="Heading2"/>
      </w:pPr>
      <w:r>
        <w:t>Slide 32</w:t>
      </w:r>
    </w:p>
    <w:p w14:paraId="1B178A45" w14:textId="77777777" w:rsidR="00DF1683" w:rsidRPr="004962A0" w:rsidRDefault="00DF1683" w:rsidP="00DF1683"/>
    <w:p w14:paraId="297F7D11"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55BFF" w14:paraId="592B3B0E" w14:textId="77777777" w:rsidTr="00907D9F">
        <w:trPr>
          <w:trHeight w:val="908"/>
        </w:trPr>
        <w:tc>
          <w:tcPr>
            <w:tcW w:w="2405" w:type="dxa"/>
            <w:vAlign w:val="center"/>
          </w:tcPr>
          <w:p w14:paraId="367C42EA" w14:textId="77777777" w:rsidR="00955BFF" w:rsidRDefault="00955BFF" w:rsidP="00907D9F">
            <w:pPr>
              <w:jc w:val="center"/>
              <w:rPr>
                <w:b/>
              </w:rPr>
            </w:pPr>
            <w:r>
              <w:rPr>
                <w:b/>
              </w:rPr>
              <w:t>Layout</w:t>
            </w:r>
          </w:p>
        </w:tc>
        <w:tc>
          <w:tcPr>
            <w:tcW w:w="13165" w:type="dxa"/>
            <w:shd w:val="clear" w:color="auto" w:fill="B3B3B3"/>
            <w:vAlign w:val="center"/>
          </w:tcPr>
          <w:p w14:paraId="581FDB41" w14:textId="77777777" w:rsidR="00955BFF" w:rsidRDefault="00955BFF" w:rsidP="00907D9F">
            <w:r>
              <w:rPr>
                <w:noProof/>
              </w:rPr>
              <w:drawing>
                <wp:inline distT="0" distB="0" distL="0" distR="0" wp14:anchorId="085B10B8" wp14:editId="289D2635">
                  <wp:extent cx="3872162" cy="2361384"/>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55BFF" w14:paraId="76A5C3A0" w14:textId="77777777" w:rsidTr="00907D9F">
        <w:trPr>
          <w:trHeight w:val="908"/>
        </w:trPr>
        <w:tc>
          <w:tcPr>
            <w:tcW w:w="2405" w:type="dxa"/>
            <w:vAlign w:val="center"/>
          </w:tcPr>
          <w:p w14:paraId="6A857E3F" w14:textId="77777777" w:rsidR="00955BFF" w:rsidRPr="0091683A" w:rsidRDefault="00955BFF" w:rsidP="00907D9F">
            <w:pPr>
              <w:jc w:val="center"/>
              <w:rPr>
                <w:b/>
              </w:rPr>
            </w:pPr>
            <w:r>
              <w:rPr>
                <w:b/>
              </w:rPr>
              <w:t>Template</w:t>
            </w:r>
          </w:p>
        </w:tc>
        <w:tc>
          <w:tcPr>
            <w:tcW w:w="13165" w:type="dxa"/>
            <w:vAlign w:val="center"/>
          </w:tcPr>
          <w:p w14:paraId="1E4921E3" w14:textId="77777777" w:rsidR="00955BFF" w:rsidRPr="00BE6E53" w:rsidRDefault="00955BFF" w:rsidP="00907D9F">
            <w:pPr>
              <w:rPr>
                <w:color w:val="FF0000"/>
              </w:rPr>
            </w:pPr>
            <w:r>
              <w:rPr>
                <w:color w:val="FF0000"/>
              </w:rPr>
              <w:t>B4</w:t>
            </w:r>
          </w:p>
        </w:tc>
      </w:tr>
      <w:tr w:rsidR="00955BFF" w14:paraId="11DC33CB" w14:textId="77777777" w:rsidTr="00907D9F">
        <w:trPr>
          <w:trHeight w:val="908"/>
        </w:trPr>
        <w:tc>
          <w:tcPr>
            <w:tcW w:w="2405" w:type="dxa"/>
            <w:vAlign w:val="center"/>
          </w:tcPr>
          <w:p w14:paraId="504EB9E0" w14:textId="77777777" w:rsidR="00955BFF" w:rsidRDefault="00955BFF" w:rsidP="00907D9F">
            <w:pPr>
              <w:jc w:val="center"/>
              <w:rPr>
                <w:b/>
              </w:rPr>
            </w:pPr>
            <w:r>
              <w:rPr>
                <w:b/>
              </w:rPr>
              <w:t>Menu Title</w:t>
            </w:r>
          </w:p>
        </w:tc>
        <w:tc>
          <w:tcPr>
            <w:tcW w:w="13165" w:type="dxa"/>
            <w:vAlign w:val="center"/>
          </w:tcPr>
          <w:p w14:paraId="773D9DD0" w14:textId="28C15CE4" w:rsidR="00955BFF" w:rsidRDefault="00F21B6A" w:rsidP="00907D9F">
            <w:r>
              <w:t>TBD</w:t>
            </w:r>
            <w:r w:rsidR="00955BFF">
              <w:t xml:space="preserve"> </w:t>
            </w:r>
          </w:p>
        </w:tc>
      </w:tr>
      <w:tr w:rsidR="00955BFF" w14:paraId="17EC2494" w14:textId="77777777" w:rsidTr="00907D9F">
        <w:trPr>
          <w:trHeight w:val="908"/>
        </w:trPr>
        <w:tc>
          <w:tcPr>
            <w:tcW w:w="2405" w:type="dxa"/>
            <w:vAlign w:val="center"/>
          </w:tcPr>
          <w:p w14:paraId="47BBB6B5" w14:textId="77777777" w:rsidR="00955BFF" w:rsidRDefault="00955BFF" w:rsidP="00907D9F">
            <w:pPr>
              <w:jc w:val="center"/>
              <w:rPr>
                <w:b/>
              </w:rPr>
            </w:pPr>
            <w:r>
              <w:rPr>
                <w:b/>
              </w:rPr>
              <w:t>Image</w:t>
            </w:r>
          </w:p>
        </w:tc>
        <w:tc>
          <w:tcPr>
            <w:tcW w:w="13165" w:type="dxa"/>
            <w:vAlign w:val="center"/>
          </w:tcPr>
          <w:p w14:paraId="075D0DEE" w14:textId="17EE8AB8" w:rsidR="00955BFF" w:rsidRPr="00185AE5" w:rsidRDefault="00936A2C" w:rsidP="00907D9F">
            <w:pPr>
              <w:rPr>
                <w:color w:val="FF0000"/>
              </w:rPr>
            </w:pPr>
            <w:r w:rsidRPr="00936A2C">
              <w:rPr>
                <w:color w:val="FF0000"/>
              </w:rPr>
              <w:t>${CONTENT_ROOT}/images/Background_12.jpg</w:t>
            </w:r>
          </w:p>
        </w:tc>
      </w:tr>
      <w:tr w:rsidR="00955BFF" w14:paraId="3FC63331" w14:textId="77777777" w:rsidTr="00907D9F">
        <w:trPr>
          <w:trHeight w:val="908"/>
        </w:trPr>
        <w:tc>
          <w:tcPr>
            <w:tcW w:w="2405" w:type="dxa"/>
            <w:vAlign w:val="center"/>
          </w:tcPr>
          <w:p w14:paraId="5943EF52" w14:textId="77777777" w:rsidR="00955BFF" w:rsidRPr="0091683A" w:rsidRDefault="00955BFF" w:rsidP="00907D9F">
            <w:pPr>
              <w:jc w:val="center"/>
              <w:rPr>
                <w:b/>
              </w:rPr>
            </w:pPr>
            <w:r>
              <w:rPr>
                <w:b/>
              </w:rPr>
              <w:t>Header</w:t>
            </w:r>
          </w:p>
        </w:tc>
        <w:tc>
          <w:tcPr>
            <w:tcW w:w="13165" w:type="dxa"/>
            <w:vAlign w:val="center"/>
          </w:tcPr>
          <w:p w14:paraId="1E41076A" w14:textId="2764BEC9" w:rsidR="00955BFF" w:rsidRDefault="00F21B6A" w:rsidP="00F21B6A">
            <w:r w:rsidRPr="00F21B6A">
              <w:t>This is the end of Part 2 of our training. In the next section, we’ll be talking about ways you can use counseling skills in coordination with TTM-based strategies to affect change among your clients.</w:t>
            </w:r>
          </w:p>
        </w:tc>
      </w:tr>
      <w:tr w:rsidR="00955BFF" w14:paraId="7FF4E1CA" w14:textId="77777777" w:rsidTr="00907D9F">
        <w:trPr>
          <w:trHeight w:val="956"/>
        </w:trPr>
        <w:tc>
          <w:tcPr>
            <w:tcW w:w="2405" w:type="dxa"/>
            <w:vAlign w:val="center"/>
          </w:tcPr>
          <w:p w14:paraId="31A6B5CB" w14:textId="77777777" w:rsidR="00955BFF" w:rsidRDefault="00955BFF" w:rsidP="00907D9F">
            <w:pPr>
              <w:jc w:val="center"/>
              <w:rPr>
                <w:b/>
              </w:rPr>
            </w:pPr>
            <w:r>
              <w:rPr>
                <w:b/>
              </w:rPr>
              <w:t>Notes</w:t>
            </w:r>
          </w:p>
        </w:tc>
        <w:tc>
          <w:tcPr>
            <w:tcW w:w="13165" w:type="dxa"/>
            <w:vAlign w:val="center"/>
          </w:tcPr>
          <w:p w14:paraId="6399022A" w14:textId="77777777" w:rsidR="00955BFF" w:rsidRDefault="00955BFF" w:rsidP="00907D9F">
            <w:r>
              <w:t>These will not be included in course output</w:t>
            </w:r>
          </w:p>
        </w:tc>
      </w:tr>
    </w:tbl>
    <w:p w14:paraId="70870F18" w14:textId="2A0B2653" w:rsidR="00955BFF" w:rsidRPr="001139F8" w:rsidRDefault="00AF5318" w:rsidP="00907D9F">
      <w:pPr>
        <w:pStyle w:val="Heading2"/>
      </w:pPr>
      <w:r>
        <w:t>Slide 33</w:t>
      </w:r>
    </w:p>
    <w:p w14:paraId="2FDB21BF" w14:textId="77777777" w:rsidR="0077477F" w:rsidRDefault="0077477F" w:rsidP="0077477F">
      <w:pPr>
        <w:sectPr w:rsidR="0077477F" w:rsidSect="00330C96">
          <w:pgSz w:w="17280" w:h="23040"/>
          <w:pgMar w:top="1440" w:right="1080" w:bottom="540" w:left="720" w:header="720" w:footer="720" w:gutter="0"/>
          <w:cols w:space="720"/>
          <w:docGrid w:linePitch="360"/>
        </w:sectPr>
      </w:pPr>
    </w:p>
    <w:p w14:paraId="32905702" w14:textId="17356BFF" w:rsidR="00955BFF" w:rsidRDefault="00AF5318" w:rsidP="00907D9F">
      <w:pPr>
        <w:pStyle w:val="Heading2"/>
      </w:pPr>
      <w:r>
        <w:t>Slide 34</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AF5318" w:rsidRPr="0091683A" w14:paraId="35E18A45" w14:textId="77777777" w:rsidTr="00E920EE">
        <w:trPr>
          <w:trHeight w:val="468"/>
        </w:trPr>
        <w:tc>
          <w:tcPr>
            <w:tcW w:w="2405" w:type="dxa"/>
            <w:shd w:val="clear" w:color="auto" w:fill="000000" w:themeFill="text1"/>
            <w:vAlign w:val="center"/>
          </w:tcPr>
          <w:p w14:paraId="01378163" w14:textId="77777777" w:rsidR="00AF5318" w:rsidRPr="00570266" w:rsidRDefault="00AF5318" w:rsidP="00E920EE">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496B567B" w14:textId="77777777" w:rsidR="00AF5318" w:rsidRPr="0091683A" w:rsidRDefault="00AF5318" w:rsidP="00E920EE">
            <w:pPr>
              <w:jc w:val="center"/>
              <w:rPr>
                <w:b/>
                <w:color w:val="FFFFFF" w:themeColor="background1"/>
              </w:rPr>
            </w:pPr>
            <w:r w:rsidRPr="0091683A">
              <w:rPr>
                <w:b/>
                <w:color w:val="FFFFFF" w:themeColor="background1"/>
              </w:rPr>
              <w:t>Content</w:t>
            </w:r>
          </w:p>
        </w:tc>
      </w:tr>
      <w:tr w:rsidR="00AF5318" w14:paraId="4A1C7FA0" w14:textId="77777777" w:rsidTr="00E920EE">
        <w:trPr>
          <w:trHeight w:val="908"/>
        </w:trPr>
        <w:tc>
          <w:tcPr>
            <w:tcW w:w="2405" w:type="dxa"/>
            <w:vAlign w:val="center"/>
          </w:tcPr>
          <w:p w14:paraId="2882595A" w14:textId="77777777" w:rsidR="00AF5318" w:rsidRDefault="00AF5318" w:rsidP="00E920EE">
            <w:pPr>
              <w:jc w:val="center"/>
              <w:rPr>
                <w:b/>
              </w:rPr>
            </w:pPr>
            <w:r>
              <w:rPr>
                <w:b/>
              </w:rPr>
              <w:t>Layout</w:t>
            </w:r>
          </w:p>
        </w:tc>
        <w:tc>
          <w:tcPr>
            <w:tcW w:w="13165" w:type="dxa"/>
            <w:shd w:val="clear" w:color="auto" w:fill="B3B3B3"/>
            <w:vAlign w:val="center"/>
          </w:tcPr>
          <w:p w14:paraId="2BAA94D5" w14:textId="77777777" w:rsidR="00AF5318" w:rsidRDefault="00AF5318" w:rsidP="00E920EE">
            <w:r>
              <w:rPr>
                <w:noProof/>
              </w:rPr>
              <w:drawing>
                <wp:inline distT="0" distB="0" distL="0" distR="0" wp14:anchorId="4C0D5F6B" wp14:editId="38126A5B">
                  <wp:extent cx="3873500" cy="2362200"/>
                  <wp:effectExtent l="0" t="0" r="12700" b="0"/>
                  <wp:docPr id="5" name="Picture 5" descr="Macintosh HD:Users:spencech:Desktop:qu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quiz.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3500" cy="2362200"/>
                          </a:xfrm>
                          <a:prstGeom prst="rect">
                            <a:avLst/>
                          </a:prstGeom>
                          <a:noFill/>
                          <a:ln>
                            <a:noFill/>
                          </a:ln>
                        </pic:spPr>
                      </pic:pic>
                    </a:graphicData>
                  </a:graphic>
                </wp:inline>
              </w:drawing>
            </w:r>
          </w:p>
        </w:tc>
      </w:tr>
      <w:tr w:rsidR="00AF5318" w:rsidRPr="00BE6E53" w14:paraId="26EF8FBE" w14:textId="77777777" w:rsidTr="00E920EE">
        <w:trPr>
          <w:trHeight w:val="908"/>
        </w:trPr>
        <w:tc>
          <w:tcPr>
            <w:tcW w:w="2405" w:type="dxa"/>
            <w:vAlign w:val="center"/>
          </w:tcPr>
          <w:p w14:paraId="42590B92" w14:textId="77777777" w:rsidR="00AF5318" w:rsidRPr="0091683A" w:rsidRDefault="00AF5318" w:rsidP="00E920EE">
            <w:pPr>
              <w:jc w:val="center"/>
              <w:rPr>
                <w:b/>
              </w:rPr>
            </w:pPr>
            <w:r>
              <w:rPr>
                <w:b/>
              </w:rPr>
              <w:t>Template</w:t>
            </w:r>
          </w:p>
        </w:tc>
        <w:tc>
          <w:tcPr>
            <w:tcW w:w="13165" w:type="dxa"/>
            <w:vAlign w:val="center"/>
          </w:tcPr>
          <w:p w14:paraId="6D1DAFD6" w14:textId="77777777" w:rsidR="00AF5318" w:rsidRPr="00BE6E53" w:rsidRDefault="00AF5318" w:rsidP="00E920EE">
            <w:pPr>
              <w:rPr>
                <w:color w:val="FF0000"/>
              </w:rPr>
            </w:pPr>
            <w:r>
              <w:rPr>
                <w:color w:val="FF0000"/>
              </w:rPr>
              <w:t>Quiz</w:t>
            </w:r>
          </w:p>
        </w:tc>
      </w:tr>
      <w:tr w:rsidR="00AF5318" w14:paraId="77D1DAF1" w14:textId="77777777" w:rsidTr="00E920EE">
        <w:trPr>
          <w:trHeight w:val="908"/>
        </w:trPr>
        <w:tc>
          <w:tcPr>
            <w:tcW w:w="2405" w:type="dxa"/>
            <w:vAlign w:val="center"/>
          </w:tcPr>
          <w:p w14:paraId="4F6A2E2F" w14:textId="77777777" w:rsidR="00AF5318" w:rsidRDefault="00AF5318" w:rsidP="00E920EE">
            <w:pPr>
              <w:jc w:val="center"/>
              <w:rPr>
                <w:b/>
              </w:rPr>
            </w:pPr>
            <w:r>
              <w:rPr>
                <w:b/>
              </w:rPr>
              <w:t>Menu Title</w:t>
            </w:r>
          </w:p>
        </w:tc>
        <w:tc>
          <w:tcPr>
            <w:tcW w:w="13165" w:type="dxa"/>
            <w:vAlign w:val="center"/>
          </w:tcPr>
          <w:p w14:paraId="377AA9D3" w14:textId="77777777" w:rsidR="00AF5318" w:rsidRDefault="00AF5318" w:rsidP="00E920EE">
            <w:r>
              <w:t>TBD</w:t>
            </w:r>
          </w:p>
        </w:tc>
      </w:tr>
      <w:tr w:rsidR="00AF5318" w14:paraId="06DB84E4" w14:textId="77777777" w:rsidTr="00E920EE">
        <w:trPr>
          <w:trHeight w:val="12219"/>
        </w:trPr>
        <w:tc>
          <w:tcPr>
            <w:tcW w:w="2405" w:type="dxa"/>
            <w:vAlign w:val="center"/>
          </w:tcPr>
          <w:p w14:paraId="48C940D8" w14:textId="77777777" w:rsidR="00AF5318" w:rsidRPr="0091683A" w:rsidRDefault="00AF5318" w:rsidP="00E920EE">
            <w:pPr>
              <w:jc w:val="center"/>
              <w:rPr>
                <w:b/>
              </w:rPr>
            </w:pPr>
            <w:r>
              <w:rPr>
                <w:b/>
              </w:rPr>
              <w:t>Quiz</w:t>
            </w:r>
          </w:p>
        </w:tc>
        <w:tc>
          <w:tcPr>
            <w:tcW w:w="13165" w:type="dxa"/>
          </w:tcPr>
          <w:p w14:paraId="6BC96A85" w14:textId="77777777" w:rsidR="00AF5318" w:rsidRDefault="00AF5318" w:rsidP="00E920EE">
            <w:pPr>
              <w:jc w:val="center"/>
            </w:pPr>
          </w:p>
          <w:tbl>
            <w:tblPr>
              <w:tblStyle w:val="TableGrid"/>
              <w:tblW w:w="0" w:type="auto"/>
              <w:tblLook w:val="04A0" w:firstRow="1" w:lastRow="0" w:firstColumn="1" w:lastColumn="0" w:noHBand="0" w:noVBand="1"/>
            </w:tblPr>
            <w:tblGrid>
              <w:gridCol w:w="2155"/>
              <w:gridCol w:w="2155"/>
              <w:gridCol w:w="2156"/>
              <w:gridCol w:w="2156"/>
              <w:gridCol w:w="2156"/>
              <w:gridCol w:w="2156"/>
            </w:tblGrid>
            <w:tr w:rsidR="00AF5318" w14:paraId="499FA8EC" w14:textId="77777777" w:rsidTr="00E920EE">
              <w:tc>
                <w:tcPr>
                  <w:tcW w:w="2155" w:type="dxa"/>
                  <w:shd w:val="clear" w:color="auto" w:fill="000000" w:themeFill="text1"/>
                  <w:vAlign w:val="center"/>
                </w:tcPr>
                <w:p w14:paraId="2908582B"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Code</w:t>
                  </w:r>
                </w:p>
              </w:tc>
              <w:tc>
                <w:tcPr>
                  <w:tcW w:w="2155" w:type="dxa"/>
                  <w:shd w:val="clear" w:color="auto" w:fill="000000" w:themeFill="text1"/>
                  <w:vAlign w:val="center"/>
                </w:tcPr>
                <w:p w14:paraId="402B3A2B"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Mode</w:t>
                  </w:r>
                </w:p>
              </w:tc>
              <w:tc>
                <w:tcPr>
                  <w:tcW w:w="2156" w:type="dxa"/>
                  <w:shd w:val="clear" w:color="auto" w:fill="000000" w:themeFill="text1"/>
                  <w:vAlign w:val="center"/>
                </w:tcPr>
                <w:p w14:paraId="55636793"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Randomize Questions</w:t>
                  </w:r>
                </w:p>
              </w:tc>
              <w:tc>
                <w:tcPr>
                  <w:tcW w:w="2156" w:type="dxa"/>
                  <w:shd w:val="clear" w:color="auto" w:fill="000000" w:themeFill="text1"/>
                  <w:vAlign w:val="center"/>
                </w:tcPr>
                <w:p w14:paraId="61895814"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Randomize Answers</w:t>
                  </w:r>
                </w:p>
              </w:tc>
              <w:tc>
                <w:tcPr>
                  <w:tcW w:w="2156" w:type="dxa"/>
                  <w:shd w:val="clear" w:color="auto" w:fill="000000" w:themeFill="text1"/>
                  <w:vAlign w:val="center"/>
                </w:tcPr>
                <w:p w14:paraId="6D04E3C2"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Points</w:t>
                  </w:r>
                </w:p>
              </w:tc>
              <w:tc>
                <w:tcPr>
                  <w:tcW w:w="2156" w:type="dxa"/>
                  <w:shd w:val="clear" w:color="auto" w:fill="000000" w:themeFill="text1"/>
                  <w:vAlign w:val="center"/>
                </w:tcPr>
                <w:p w14:paraId="6FA28A47"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Max Attempts</w:t>
                  </w:r>
                </w:p>
              </w:tc>
            </w:tr>
            <w:tr w:rsidR="00AF5318" w14:paraId="3FF7C677" w14:textId="77777777" w:rsidTr="00E920EE">
              <w:trPr>
                <w:trHeight w:val="573"/>
              </w:trPr>
              <w:tc>
                <w:tcPr>
                  <w:tcW w:w="2155" w:type="dxa"/>
                  <w:vAlign w:val="center"/>
                </w:tcPr>
                <w:p w14:paraId="0D204B91" w14:textId="77777777" w:rsidR="00AF5318" w:rsidRDefault="00AF5318" w:rsidP="005F57D7">
                  <w:pPr>
                    <w:framePr w:hSpace="187" w:wrap="around" w:vAnchor="text" w:hAnchor="page" w:x="829" w:y="742"/>
                    <w:jc w:val="center"/>
                  </w:pPr>
                  <w:r>
                    <w:t>quiz-1</w:t>
                  </w:r>
                </w:p>
              </w:tc>
              <w:tc>
                <w:tcPr>
                  <w:tcW w:w="2155" w:type="dxa"/>
                  <w:vAlign w:val="center"/>
                </w:tcPr>
                <w:p w14:paraId="2AFFA762" w14:textId="77777777" w:rsidR="00AF5318" w:rsidRDefault="00AF5318" w:rsidP="005F57D7">
                  <w:pPr>
                    <w:framePr w:hSpace="187" w:wrap="around" w:vAnchor="text" w:hAnchor="page" w:x="829" w:y="742"/>
                    <w:jc w:val="center"/>
                  </w:pPr>
                  <w:r>
                    <w:t>formative</w:t>
                  </w:r>
                </w:p>
              </w:tc>
              <w:tc>
                <w:tcPr>
                  <w:tcW w:w="2156" w:type="dxa"/>
                  <w:vAlign w:val="center"/>
                </w:tcPr>
                <w:p w14:paraId="2CC52CCD" w14:textId="77777777" w:rsidR="00AF5318" w:rsidRDefault="00AF5318" w:rsidP="005F57D7">
                  <w:pPr>
                    <w:framePr w:hSpace="187" w:wrap="around" w:vAnchor="text" w:hAnchor="page" w:x="829" w:y="742"/>
                    <w:jc w:val="center"/>
                  </w:pPr>
                  <w:r>
                    <w:t>false</w:t>
                  </w:r>
                </w:p>
              </w:tc>
              <w:tc>
                <w:tcPr>
                  <w:tcW w:w="2156" w:type="dxa"/>
                  <w:vAlign w:val="center"/>
                </w:tcPr>
                <w:p w14:paraId="235471EA" w14:textId="77777777" w:rsidR="00AF5318" w:rsidRDefault="00AF5318" w:rsidP="005F57D7">
                  <w:pPr>
                    <w:framePr w:hSpace="187" w:wrap="around" w:vAnchor="text" w:hAnchor="page" w:x="829" w:y="742"/>
                    <w:jc w:val="center"/>
                  </w:pPr>
                  <w:r>
                    <w:t>true</w:t>
                  </w:r>
                </w:p>
              </w:tc>
              <w:tc>
                <w:tcPr>
                  <w:tcW w:w="2156" w:type="dxa"/>
                  <w:vAlign w:val="center"/>
                </w:tcPr>
                <w:p w14:paraId="79A2F5BF" w14:textId="77777777" w:rsidR="00AF5318" w:rsidRDefault="00AF5318" w:rsidP="005F57D7">
                  <w:pPr>
                    <w:framePr w:hSpace="187" w:wrap="around" w:vAnchor="text" w:hAnchor="page" w:x="829" w:y="742"/>
                    <w:jc w:val="center"/>
                  </w:pPr>
                  <w:r>
                    <w:t>100</w:t>
                  </w:r>
                </w:p>
              </w:tc>
              <w:tc>
                <w:tcPr>
                  <w:tcW w:w="2156" w:type="dxa"/>
                  <w:vAlign w:val="center"/>
                </w:tcPr>
                <w:p w14:paraId="7BBA951F" w14:textId="77777777" w:rsidR="00AF5318" w:rsidRDefault="00AF5318" w:rsidP="005F57D7">
                  <w:pPr>
                    <w:framePr w:hSpace="187" w:wrap="around" w:vAnchor="text" w:hAnchor="page" w:x="829" w:y="742"/>
                    <w:jc w:val="center"/>
                  </w:pPr>
                  <w:r>
                    <w:t>2</w:t>
                  </w:r>
                </w:p>
              </w:tc>
            </w:tr>
          </w:tbl>
          <w:p w14:paraId="1F8594FB" w14:textId="77777777" w:rsidR="00AF5318" w:rsidRDefault="00AF5318" w:rsidP="00E920EE">
            <w:pPr>
              <w:jc w:val="center"/>
            </w:pPr>
          </w:p>
          <w:p w14:paraId="62B11B2D" w14:textId="77777777" w:rsidR="00AF5318" w:rsidRDefault="00AF5318" w:rsidP="00E920EE">
            <w:pPr>
              <w:jc w:val="center"/>
            </w:pPr>
          </w:p>
          <w:tbl>
            <w:tblPr>
              <w:tblStyle w:val="TableGrid"/>
              <w:tblW w:w="12634" w:type="dxa"/>
              <w:tblLook w:val="04A0" w:firstRow="1" w:lastRow="0" w:firstColumn="1" w:lastColumn="0" w:noHBand="0" w:noVBand="1"/>
            </w:tblPr>
            <w:tblGrid>
              <w:gridCol w:w="1535"/>
              <w:gridCol w:w="1537"/>
              <w:gridCol w:w="9562"/>
            </w:tblGrid>
            <w:tr w:rsidR="00AF5318" w14:paraId="2E00EC8B" w14:textId="77777777" w:rsidTr="00E920EE">
              <w:trPr>
                <w:trHeight w:val="789"/>
              </w:trPr>
              <w:tc>
                <w:tcPr>
                  <w:tcW w:w="3072" w:type="dxa"/>
                  <w:gridSpan w:val="2"/>
                  <w:tcBorders>
                    <w:top w:val="nil"/>
                    <w:left w:val="nil"/>
                    <w:right w:val="nil"/>
                  </w:tcBorders>
                  <w:shd w:val="clear" w:color="auto" w:fill="A6A6A6" w:themeFill="background1" w:themeFillShade="A6"/>
                  <w:vAlign w:val="center"/>
                </w:tcPr>
                <w:p w14:paraId="3F6C7DD1" w14:textId="77777777" w:rsidR="00AF5318" w:rsidRPr="00AF4D96" w:rsidRDefault="00AF5318" w:rsidP="005F57D7">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4023870E" w14:textId="77777777" w:rsidR="00AF5318" w:rsidRPr="00BE3743" w:rsidRDefault="00AF5318" w:rsidP="005F57D7">
                  <w:pPr>
                    <w:framePr w:hSpace="187" w:wrap="around" w:vAnchor="text" w:hAnchor="page" w:x="829" w:y="742"/>
                    <w:rPr>
                      <w:sz w:val="30"/>
                      <w:szCs w:val="30"/>
                    </w:rPr>
                  </w:pPr>
                  <w:r w:rsidRPr="00BE3743">
                    <w:rPr>
                      <w:sz w:val="30"/>
                      <w:szCs w:val="30"/>
                    </w:rPr>
                    <w:t>Which of the following is a guiding principle of MI that can be applied at each stage of change?</w:t>
                  </w:r>
                </w:p>
              </w:tc>
            </w:tr>
            <w:tr w:rsidR="00AF5318" w14:paraId="7FADAA72" w14:textId="77777777" w:rsidTr="00E920EE">
              <w:trPr>
                <w:trHeight w:val="438"/>
              </w:trPr>
              <w:tc>
                <w:tcPr>
                  <w:tcW w:w="1535" w:type="dxa"/>
                  <w:shd w:val="clear" w:color="auto" w:fill="404040" w:themeFill="text1" w:themeFillTint="BF"/>
                  <w:vAlign w:val="center"/>
                </w:tcPr>
                <w:p w14:paraId="747F5CC5"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5516EE52"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6BC1AA43"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Answer Options</w:t>
                  </w:r>
                </w:p>
              </w:tc>
            </w:tr>
            <w:tr w:rsidR="00AF5318" w14:paraId="4FCBDA2D" w14:textId="77777777" w:rsidTr="00E920EE">
              <w:trPr>
                <w:trHeight w:val="438"/>
              </w:trPr>
              <w:tc>
                <w:tcPr>
                  <w:tcW w:w="1535" w:type="dxa"/>
                  <w:vAlign w:val="center"/>
                </w:tcPr>
                <w:p w14:paraId="4470DD03" w14:textId="77777777" w:rsidR="00AF5318" w:rsidRDefault="00AF5318" w:rsidP="005F57D7">
                  <w:pPr>
                    <w:framePr w:hSpace="187" w:wrap="around" w:vAnchor="text" w:hAnchor="page" w:x="829" w:y="742"/>
                    <w:jc w:val="center"/>
                  </w:pPr>
                  <w:r>
                    <w:t>false</w:t>
                  </w:r>
                </w:p>
              </w:tc>
              <w:tc>
                <w:tcPr>
                  <w:tcW w:w="1537" w:type="dxa"/>
                  <w:vAlign w:val="center"/>
                </w:tcPr>
                <w:p w14:paraId="38DB90D6" w14:textId="77777777" w:rsidR="00AF5318" w:rsidRDefault="00AF5318" w:rsidP="005F57D7">
                  <w:pPr>
                    <w:framePr w:hSpace="187" w:wrap="around" w:vAnchor="text" w:hAnchor="page" w:x="829" w:y="742"/>
                    <w:jc w:val="center"/>
                  </w:pPr>
                  <w:r>
                    <w:t>incorrect-fb</w:t>
                  </w:r>
                </w:p>
              </w:tc>
              <w:tc>
                <w:tcPr>
                  <w:tcW w:w="9562" w:type="dxa"/>
                  <w:vAlign w:val="center"/>
                </w:tcPr>
                <w:p w14:paraId="5A5025ED" w14:textId="77777777" w:rsidR="00AF5318" w:rsidRDefault="00AF5318" w:rsidP="005F57D7">
                  <w:pPr>
                    <w:framePr w:hSpace="187" w:wrap="around" w:vAnchor="text" w:hAnchor="page" w:x="829" w:y="742"/>
                  </w:pPr>
                  <w:r w:rsidRPr="00F21B6A">
                    <w:t>Disclose personal information</w:t>
                  </w:r>
                </w:p>
              </w:tc>
            </w:tr>
            <w:tr w:rsidR="00AF5318" w14:paraId="7E3901FB" w14:textId="77777777" w:rsidTr="00E920EE">
              <w:trPr>
                <w:trHeight w:val="438"/>
              </w:trPr>
              <w:tc>
                <w:tcPr>
                  <w:tcW w:w="1535" w:type="dxa"/>
                  <w:vAlign w:val="center"/>
                </w:tcPr>
                <w:p w14:paraId="5A7DCB76" w14:textId="77777777" w:rsidR="00AF5318" w:rsidRDefault="00AF5318" w:rsidP="005F57D7">
                  <w:pPr>
                    <w:framePr w:hSpace="187" w:wrap="around" w:vAnchor="text" w:hAnchor="page" w:x="829" w:y="742"/>
                    <w:jc w:val="center"/>
                  </w:pPr>
                  <w:r>
                    <w:t>false</w:t>
                  </w:r>
                </w:p>
              </w:tc>
              <w:tc>
                <w:tcPr>
                  <w:tcW w:w="1537" w:type="dxa"/>
                  <w:vAlign w:val="center"/>
                </w:tcPr>
                <w:p w14:paraId="26F342EA" w14:textId="77777777" w:rsidR="00AF5318" w:rsidRDefault="00AF5318" w:rsidP="005F57D7">
                  <w:pPr>
                    <w:framePr w:hSpace="187" w:wrap="around" w:vAnchor="text" w:hAnchor="page" w:x="829" w:y="742"/>
                    <w:jc w:val="center"/>
                  </w:pPr>
                  <w:r>
                    <w:t>incorrect-fb</w:t>
                  </w:r>
                </w:p>
              </w:tc>
              <w:tc>
                <w:tcPr>
                  <w:tcW w:w="9562" w:type="dxa"/>
                  <w:vAlign w:val="center"/>
                </w:tcPr>
                <w:p w14:paraId="5D5AC4B3" w14:textId="77777777" w:rsidR="00AF5318" w:rsidRDefault="00AF5318" w:rsidP="005F57D7">
                  <w:pPr>
                    <w:framePr w:hSpace="187" w:wrap="around" w:vAnchor="text" w:hAnchor="page" w:x="829" w:y="742"/>
                  </w:pPr>
                  <w:r>
                    <w:t>Focus on the past</w:t>
                  </w:r>
                  <w:r w:rsidRPr="00F21B6A">
                    <w:t xml:space="preserve"> </w:t>
                  </w:r>
                </w:p>
              </w:tc>
            </w:tr>
            <w:tr w:rsidR="00AF5318" w14:paraId="5BB3EEFB" w14:textId="77777777" w:rsidTr="00E920EE">
              <w:trPr>
                <w:trHeight w:val="438"/>
              </w:trPr>
              <w:tc>
                <w:tcPr>
                  <w:tcW w:w="1535" w:type="dxa"/>
                  <w:vAlign w:val="center"/>
                </w:tcPr>
                <w:p w14:paraId="6C0DFD28" w14:textId="77777777" w:rsidR="00AF5318" w:rsidRDefault="00AF5318" w:rsidP="005F57D7">
                  <w:pPr>
                    <w:framePr w:hSpace="187" w:wrap="around" w:vAnchor="text" w:hAnchor="page" w:x="829" w:y="742"/>
                    <w:jc w:val="center"/>
                  </w:pPr>
                  <w:r>
                    <w:t>false</w:t>
                  </w:r>
                </w:p>
              </w:tc>
              <w:tc>
                <w:tcPr>
                  <w:tcW w:w="1537" w:type="dxa"/>
                  <w:vAlign w:val="center"/>
                </w:tcPr>
                <w:p w14:paraId="6FB5D4D9" w14:textId="77777777" w:rsidR="00AF5318" w:rsidRDefault="00AF5318" w:rsidP="005F57D7">
                  <w:pPr>
                    <w:framePr w:hSpace="187" w:wrap="around" w:vAnchor="text" w:hAnchor="page" w:x="829" w:y="742"/>
                    <w:jc w:val="center"/>
                  </w:pPr>
                  <w:r>
                    <w:t>incorrect-fb</w:t>
                  </w:r>
                </w:p>
              </w:tc>
              <w:tc>
                <w:tcPr>
                  <w:tcW w:w="9562" w:type="dxa"/>
                  <w:vAlign w:val="center"/>
                </w:tcPr>
                <w:p w14:paraId="2DB389A3" w14:textId="77777777" w:rsidR="00AF5318" w:rsidRDefault="00AF5318" w:rsidP="005F57D7">
                  <w:pPr>
                    <w:framePr w:hSpace="187" w:wrap="around" w:vAnchor="text" w:hAnchor="page" w:x="829" w:y="742"/>
                  </w:pPr>
                  <w:r w:rsidRPr="00F21B6A">
                    <w:t>Apply pressure</w:t>
                  </w:r>
                </w:p>
              </w:tc>
            </w:tr>
            <w:tr w:rsidR="00AF5318" w14:paraId="3C255CF5" w14:textId="77777777" w:rsidTr="00E920EE">
              <w:trPr>
                <w:trHeight w:val="470"/>
              </w:trPr>
              <w:tc>
                <w:tcPr>
                  <w:tcW w:w="1535" w:type="dxa"/>
                  <w:vAlign w:val="center"/>
                </w:tcPr>
                <w:p w14:paraId="20E3F8F0" w14:textId="77777777" w:rsidR="00AF5318" w:rsidRDefault="00AF5318" w:rsidP="005F57D7">
                  <w:pPr>
                    <w:framePr w:hSpace="187" w:wrap="around" w:vAnchor="text" w:hAnchor="page" w:x="829" w:y="742"/>
                    <w:jc w:val="center"/>
                  </w:pPr>
                  <w:r>
                    <w:t>true</w:t>
                  </w:r>
                </w:p>
              </w:tc>
              <w:tc>
                <w:tcPr>
                  <w:tcW w:w="1537" w:type="dxa"/>
                  <w:vAlign w:val="center"/>
                </w:tcPr>
                <w:p w14:paraId="64D1DC49" w14:textId="77777777" w:rsidR="00AF5318" w:rsidRDefault="00AF5318" w:rsidP="005F57D7">
                  <w:pPr>
                    <w:framePr w:hSpace="187" w:wrap="around" w:vAnchor="text" w:hAnchor="page" w:x="829" w:y="742"/>
                    <w:jc w:val="center"/>
                  </w:pPr>
                  <w:r>
                    <w:t>correct-fb</w:t>
                  </w:r>
                </w:p>
              </w:tc>
              <w:tc>
                <w:tcPr>
                  <w:tcW w:w="9562" w:type="dxa"/>
                  <w:vAlign w:val="center"/>
                </w:tcPr>
                <w:p w14:paraId="61FCD933" w14:textId="77777777" w:rsidR="00AF5318" w:rsidRDefault="00AF5318" w:rsidP="005F57D7">
                  <w:pPr>
                    <w:framePr w:hSpace="187" w:wrap="around" w:vAnchor="text" w:hAnchor="page" w:x="829" w:y="742"/>
                  </w:pPr>
                  <w:r w:rsidRPr="00F21B6A">
                    <w:t>Express empathy</w:t>
                  </w:r>
                </w:p>
              </w:tc>
            </w:tr>
            <w:tr w:rsidR="00AF5318" w14:paraId="70AB6664" w14:textId="77777777" w:rsidTr="00E920EE">
              <w:trPr>
                <w:trHeight w:val="470"/>
              </w:trPr>
              <w:tc>
                <w:tcPr>
                  <w:tcW w:w="1535" w:type="dxa"/>
                  <w:shd w:val="clear" w:color="auto" w:fill="595959" w:themeFill="text1" w:themeFillTint="A6"/>
                  <w:vAlign w:val="center"/>
                </w:tcPr>
                <w:p w14:paraId="006BFE45" w14:textId="77777777" w:rsidR="00AF5318" w:rsidRPr="005064F8" w:rsidRDefault="00AF5318" w:rsidP="005F57D7">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4A0659AF"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Feedback Text</w:t>
                  </w:r>
                </w:p>
              </w:tc>
            </w:tr>
            <w:tr w:rsidR="00AF5318" w14:paraId="097FE98C" w14:textId="77777777" w:rsidTr="00E920EE">
              <w:trPr>
                <w:trHeight w:val="470"/>
              </w:trPr>
              <w:tc>
                <w:tcPr>
                  <w:tcW w:w="1535" w:type="dxa"/>
                  <w:vAlign w:val="center"/>
                </w:tcPr>
                <w:p w14:paraId="7A83EB22" w14:textId="77777777" w:rsidR="00AF5318" w:rsidRDefault="00AF5318" w:rsidP="005F57D7">
                  <w:pPr>
                    <w:framePr w:hSpace="187" w:wrap="around" w:vAnchor="text" w:hAnchor="page" w:x="829" w:y="742"/>
                    <w:jc w:val="center"/>
                  </w:pPr>
                  <w:r>
                    <w:t>correct-fb</w:t>
                  </w:r>
                </w:p>
              </w:tc>
              <w:tc>
                <w:tcPr>
                  <w:tcW w:w="11099" w:type="dxa"/>
                  <w:gridSpan w:val="2"/>
                  <w:vAlign w:val="center"/>
                </w:tcPr>
                <w:p w14:paraId="31E06B44" w14:textId="77777777" w:rsidR="00AF5318" w:rsidRDefault="00AF5318" w:rsidP="005F57D7">
                  <w:pPr>
                    <w:framePr w:hSpace="187" w:wrap="around" w:vAnchor="text" w:hAnchor="page" w:x="829" w:y="742"/>
                  </w:pPr>
                  <w:r>
                    <w:t>Enter correct feedback here</w:t>
                  </w:r>
                </w:p>
              </w:tc>
            </w:tr>
            <w:tr w:rsidR="00AF5318" w14:paraId="75B26350" w14:textId="77777777" w:rsidTr="00E920EE">
              <w:trPr>
                <w:trHeight w:val="470"/>
              </w:trPr>
              <w:tc>
                <w:tcPr>
                  <w:tcW w:w="1535" w:type="dxa"/>
                  <w:vAlign w:val="center"/>
                </w:tcPr>
                <w:p w14:paraId="0B2F4B2C" w14:textId="77777777" w:rsidR="00AF5318" w:rsidRDefault="00AF5318" w:rsidP="005F57D7">
                  <w:pPr>
                    <w:framePr w:hSpace="187" w:wrap="around" w:vAnchor="text" w:hAnchor="page" w:x="829" w:y="742"/>
                    <w:jc w:val="center"/>
                  </w:pPr>
                  <w:r>
                    <w:t>incorrect-fb</w:t>
                  </w:r>
                </w:p>
              </w:tc>
              <w:tc>
                <w:tcPr>
                  <w:tcW w:w="11099" w:type="dxa"/>
                  <w:gridSpan w:val="2"/>
                  <w:vAlign w:val="center"/>
                </w:tcPr>
                <w:p w14:paraId="30638A03" w14:textId="77777777" w:rsidR="00AF5318" w:rsidRDefault="00AF5318" w:rsidP="005F57D7">
                  <w:pPr>
                    <w:framePr w:hSpace="187" w:wrap="around" w:vAnchor="text" w:hAnchor="page" w:x="829" w:y="742"/>
                  </w:pPr>
                  <w:r>
                    <w:t>Enter incorrect feedback here</w:t>
                  </w:r>
                </w:p>
              </w:tc>
            </w:tr>
          </w:tbl>
          <w:p w14:paraId="5798E62D" w14:textId="77777777" w:rsidR="00AF5318" w:rsidRDefault="00AF5318" w:rsidP="00E920EE">
            <w:pPr>
              <w:jc w:val="center"/>
            </w:pPr>
          </w:p>
          <w:p w14:paraId="1FC33EC4" w14:textId="77777777" w:rsidR="00AF5318" w:rsidRDefault="00AF5318" w:rsidP="00E920EE">
            <w:pPr>
              <w:jc w:val="center"/>
            </w:pPr>
          </w:p>
          <w:tbl>
            <w:tblPr>
              <w:tblStyle w:val="TableGrid"/>
              <w:tblW w:w="12634" w:type="dxa"/>
              <w:tblLook w:val="04A0" w:firstRow="1" w:lastRow="0" w:firstColumn="1" w:lastColumn="0" w:noHBand="0" w:noVBand="1"/>
            </w:tblPr>
            <w:tblGrid>
              <w:gridCol w:w="1535"/>
              <w:gridCol w:w="1537"/>
              <w:gridCol w:w="9562"/>
            </w:tblGrid>
            <w:tr w:rsidR="00AF5318" w14:paraId="5E293D0B" w14:textId="77777777" w:rsidTr="00E920EE">
              <w:trPr>
                <w:trHeight w:val="789"/>
              </w:trPr>
              <w:tc>
                <w:tcPr>
                  <w:tcW w:w="3072" w:type="dxa"/>
                  <w:gridSpan w:val="2"/>
                  <w:tcBorders>
                    <w:top w:val="nil"/>
                    <w:left w:val="nil"/>
                    <w:right w:val="nil"/>
                  </w:tcBorders>
                  <w:shd w:val="clear" w:color="auto" w:fill="A6A6A6" w:themeFill="background1" w:themeFillShade="A6"/>
                  <w:vAlign w:val="center"/>
                </w:tcPr>
                <w:p w14:paraId="204BA6B1" w14:textId="77777777" w:rsidR="00AF5318" w:rsidRPr="00AF4D96" w:rsidRDefault="00AF5318" w:rsidP="005F57D7">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1146A4B4" w14:textId="77777777" w:rsidR="00AF5318" w:rsidRDefault="00AF5318" w:rsidP="005F57D7">
                  <w:pPr>
                    <w:framePr w:hSpace="187" w:wrap="around" w:vAnchor="text" w:hAnchor="page" w:x="829" w:y="742"/>
                  </w:pPr>
                  <w:r w:rsidRPr="009C4594">
                    <w:t>What word best describes the spirit of Motivational Interviewing (MI)?</w:t>
                  </w:r>
                </w:p>
              </w:tc>
            </w:tr>
            <w:tr w:rsidR="00AF5318" w14:paraId="21D66DF1" w14:textId="77777777" w:rsidTr="00E920EE">
              <w:trPr>
                <w:trHeight w:val="438"/>
              </w:trPr>
              <w:tc>
                <w:tcPr>
                  <w:tcW w:w="1535" w:type="dxa"/>
                  <w:shd w:val="clear" w:color="auto" w:fill="404040" w:themeFill="text1" w:themeFillTint="BF"/>
                  <w:vAlign w:val="center"/>
                </w:tcPr>
                <w:p w14:paraId="6F17BCEA"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7CB748C0"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1E6EF5BF"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Answer Options</w:t>
                  </w:r>
                </w:p>
              </w:tc>
            </w:tr>
            <w:tr w:rsidR="00AF5318" w14:paraId="20D17589" w14:textId="77777777" w:rsidTr="00E920EE">
              <w:trPr>
                <w:trHeight w:val="438"/>
              </w:trPr>
              <w:tc>
                <w:tcPr>
                  <w:tcW w:w="1535" w:type="dxa"/>
                  <w:vAlign w:val="center"/>
                </w:tcPr>
                <w:p w14:paraId="3A4469F4" w14:textId="77777777" w:rsidR="00AF5318" w:rsidRDefault="00AF5318" w:rsidP="005F57D7">
                  <w:pPr>
                    <w:framePr w:hSpace="187" w:wrap="around" w:vAnchor="text" w:hAnchor="page" w:x="829" w:y="742"/>
                    <w:jc w:val="center"/>
                  </w:pPr>
                  <w:r>
                    <w:t>false</w:t>
                  </w:r>
                </w:p>
              </w:tc>
              <w:tc>
                <w:tcPr>
                  <w:tcW w:w="1537" w:type="dxa"/>
                  <w:vAlign w:val="center"/>
                </w:tcPr>
                <w:p w14:paraId="6DA18057" w14:textId="77777777" w:rsidR="00AF5318" w:rsidRDefault="00AF5318" w:rsidP="005F57D7">
                  <w:pPr>
                    <w:framePr w:hSpace="187" w:wrap="around" w:vAnchor="text" w:hAnchor="page" w:x="829" w:y="742"/>
                    <w:jc w:val="center"/>
                  </w:pPr>
                  <w:r>
                    <w:t>incorrect-fb</w:t>
                  </w:r>
                </w:p>
              </w:tc>
              <w:tc>
                <w:tcPr>
                  <w:tcW w:w="9562" w:type="dxa"/>
                  <w:vAlign w:val="center"/>
                </w:tcPr>
                <w:p w14:paraId="67C58D7A" w14:textId="77777777" w:rsidR="00AF5318" w:rsidRDefault="00AF5318" w:rsidP="005F57D7">
                  <w:pPr>
                    <w:framePr w:hSpace="187" w:wrap="around" w:vAnchor="text" w:hAnchor="page" w:x="829" w:y="742"/>
                  </w:pPr>
                  <w:r w:rsidRPr="009C4594">
                    <w:t>Confrontative</w:t>
                  </w:r>
                </w:p>
              </w:tc>
            </w:tr>
            <w:tr w:rsidR="00AF5318" w14:paraId="15B55C0F" w14:textId="77777777" w:rsidTr="00E920EE">
              <w:trPr>
                <w:trHeight w:val="438"/>
              </w:trPr>
              <w:tc>
                <w:tcPr>
                  <w:tcW w:w="1535" w:type="dxa"/>
                  <w:vAlign w:val="center"/>
                </w:tcPr>
                <w:p w14:paraId="1E96D80C" w14:textId="77777777" w:rsidR="00AF5318" w:rsidRDefault="00AF5318" w:rsidP="005F57D7">
                  <w:pPr>
                    <w:framePr w:hSpace="187" w:wrap="around" w:vAnchor="text" w:hAnchor="page" w:x="829" w:y="742"/>
                    <w:jc w:val="center"/>
                  </w:pPr>
                  <w:r>
                    <w:t>true</w:t>
                  </w:r>
                </w:p>
              </w:tc>
              <w:tc>
                <w:tcPr>
                  <w:tcW w:w="1537" w:type="dxa"/>
                  <w:vAlign w:val="center"/>
                </w:tcPr>
                <w:p w14:paraId="1BEAFE95" w14:textId="77777777" w:rsidR="00AF5318" w:rsidRDefault="00AF5318" w:rsidP="005F57D7">
                  <w:pPr>
                    <w:framePr w:hSpace="187" w:wrap="around" w:vAnchor="text" w:hAnchor="page" w:x="829" w:y="742"/>
                    <w:jc w:val="center"/>
                  </w:pPr>
                  <w:r>
                    <w:t>correct-fb</w:t>
                  </w:r>
                </w:p>
              </w:tc>
              <w:tc>
                <w:tcPr>
                  <w:tcW w:w="9562" w:type="dxa"/>
                  <w:vAlign w:val="center"/>
                </w:tcPr>
                <w:p w14:paraId="213552C7" w14:textId="77777777" w:rsidR="00AF5318" w:rsidRDefault="00AF5318" w:rsidP="005F57D7">
                  <w:pPr>
                    <w:framePr w:hSpace="187" w:wrap="around" w:vAnchor="text" w:hAnchor="page" w:x="829" w:y="742"/>
                  </w:pPr>
                  <w:r w:rsidRPr="009C4594">
                    <w:t>Collaborative</w:t>
                  </w:r>
                </w:p>
              </w:tc>
            </w:tr>
            <w:tr w:rsidR="00AF5318" w14:paraId="5E9CAA0B" w14:textId="77777777" w:rsidTr="00E920EE">
              <w:trPr>
                <w:trHeight w:val="438"/>
              </w:trPr>
              <w:tc>
                <w:tcPr>
                  <w:tcW w:w="1535" w:type="dxa"/>
                  <w:vAlign w:val="center"/>
                </w:tcPr>
                <w:p w14:paraId="69997507" w14:textId="77777777" w:rsidR="00AF5318" w:rsidRDefault="00AF5318" w:rsidP="005F57D7">
                  <w:pPr>
                    <w:framePr w:hSpace="187" w:wrap="around" w:vAnchor="text" w:hAnchor="page" w:x="829" w:y="742"/>
                    <w:jc w:val="center"/>
                  </w:pPr>
                  <w:r>
                    <w:t>false</w:t>
                  </w:r>
                </w:p>
              </w:tc>
              <w:tc>
                <w:tcPr>
                  <w:tcW w:w="1537" w:type="dxa"/>
                  <w:vAlign w:val="center"/>
                </w:tcPr>
                <w:p w14:paraId="3F2B759E" w14:textId="77777777" w:rsidR="00AF5318" w:rsidRDefault="00AF5318" w:rsidP="005F57D7">
                  <w:pPr>
                    <w:framePr w:hSpace="187" w:wrap="around" w:vAnchor="text" w:hAnchor="page" w:x="829" w:y="742"/>
                    <w:jc w:val="center"/>
                  </w:pPr>
                  <w:r>
                    <w:t>incorrect-fb</w:t>
                  </w:r>
                </w:p>
              </w:tc>
              <w:tc>
                <w:tcPr>
                  <w:tcW w:w="9562" w:type="dxa"/>
                  <w:vAlign w:val="center"/>
                </w:tcPr>
                <w:p w14:paraId="014C13B5" w14:textId="77777777" w:rsidR="00AF5318" w:rsidRDefault="00AF5318" w:rsidP="005F57D7">
                  <w:pPr>
                    <w:framePr w:hSpace="187" w:wrap="around" w:vAnchor="text" w:hAnchor="page" w:x="829" w:y="742"/>
                  </w:pPr>
                  <w:r w:rsidRPr="009C4594">
                    <w:t>Apathetic</w:t>
                  </w:r>
                </w:p>
              </w:tc>
            </w:tr>
            <w:tr w:rsidR="00AF5318" w14:paraId="2A75A770" w14:textId="77777777" w:rsidTr="00E920EE">
              <w:trPr>
                <w:trHeight w:val="470"/>
              </w:trPr>
              <w:tc>
                <w:tcPr>
                  <w:tcW w:w="1535" w:type="dxa"/>
                  <w:vAlign w:val="center"/>
                </w:tcPr>
                <w:p w14:paraId="3B34570B" w14:textId="77777777" w:rsidR="00AF5318" w:rsidRDefault="00AF5318" w:rsidP="005F57D7">
                  <w:pPr>
                    <w:framePr w:hSpace="187" w:wrap="around" w:vAnchor="text" w:hAnchor="page" w:x="829" w:y="742"/>
                    <w:jc w:val="center"/>
                  </w:pPr>
                  <w:r>
                    <w:t>false</w:t>
                  </w:r>
                </w:p>
              </w:tc>
              <w:tc>
                <w:tcPr>
                  <w:tcW w:w="1537" w:type="dxa"/>
                  <w:vAlign w:val="center"/>
                </w:tcPr>
                <w:p w14:paraId="61FC0747" w14:textId="77777777" w:rsidR="00AF5318" w:rsidRDefault="00AF5318" w:rsidP="005F57D7">
                  <w:pPr>
                    <w:framePr w:hSpace="187" w:wrap="around" w:vAnchor="text" w:hAnchor="page" w:x="829" w:y="742"/>
                    <w:jc w:val="center"/>
                  </w:pPr>
                  <w:r>
                    <w:t>incorrect-fb</w:t>
                  </w:r>
                </w:p>
              </w:tc>
              <w:tc>
                <w:tcPr>
                  <w:tcW w:w="9562" w:type="dxa"/>
                  <w:vAlign w:val="center"/>
                </w:tcPr>
                <w:p w14:paraId="1CB0172C" w14:textId="77777777" w:rsidR="00AF5318" w:rsidRDefault="00AF5318" w:rsidP="005F57D7">
                  <w:pPr>
                    <w:framePr w:hSpace="187" w:wrap="around" w:vAnchor="text" w:hAnchor="page" w:x="829" w:y="742"/>
                  </w:pPr>
                  <w:r w:rsidRPr="009C4594">
                    <w:t>Persuasive</w:t>
                  </w:r>
                </w:p>
              </w:tc>
            </w:tr>
            <w:tr w:rsidR="00AF5318" w14:paraId="7AA7BEB0" w14:textId="77777777" w:rsidTr="00E920EE">
              <w:trPr>
                <w:trHeight w:val="470"/>
              </w:trPr>
              <w:tc>
                <w:tcPr>
                  <w:tcW w:w="1535" w:type="dxa"/>
                  <w:shd w:val="clear" w:color="auto" w:fill="595959" w:themeFill="text1" w:themeFillTint="A6"/>
                  <w:vAlign w:val="center"/>
                </w:tcPr>
                <w:p w14:paraId="7EA52CDB" w14:textId="77777777" w:rsidR="00AF5318" w:rsidRPr="005064F8" w:rsidRDefault="00AF5318" w:rsidP="005F57D7">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21B6BE1A"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Feedback Text</w:t>
                  </w:r>
                </w:p>
              </w:tc>
            </w:tr>
            <w:tr w:rsidR="00AF5318" w14:paraId="328A4BED" w14:textId="77777777" w:rsidTr="00E920EE">
              <w:trPr>
                <w:trHeight w:val="470"/>
              </w:trPr>
              <w:tc>
                <w:tcPr>
                  <w:tcW w:w="1535" w:type="dxa"/>
                  <w:vAlign w:val="center"/>
                </w:tcPr>
                <w:p w14:paraId="104B5E93" w14:textId="77777777" w:rsidR="00AF5318" w:rsidRDefault="00AF5318" w:rsidP="005F57D7">
                  <w:pPr>
                    <w:framePr w:hSpace="187" w:wrap="around" w:vAnchor="text" w:hAnchor="page" w:x="829" w:y="742"/>
                    <w:jc w:val="center"/>
                  </w:pPr>
                  <w:r>
                    <w:t>correct-fb</w:t>
                  </w:r>
                </w:p>
              </w:tc>
              <w:tc>
                <w:tcPr>
                  <w:tcW w:w="11099" w:type="dxa"/>
                  <w:gridSpan w:val="2"/>
                  <w:vAlign w:val="center"/>
                </w:tcPr>
                <w:p w14:paraId="3677F1F6" w14:textId="77777777" w:rsidR="00AF5318" w:rsidRDefault="00AF5318" w:rsidP="005F57D7">
                  <w:pPr>
                    <w:framePr w:hSpace="187" w:wrap="around" w:vAnchor="text" w:hAnchor="page" w:x="829" w:y="742"/>
                  </w:pPr>
                  <w:r>
                    <w:t>Enter correct feedback here</w:t>
                  </w:r>
                </w:p>
              </w:tc>
            </w:tr>
            <w:tr w:rsidR="00AF5318" w14:paraId="5F8D3D85" w14:textId="77777777" w:rsidTr="00E920EE">
              <w:trPr>
                <w:trHeight w:val="470"/>
              </w:trPr>
              <w:tc>
                <w:tcPr>
                  <w:tcW w:w="1535" w:type="dxa"/>
                  <w:vAlign w:val="center"/>
                </w:tcPr>
                <w:p w14:paraId="7E8F899A" w14:textId="77777777" w:rsidR="00AF5318" w:rsidRDefault="00AF5318" w:rsidP="005F57D7">
                  <w:pPr>
                    <w:framePr w:hSpace="187" w:wrap="around" w:vAnchor="text" w:hAnchor="page" w:x="829" w:y="742"/>
                    <w:jc w:val="center"/>
                  </w:pPr>
                  <w:r>
                    <w:t>incorrect-fb</w:t>
                  </w:r>
                </w:p>
              </w:tc>
              <w:tc>
                <w:tcPr>
                  <w:tcW w:w="11099" w:type="dxa"/>
                  <w:gridSpan w:val="2"/>
                  <w:vAlign w:val="center"/>
                </w:tcPr>
                <w:p w14:paraId="639ED639" w14:textId="77777777" w:rsidR="00AF5318" w:rsidRDefault="00AF5318" w:rsidP="005F57D7">
                  <w:pPr>
                    <w:framePr w:hSpace="187" w:wrap="around" w:vAnchor="text" w:hAnchor="page" w:x="829" w:y="742"/>
                  </w:pPr>
                  <w:r>
                    <w:t>Enter incorrect feedback here</w:t>
                  </w:r>
                </w:p>
              </w:tc>
            </w:tr>
          </w:tbl>
          <w:p w14:paraId="487DF7F9" w14:textId="77777777" w:rsidR="00AF5318" w:rsidRDefault="00AF5318" w:rsidP="00E920EE">
            <w:pPr>
              <w:jc w:val="center"/>
            </w:pPr>
          </w:p>
          <w:p w14:paraId="239EF170" w14:textId="77777777" w:rsidR="00AF5318" w:rsidRDefault="00AF5318" w:rsidP="00E920EE">
            <w:pPr>
              <w:jc w:val="center"/>
            </w:pPr>
          </w:p>
          <w:tbl>
            <w:tblPr>
              <w:tblStyle w:val="TableGrid"/>
              <w:tblW w:w="12634" w:type="dxa"/>
              <w:tblLook w:val="04A0" w:firstRow="1" w:lastRow="0" w:firstColumn="1" w:lastColumn="0" w:noHBand="0" w:noVBand="1"/>
            </w:tblPr>
            <w:tblGrid>
              <w:gridCol w:w="1535"/>
              <w:gridCol w:w="1537"/>
              <w:gridCol w:w="9562"/>
            </w:tblGrid>
            <w:tr w:rsidR="00AF5318" w14:paraId="4F59D6EF" w14:textId="77777777" w:rsidTr="00E920EE">
              <w:trPr>
                <w:trHeight w:val="789"/>
              </w:trPr>
              <w:tc>
                <w:tcPr>
                  <w:tcW w:w="3072" w:type="dxa"/>
                  <w:gridSpan w:val="2"/>
                  <w:tcBorders>
                    <w:top w:val="nil"/>
                    <w:left w:val="nil"/>
                    <w:right w:val="nil"/>
                  </w:tcBorders>
                  <w:shd w:val="clear" w:color="auto" w:fill="A6A6A6" w:themeFill="background1" w:themeFillShade="A6"/>
                  <w:vAlign w:val="center"/>
                </w:tcPr>
                <w:p w14:paraId="23A11155" w14:textId="77777777" w:rsidR="00AF5318" w:rsidRPr="00AF4D96" w:rsidRDefault="00AF5318" w:rsidP="005F57D7">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7522B3D5" w14:textId="77777777" w:rsidR="00AF5318" w:rsidRPr="00865556" w:rsidRDefault="00AF5318" w:rsidP="005F57D7">
                  <w:pPr>
                    <w:framePr w:hSpace="187" w:wrap="around" w:vAnchor="text" w:hAnchor="page" w:x="829" w:y="742"/>
                    <w:rPr>
                      <w:sz w:val="28"/>
                      <w:szCs w:val="28"/>
                    </w:rPr>
                  </w:pPr>
                  <w:r w:rsidRPr="00865556">
                    <w:rPr>
                      <w:sz w:val="28"/>
                      <w:szCs w:val="28"/>
                    </w:rPr>
                    <w:t>In Motivational Interviewing (MI), which of the following would most likely NOT be the start of a reflective statement?</w:t>
                  </w:r>
                </w:p>
              </w:tc>
            </w:tr>
            <w:tr w:rsidR="00AF5318" w14:paraId="273F7EAA" w14:textId="77777777" w:rsidTr="00E920EE">
              <w:trPr>
                <w:trHeight w:val="438"/>
              </w:trPr>
              <w:tc>
                <w:tcPr>
                  <w:tcW w:w="1535" w:type="dxa"/>
                  <w:shd w:val="clear" w:color="auto" w:fill="404040" w:themeFill="text1" w:themeFillTint="BF"/>
                  <w:vAlign w:val="center"/>
                </w:tcPr>
                <w:p w14:paraId="44975FAC"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7E3E22F2"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30CF9979"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Answer Options</w:t>
                  </w:r>
                </w:p>
              </w:tc>
            </w:tr>
            <w:tr w:rsidR="00AF5318" w14:paraId="19F001F3" w14:textId="77777777" w:rsidTr="00E920EE">
              <w:trPr>
                <w:trHeight w:val="438"/>
              </w:trPr>
              <w:tc>
                <w:tcPr>
                  <w:tcW w:w="1535" w:type="dxa"/>
                  <w:vAlign w:val="center"/>
                </w:tcPr>
                <w:p w14:paraId="49EB1314" w14:textId="77777777" w:rsidR="00AF5318" w:rsidRDefault="00AF5318" w:rsidP="005F57D7">
                  <w:pPr>
                    <w:framePr w:hSpace="187" w:wrap="around" w:vAnchor="text" w:hAnchor="page" w:x="829" w:y="742"/>
                    <w:jc w:val="center"/>
                  </w:pPr>
                  <w:r>
                    <w:t>true</w:t>
                  </w:r>
                </w:p>
              </w:tc>
              <w:tc>
                <w:tcPr>
                  <w:tcW w:w="1537" w:type="dxa"/>
                  <w:vAlign w:val="center"/>
                </w:tcPr>
                <w:p w14:paraId="5A47BF81" w14:textId="77777777" w:rsidR="00AF5318" w:rsidRDefault="00AF5318" w:rsidP="005F57D7">
                  <w:pPr>
                    <w:framePr w:hSpace="187" w:wrap="around" w:vAnchor="text" w:hAnchor="page" w:x="829" w:y="742"/>
                    <w:jc w:val="center"/>
                  </w:pPr>
                  <w:r>
                    <w:t>incorrect-fb</w:t>
                  </w:r>
                </w:p>
              </w:tc>
              <w:tc>
                <w:tcPr>
                  <w:tcW w:w="9562" w:type="dxa"/>
                  <w:vAlign w:val="center"/>
                </w:tcPr>
                <w:p w14:paraId="0D8A9E85" w14:textId="77777777" w:rsidR="00AF5318" w:rsidRDefault="00AF5318" w:rsidP="005F57D7">
                  <w:pPr>
                    <w:framePr w:hSpace="187" w:wrap="around" w:vAnchor="text" w:hAnchor="page" w:x="829" w:y="742"/>
                  </w:pPr>
                  <w:r w:rsidRPr="009C4594">
                    <w:t>It sounds like you…</w:t>
                  </w:r>
                </w:p>
              </w:tc>
            </w:tr>
            <w:tr w:rsidR="00AF5318" w14:paraId="424BB9A6" w14:textId="77777777" w:rsidTr="00E920EE">
              <w:trPr>
                <w:trHeight w:val="438"/>
              </w:trPr>
              <w:tc>
                <w:tcPr>
                  <w:tcW w:w="1535" w:type="dxa"/>
                  <w:vAlign w:val="center"/>
                </w:tcPr>
                <w:p w14:paraId="27879282" w14:textId="77777777" w:rsidR="00AF5318" w:rsidRDefault="00AF5318" w:rsidP="005F57D7">
                  <w:pPr>
                    <w:framePr w:hSpace="187" w:wrap="around" w:vAnchor="text" w:hAnchor="page" w:x="829" w:y="742"/>
                    <w:jc w:val="center"/>
                  </w:pPr>
                  <w:r>
                    <w:t>false</w:t>
                  </w:r>
                </w:p>
              </w:tc>
              <w:tc>
                <w:tcPr>
                  <w:tcW w:w="1537" w:type="dxa"/>
                  <w:vAlign w:val="center"/>
                </w:tcPr>
                <w:p w14:paraId="170C46CB" w14:textId="77777777" w:rsidR="00AF5318" w:rsidRDefault="00AF5318" w:rsidP="005F57D7">
                  <w:pPr>
                    <w:framePr w:hSpace="187" w:wrap="around" w:vAnchor="text" w:hAnchor="page" w:x="829" w:y="742"/>
                    <w:jc w:val="center"/>
                  </w:pPr>
                  <w:r>
                    <w:t>incorrect-fb</w:t>
                  </w:r>
                </w:p>
              </w:tc>
              <w:tc>
                <w:tcPr>
                  <w:tcW w:w="9562" w:type="dxa"/>
                  <w:vAlign w:val="center"/>
                </w:tcPr>
                <w:p w14:paraId="4D048AC0" w14:textId="77777777" w:rsidR="00AF5318" w:rsidRDefault="00AF5318" w:rsidP="005F57D7">
                  <w:pPr>
                    <w:framePr w:hSpace="187" w:wrap="around" w:vAnchor="text" w:hAnchor="page" w:x="829" w:y="742"/>
                  </w:pPr>
                  <w:r w:rsidRPr="009C4594">
                    <w:t>You’re feeling…</w:t>
                  </w:r>
                </w:p>
              </w:tc>
            </w:tr>
            <w:tr w:rsidR="00AF5318" w14:paraId="22DACEBC" w14:textId="77777777" w:rsidTr="00E920EE">
              <w:trPr>
                <w:trHeight w:val="438"/>
              </w:trPr>
              <w:tc>
                <w:tcPr>
                  <w:tcW w:w="1535" w:type="dxa"/>
                  <w:vAlign w:val="center"/>
                </w:tcPr>
                <w:p w14:paraId="6E1DDD3C" w14:textId="77777777" w:rsidR="00AF5318" w:rsidRDefault="00AF5318" w:rsidP="005F57D7">
                  <w:pPr>
                    <w:framePr w:hSpace="187" w:wrap="around" w:vAnchor="text" w:hAnchor="page" w:x="829" w:y="742"/>
                    <w:jc w:val="center"/>
                  </w:pPr>
                  <w:r>
                    <w:t>true</w:t>
                  </w:r>
                </w:p>
              </w:tc>
              <w:tc>
                <w:tcPr>
                  <w:tcW w:w="1537" w:type="dxa"/>
                  <w:vAlign w:val="center"/>
                </w:tcPr>
                <w:p w14:paraId="0ABD2F07" w14:textId="77777777" w:rsidR="00AF5318" w:rsidRDefault="00AF5318" w:rsidP="005F57D7">
                  <w:pPr>
                    <w:framePr w:hSpace="187" w:wrap="around" w:vAnchor="text" w:hAnchor="page" w:x="829" w:y="742"/>
                    <w:jc w:val="center"/>
                  </w:pPr>
                  <w:r>
                    <w:t>correct-fb</w:t>
                  </w:r>
                </w:p>
              </w:tc>
              <w:tc>
                <w:tcPr>
                  <w:tcW w:w="9562" w:type="dxa"/>
                  <w:vAlign w:val="center"/>
                </w:tcPr>
                <w:p w14:paraId="16C1C622" w14:textId="77777777" w:rsidR="00AF5318" w:rsidRDefault="00AF5318" w:rsidP="005F57D7">
                  <w:pPr>
                    <w:framePr w:hSpace="187" w:wrap="around" w:vAnchor="text" w:hAnchor="page" w:x="829" w:y="742"/>
                  </w:pPr>
                  <w:r w:rsidRPr="009C4594">
                    <w:t>You may disagree, but…</w:t>
                  </w:r>
                </w:p>
              </w:tc>
            </w:tr>
            <w:tr w:rsidR="00AF5318" w14:paraId="537508BA" w14:textId="77777777" w:rsidTr="00E920EE">
              <w:trPr>
                <w:trHeight w:val="470"/>
              </w:trPr>
              <w:tc>
                <w:tcPr>
                  <w:tcW w:w="1535" w:type="dxa"/>
                  <w:vAlign w:val="center"/>
                </w:tcPr>
                <w:p w14:paraId="3F39C79B" w14:textId="77777777" w:rsidR="00AF5318" w:rsidRDefault="00AF5318" w:rsidP="005F57D7">
                  <w:pPr>
                    <w:framePr w:hSpace="187" w:wrap="around" w:vAnchor="text" w:hAnchor="page" w:x="829" w:y="742"/>
                    <w:jc w:val="center"/>
                  </w:pPr>
                  <w:r>
                    <w:t>false</w:t>
                  </w:r>
                </w:p>
              </w:tc>
              <w:tc>
                <w:tcPr>
                  <w:tcW w:w="1537" w:type="dxa"/>
                  <w:vAlign w:val="center"/>
                </w:tcPr>
                <w:p w14:paraId="26AB5FD3" w14:textId="77777777" w:rsidR="00AF5318" w:rsidRDefault="00AF5318" w:rsidP="005F57D7">
                  <w:pPr>
                    <w:framePr w:hSpace="187" w:wrap="around" w:vAnchor="text" w:hAnchor="page" w:x="829" w:y="742"/>
                    <w:jc w:val="center"/>
                  </w:pPr>
                  <w:r>
                    <w:t>incorrect-fb</w:t>
                  </w:r>
                </w:p>
              </w:tc>
              <w:tc>
                <w:tcPr>
                  <w:tcW w:w="9562" w:type="dxa"/>
                  <w:vAlign w:val="center"/>
                </w:tcPr>
                <w:p w14:paraId="1787E551" w14:textId="77777777" w:rsidR="00AF5318" w:rsidRDefault="00AF5318" w:rsidP="005F57D7">
                  <w:pPr>
                    <w:framePr w:hSpace="187" w:wrap="around" w:vAnchor="text" w:hAnchor="page" w:x="829" w:y="742"/>
                  </w:pPr>
                  <w:r w:rsidRPr="009C4594">
                    <w:t>It seems to you that…</w:t>
                  </w:r>
                </w:p>
              </w:tc>
            </w:tr>
            <w:tr w:rsidR="00AF5318" w14:paraId="614F4D57" w14:textId="77777777" w:rsidTr="00E920EE">
              <w:trPr>
                <w:trHeight w:val="470"/>
              </w:trPr>
              <w:tc>
                <w:tcPr>
                  <w:tcW w:w="1535" w:type="dxa"/>
                  <w:shd w:val="clear" w:color="auto" w:fill="595959" w:themeFill="text1" w:themeFillTint="A6"/>
                  <w:vAlign w:val="center"/>
                </w:tcPr>
                <w:p w14:paraId="4BDC992B" w14:textId="77777777" w:rsidR="00AF5318" w:rsidRPr="005064F8" w:rsidRDefault="00AF5318" w:rsidP="005F57D7">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68ECD90A"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Feedback Text</w:t>
                  </w:r>
                </w:p>
              </w:tc>
            </w:tr>
            <w:tr w:rsidR="00AF5318" w14:paraId="6193BF80" w14:textId="77777777" w:rsidTr="00E920EE">
              <w:trPr>
                <w:trHeight w:val="470"/>
              </w:trPr>
              <w:tc>
                <w:tcPr>
                  <w:tcW w:w="1535" w:type="dxa"/>
                  <w:vAlign w:val="center"/>
                </w:tcPr>
                <w:p w14:paraId="3A56F459" w14:textId="77777777" w:rsidR="00AF5318" w:rsidRDefault="00AF5318" w:rsidP="005F57D7">
                  <w:pPr>
                    <w:framePr w:hSpace="187" w:wrap="around" w:vAnchor="text" w:hAnchor="page" w:x="829" w:y="742"/>
                    <w:jc w:val="center"/>
                  </w:pPr>
                  <w:r>
                    <w:t>correct-fb</w:t>
                  </w:r>
                </w:p>
              </w:tc>
              <w:tc>
                <w:tcPr>
                  <w:tcW w:w="11099" w:type="dxa"/>
                  <w:gridSpan w:val="2"/>
                  <w:vAlign w:val="center"/>
                </w:tcPr>
                <w:p w14:paraId="34E8C9D5" w14:textId="77777777" w:rsidR="00AF5318" w:rsidRDefault="00AF5318" w:rsidP="005F57D7">
                  <w:pPr>
                    <w:framePr w:hSpace="187" w:wrap="around" w:vAnchor="text" w:hAnchor="page" w:x="829" w:y="742"/>
                  </w:pPr>
                  <w:r>
                    <w:t>Enter correct feedback here</w:t>
                  </w:r>
                </w:p>
              </w:tc>
            </w:tr>
            <w:tr w:rsidR="00AF5318" w14:paraId="289321DA" w14:textId="77777777" w:rsidTr="00E920EE">
              <w:trPr>
                <w:trHeight w:val="470"/>
              </w:trPr>
              <w:tc>
                <w:tcPr>
                  <w:tcW w:w="1535" w:type="dxa"/>
                  <w:vAlign w:val="center"/>
                </w:tcPr>
                <w:p w14:paraId="7C268A81" w14:textId="77777777" w:rsidR="00AF5318" w:rsidRDefault="00AF5318" w:rsidP="005F57D7">
                  <w:pPr>
                    <w:framePr w:hSpace="187" w:wrap="around" w:vAnchor="text" w:hAnchor="page" w:x="829" w:y="742"/>
                    <w:jc w:val="center"/>
                  </w:pPr>
                  <w:r>
                    <w:t>incorrect-fb</w:t>
                  </w:r>
                </w:p>
              </w:tc>
              <w:tc>
                <w:tcPr>
                  <w:tcW w:w="11099" w:type="dxa"/>
                  <w:gridSpan w:val="2"/>
                  <w:vAlign w:val="center"/>
                </w:tcPr>
                <w:p w14:paraId="6D9C847A" w14:textId="77777777" w:rsidR="00AF5318" w:rsidRDefault="00AF5318" w:rsidP="005F57D7">
                  <w:pPr>
                    <w:framePr w:hSpace="187" w:wrap="around" w:vAnchor="text" w:hAnchor="page" w:x="829" w:y="742"/>
                  </w:pPr>
                  <w:r>
                    <w:t>Enter incorrect feedback here</w:t>
                  </w:r>
                </w:p>
              </w:tc>
            </w:tr>
          </w:tbl>
          <w:p w14:paraId="2F866078" w14:textId="77777777" w:rsidR="00AF5318" w:rsidRDefault="00AF5318" w:rsidP="00E920EE">
            <w:pPr>
              <w:jc w:val="center"/>
            </w:pPr>
          </w:p>
          <w:p w14:paraId="512F9EE1" w14:textId="77777777" w:rsidR="00AF5318" w:rsidRDefault="00AF5318" w:rsidP="00E920EE">
            <w:pPr>
              <w:jc w:val="center"/>
            </w:pPr>
          </w:p>
          <w:tbl>
            <w:tblPr>
              <w:tblStyle w:val="TableGrid"/>
              <w:tblW w:w="12634" w:type="dxa"/>
              <w:tblLook w:val="04A0" w:firstRow="1" w:lastRow="0" w:firstColumn="1" w:lastColumn="0" w:noHBand="0" w:noVBand="1"/>
            </w:tblPr>
            <w:tblGrid>
              <w:gridCol w:w="1535"/>
              <w:gridCol w:w="1537"/>
              <w:gridCol w:w="9562"/>
            </w:tblGrid>
            <w:tr w:rsidR="00AF5318" w14:paraId="0F9D31BD" w14:textId="77777777" w:rsidTr="00E920EE">
              <w:trPr>
                <w:trHeight w:val="789"/>
              </w:trPr>
              <w:tc>
                <w:tcPr>
                  <w:tcW w:w="3072" w:type="dxa"/>
                  <w:gridSpan w:val="2"/>
                  <w:tcBorders>
                    <w:top w:val="nil"/>
                    <w:left w:val="nil"/>
                    <w:right w:val="nil"/>
                  </w:tcBorders>
                  <w:shd w:val="clear" w:color="auto" w:fill="A6A6A6" w:themeFill="background1" w:themeFillShade="A6"/>
                  <w:vAlign w:val="center"/>
                </w:tcPr>
                <w:p w14:paraId="2AEEFBED" w14:textId="77777777" w:rsidR="00AF5318" w:rsidRPr="00AF4D96" w:rsidRDefault="00AF5318" w:rsidP="005F57D7">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2D4372F0" w14:textId="77777777" w:rsidR="00AF5318" w:rsidRPr="00201AAA" w:rsidRDefault="00AF5318" w:rsidP="005F57D7">
                  <w:pPr>
                    <w:framePr w:hSpace="187" w:wrap="around" w:vAnchor="text" w:hAnchor="page" w:x="829" w:y="742"/>
                    <w:rPr>
                      <w:sz w:val="26"/>
                      <w:szCs w:val="26"/>
                    </w:rPr>
                  </w:pPr>
                  <w:r w:rsidRPr="00201AAA">
                    <w:rPr>
                      <w:sz w:val="26"/>
                      <w:szCs w:val="26"/>
                    </w:rPr>
                    <w:t>In MI, what is the recommended strategy for managing resistance (e.g., minimization, denial, blaming)?</w:t>
                  </w:r>
                </w:p>
              </w:tc>
            </w:tr>
            <w:tr w:rsidR="00AF5318" w14:paraId="78E8FEA7" w14:textId="77777777" w:rsidTr="00E920EE">
              <w:trPr>
                <w:trHeight w:val="438"/>
              </w:trPr>
              <w:tc>
                <w:tcPr>
                  <w:tcW w:w="1535" w:type="dxa"/>
                  <w:shd w:val="clear" w:color="auto" w:fill="404040" w:themeFill="text1" w:themeFillTint="BF"/>
                  <w:vAlign w:val="center"/>
                </w:tcPr>
                <w:p w14:paraId="1C89DD41"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6FF9C5ED"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5C2B0198"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Answer Options</w:t>
                  </w:r>
                </w:p>
              </w:tc>
            </w:tr>
            <w:tr w:rsidR="00AF5318" w14:paraId="57B750AD" w14:textId="77777777" w:rsidTr="00E920EE">
              <w:trPr>
                <w:trHeight w:val="438"/>
              </w:trPr>
              <w:tc>
                <w:tcPr>
                  <w:tcW w:w="1535" w:type="dxa"/>
                  <w:vAlign w:val="center"/>
                </w:tcPr>
                <w:p w14:paraId="1D7E5617" w14:textId="77777777" w:rsidR="00AF5318" w:rsidRDefault="00AF5318" w:rsidP="005F57D7">
                  <w:pPr>
                    <w:framePr w:hSpace="187" w:wrap="around" w:vAnchor="text" w:hAnchor="page" w:x="829" w:y="742"/>
                    <w:jc w:val="center"/>
                  </w:pPr>
                  <w:r>
                    <w:t>false</w:t>
                  </w:r>
                </w:p>
              </w:tc>
              <w:tc>
                <w:tcPr>
                  <w:tcW w:w="1537" w:type="dxa"/>
                  <w:vAlign w:val="center"/>
                </w:tcPr>
                <w:p w14:paraId="12B968EE" w14:textId="77777777" w:rsidR="00AF5318" w:rsidRDefault="00AF5318" w:rsidP="005F57D7">
                  <w:pPr>
                    <w:framePr w:hSpace="187" w:wrap="around" w:vAnchor="text" w:hAnchor="page" w:x="829" w:y="742"/>
                    <w:jc w:val="center"/>
                  </w:pPr>
                  <w:r>
                    <w:t>incorrect-fb</w:t>
                  </w:r>
                </w:p>
              </w:tc>
              <w:tc>
                <w:tcPr>
                  <w:tcW w:w="9562" w:type="dxa"/>
                  <w:vAlign w:val="center"/>
                </w:tcPr>
                <w:p w14:paraId="6DFB2B41" w14:textId="77777777" w:rsidR="00AF5318" w:rsidRDefault="00AF5318" w:rsidP="005F57D7">
                  <w:pPr>
                    <w:framePr w:hSpace="187" w:wrap="around" w:vAnchor="text" w:hAnchor="page" w:x="829" w:y="742"/>
                  </w:pPr>
                  <w:r w:rsidRPr="009C4594">
                    <w:t>Confront it</w:t>
                  </w:r>
                </w:p>
              </w:tc>
            </w:tr>
            <w:tr w:rsidR="00AF5318" w14:paraId="6F8332C0" w14:textId="77777777" w:rsidTr="00E920EE">
              <w:trPr>
                <w:trHeight w:val="438"/>
              </w:trPr>
              <w:tc>
                <w:tcPr>
                  <w:tcW w:w="1535" w:type="dxa"/>
                  <w:vAlign w:val="center"/>
                </w:tcPr>
                <w:p w14:paraId="2E9EE4A0" w14:textId="79CF18A8" w:rsidR="00AF5318" w:rsidRDefault="002B11DD" w:rsidP="005F57D7">
                  <w:pPr>
                    <w:framePr w:hSpace="187" w:wrap="around" w:vAnchor="text" w:hAnchor="page" w:x="829" w:y="742"/>
                    <w:jc w:val="center"/>
                  </w:pPr>
                  <w:r>
                    <w:t>true</w:t>
                  </w:r>
                </w:p>
              </w:tc>
              <w:tc>
                <w:tcPr>
                  <w:tcW w:w="1537" w:type="dxa"/>
                  <w:vAlign w:val="center"/>
                </w:tcPr>
                <w:p w14:paraId="20B5978F" w14:textId="77777777" w:rsidR="00AF5318" w:rsidRDefault="00AF5318" w:rsidP="005F57D7">
                  <w:pPr>
                    <w:framePr w:hSpace="187" w:wrap="around" w:vAnchor="text" w:hAnchor="page" w:x="829" w:y="742"/>
                    <w:jc w:val="center"/>
                  </w:pPr>
                  <w:r>
                    <w:t>correct-fb</w:t>
                  </w:r>
                </w:p>
              </w:tc>
              <w:tc>
                <w:tcPr>
                  <w:tcW w:w="9562" w:type="dxa"/>
                  <w:vAlign w:val="center"/>
                </w:tcPr>
                <w:p w14:paraId="7183FCB9" w14:textId="77777777" w:rsidR="00AF5318" w:rsidRDefault="00AF5318" w:rsidP="005F57D7">
                  <w:pPr>
                    <w:framePr w:hSpace="187" w:wrap="around" w:vAnchor="text" w:hAnchor="page" w:x="829" w:y="742"/>
                  </w:pPr>
                  <w:r w:rsidRPr="009C4594">
                    <w:t>Roll with it</w:t>
                  </w:r>
                </w:p>
              </w:tc>
            </w:tr>
            <w:tr w:rsidR="00AF5318" w14:paraId="377AC7D6" w14:textId="77777777" w:rsidTr="00E920EE">
              <w:trPr>
                <w:trHeight w:val="438"/>
              </w:trPr>
              <w:tc>
                <w:tcPr>
                  <w:tcW w:w="1535" w:type="dxa"/>
                  <w:vAlign w:val="center"/>
                </w:tcPr>
                <w:p w14:paraId="173EDF2C" w14:textId="77777777" w:rsidR="00AF5318" w:rsidRDefault="00AF5318" w:rsidP="005F57D7">
                  <w:pPr>
                    <w:framePr w:hSpace="187" w:wrap="around" w:vAnchor="text" w:hAnchor="page" w:x="829" w:y="742"/>
                    <w:jc w:val="center"/>
                  </w:pPr>
                  <w:r>
                    <w:t>false</w:t>
                  </w:r>
                </w:p>
              </w:tc>
              <w:tc>
                <w:tcPr>
                  <w:tcW w:w="1537" w:type="dxa"/>
                  <w:vAlign w:val="center"/>
                </w:tcPr>
                <w:p w14:paraId="6204525B" w14:textId="77777777" w:rsidR="00AF5318" w:rsidRDefault="00AF5318" w:rsidP="005F57D7">
                  <w:pPr>
                    <w:framePr w:hSpace="187" w:wrap="around" w:vAnchor="text" w:hAnchor="page" w:x="829" w:y="742"/>
                    <w:jc w:val="center"/>
                  </w:pPr>
                  <w:r>
                    <w:t>incorrect-fb</w:t>
                  </w:r>
                </w:p>
              </w:tc>
              <w:tc>
                <w:tcPr>
                  <w:tcW w:w="9562" w:type="dxa"/>
                  <w:vAlign w:val="center"/>
                </w:tcPr>
                <w:p w14:paraId="5AD84FD0" w14:textId="77777777" w:rsidR="00AF5318" w:rsidRDefault="00AF5318" w:rsidP="005F57D7">
                  <w:pPr>
                    <w:framePr w:hSpace="187" w:wrap="around" w:vAnchor="text" w:hAnchor="page" w:x="829" w:y="742"/>
                  </w:pPr>
                  <w:r w:rsidRPr="009C4594">
                    <w:t>Ignore it</w:t>
                  </w:r>
                </w:p>
              </w:tc>
            </w:tr>
            <w:tr w:rsidR="00AF5318" w14:paraId="098679AD" w14:textId="77777777" w:rsidTr="00E920EE">
              <w:trPr>
                <w:trHeight w:val="470"/>
              </w:trPr>
              <w:tc>
                <w:tcPr>
                  <w:tcW w:w="1535" w:type="dxa"/>
                  <w:vAlign w:val="center"/>
                </w:tcPr>
                <w:p w14:paraId="7C513E72" w14:textId="77777777" w:rsidR="00AF5318" w:rsidRDefault="00AF5318" w:rsidP="005F57D7">
                  <w:pPr>
                    <w:framePr w:hSpace="187" w:wrap="around" w:vAnchor="text" w:hAnchor="page" w:x="829" w:y="742"/>
                    <w:jc w:val="center"/>
                  </w:pPr>
                  <w:r>
                    <w:t>false</w:t>
                  </w:r>
                </w:p>
              </w:tc>
              <w:tc>
                <w:tcPr>
                  <w:tcW w:w="1537" w:type="dxa"/>
                  <w:vAlign w:val="center"/>
                </w:tcPr>
                <w:p w14:paraId="53D59638" w14:textId="77777777" w:rsidR="00AF5318" w:rsidRDefault="00AF5318" w:rsidP="005F57D7">
                  <w:pPr>
                    <w:framePr w:hSpace="187" w:wrap="around" w:vAnchor="text" w:hAnchor="page" w:x="829" w:y="742"/>
                    <w:jc w:val="center"/>
                  </w:pPr>
                  <w:r>
                    <w:t>incorrect-fb</w:t>
                  </w:r>
                </w:p>
              </w:tc>
              <w:tc>
                <w:tcPr>
                  <w:tcW w:w="9562" w:type="dxa"/>
                  <w:vAlign w:val="center"/>
                </w:tcPr>
                <w:p w14:paraId="43F0D775" w14:textId="77777777" w:rsidR="00AF5318" w:rsidRDefault="00AF5318" w:rsidP="005F57D7">
                  <w:pPr>
                    <w:framePr w:hSpace="187" w:wrap="around" w:vAnchor="text" w:hAnchor="page" w:x="829" w:y="742"/>
                  </w:pPr>
                  <w:r w:rsidRPr="009C4594">
                    <w:t>Oppose it</w:t>
                  </w:r>
                </w:p>
              </w:tc>
            </w:tr>
            <w:tr w:rsidR="00AF5318" w14:paraId="65A71462" w14:textId="77777777" w:rsidTr="00E920EE">
              <w:trPr>
                <w:trHeight w:val="470"/>
              </w:trPr>
              <w:tc>
                <w:tcPr>
                  <w:tcW w:w="1535" w:type="dxa"/>
                  <w:shd w:val="clear" w:color="auto" w:fill="595959" w:themeFill="text1" w:themeFillTint="A6"/>
                  <w:vAlign w:val="center"/>
                </w:tcPr>
                <w:p w14:paraId="06F690FB" w14:textId="77777777" w:rsidR="00AF5318" w:rsidRPr="005064F8" w:rsidRDefault="00AF5318" w:rsidP="005F57D7">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3C24AA53"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Feedback Text</w:t>
                  </w:r>
                </w:p>
              </w:tc>
            </w:tr>
            <w:tr w:rsidR="00AF5318" w14:paraId="0F8BFE46" w14:textId="77777777" w:rsidTr="00E920EE">
              <w:trPr>
                <w:trHeight w:val="470"/>
              </w:trPr>
              <w:tc>
                <w:tcPr>
                  <w:tcW w:w="1535" w:type="dxa"/>
                  <w:vAlign w:val="center"/>
                </w:tcPr>
                <w:p w14:paraId="55C5D276" w14:textId="77777777" w:rsidR="00AF5318" w:rsidRDefault="00AF5318" w:rsidP="005F57D7">
                  <w:pPr>
                    <w:framePr w:hSpace="187" w:wrap="around" w:vAnchor="text" w:hAnchor="page" w:x="829" w:y="742"/>
                    <w:jc w:val="center"/>
                  </w:pPr>
                  <w:r>
                    <w:t>correct-fb</w:t>
                  </w:r>
                </w:p>
              </w:tc>
              <w:tc>
                <w:tcPr>
                  <w:tcW w:w="11099" w:type="dxa"/>
                  <w:gridSpan w:val="2"/>
                  <w:vAlign w:val="center"/>
                </w:tcPr>
                <w:p w14:paraId="2127D10F" w14:textId="77777777" w:rsidR="00AF5318" w:rsidRDefault="00AF5318" w:rsidP="005F57D7">
                  <w:pPr>
                    <w:framePr w:hSpace="187" w:wrap="around" w:vAnchor="text" w:hAnchor="page" w:x="829" w:y="742"/>
                  </w:pPr>
                  <w:r>
                    <w:t>Enter correct feedback here</w:t>
                  </w:r>
                </w:p>
              </w:tc>
            </w:tr>
            <w:tr w:rsidR="00AF5318" w14:paraId="4EEBA559" w14:textId="77777777" w:rsidTr="00E920EE">
              <w:trPr>
                <w:trHeight w:val="470"/>
              </w:trPr>
              <w:tc>
                <w:tcPr>
                  <w:tcW w:w="1535" w:type="dxa"/>
                  <w:vAlign w:val="center"/>
                </w:tcPr>
                <w:p w14:paraId="08A68465" w14:textId="77777777" w:rsidR="00AF5318" w:rsidRDefault="00AF5318" w:rsidP="005F57D7">
                  <w:pPr>
                    <w:framePr w:hSpace="187" w:wrap="around" w:vAnchor="text" w:hAnchor="page" w:x="829" w:y="742"/>
                    <w:jc w:val="center"/>
                  </w:pPr>
                  <w:r>
                    <w:t>incorrect-fb</w:t>
                  </w:r>
                </w:p>
              </w:tc>
              <w:tc>
                <w:tcPr>
                  <w:tcW w:w="11099" w:type="dxa"/>
                  <w:gridSpan w:val="2"/>
                  <w:vAlign w:val="center"/>
                </w:tcPr>
                <w:p w14:paraId="7731DCAC" w14:textId="77777777" w:rsidR="00AF5318" w:rsidRDefault="00AF5318" w:rsidP="005F57D7">
                  <w:pPr>
                    <w:framePr w:hSpace="187" w:wrap="around" w:vAnchor="text" w:hAnchor="page" w:x="829" w:y="742"/>
                  </w:pPr>
                  <w:r>
                    <w:t>Enter incorrect feedback here</w:t>
                  </w:r>
                </w:p>
              </w:tc>
            </w:tr>
          </w:tbl>
          <w:p w14:paraId="413332B4" w14:textId="77777777" w:rsidR="00AF5318" w:rsidRDefault="00AF5318" w:rsidP="00E920EE">
            <w:pPr>
              <w:jc w:val="center"/>
            </w:pPr>
          </w:p>
          <w:p w14:paraId="642D0864" w14:textId="77777777" w:rsidR="00AF5318" w:rsidRDefault="00AF5318" w:rsidP="00E920EE">
            <w:pPr>
              <w:jc w:val="center"/>
            </w:pPr>
          </w:p>
          <w:tbl>
            <w:tblPr>
              <w:tblStyle w:val="TableGrid"/>
              <w:tblW w:w="12634" w:type="dxa"/>
              <w:tblLook w:val="04A0" w:firstRow="1" w:lastRow="0" w:firstColumn="1" w:lastColumn="0" w:noHBand="0" w:noVBand="1"/>
            </w:tblPr>
            <w:tblGrid>
              <w:gridCol w:w="1535"/>
              <w:gridCol w:w="1537"/>
              <w:gridCol w:w="9562"/>
            </w:tblGrid>
            <w:tr w:rsidR="00AF5318" w14:paraId="57EFF3F7" w14:textId="77777777" w:rsidTr="00E920EE">
              <w:trPr>
                <w:trHeight w:val="789"/>
              </w:trPr>
              <w:tc>
                <w:tcPr>
                  <w:tcW w:w="3072" w:type="dxa"/>
                  <w:gridSpan w:val="2"/>
                  <w:tcBorders>
                    <w:top w:val="nil"/>
                    <w:left w:val="nil"/>
                    <w:right w:val="nil"/>
                  </w:tcBorders>
                  <w:shd w:val="clear" w:color="auto" w:fill="A6A6A6" w:themeFill="background1" w:themeFillShade="A6"/>
                  <w:vAlign w:val="center"/>
                </w:tcPr>
                <w:p w14:paraId="2EA7DED6" w14:textId="77777777" w:rsidR="00AF5318" w:rsidRPr="00AF4D96" w:rsidRDefault="00AF5318" w:rsidP="005F57D7">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791C90E7" w14:textId="77777777" w:rsidR="00AF5318" w:rsidRDefault="00AF5318" w:rsidP="005F57D7">
                  <w:pPr>
                    <w:framePr w:hSpace="187" w:wrap="around" w:vAnchor="text" w:hAnchor="page" w:x="829" w:y="742"/>
                  </w:pPr>
                  <w:r w:rsidRPr="00411D05">
                    <w:t>Which of the following is an example of an open-ended question?</w:t>
                  </w:r>
                </w:p>
              </w:tc>
            </w:tr>
            <w:tr w:rsidR="00AF5318" w14:paraId="37B21DFE" w14:textId="77777777" w:rsidTr="00E920EE">
              <w:trPr>
                <w:trHeight w:val="438"/>
              </w:trPr>
              <w:tc>
                <w:tcPr>
                  <w:tcW w:w="1535" w:type="dxa"/>
                  <w:shd w:val="clear" w:color="auto" w:fill="404040" w:themeFill="text1" w:themeFillTint="BF"/>
                  <w:vAlign w:val="center"/>
                </w:tcPr>
                <w:p w14:paraId="2B6F22EC"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619B898E"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26F8F3EA"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Answer Options</w:t>
                  </w:r>
                </w:p>
              </w:tc>
            </w:tr>
            <w:tr w:rsidR="00AF5318" w14:paraId="6DFE5F12" w14:textId="77777777" w:rsidTr="00E920EE">
              <w:trPr>
                <w:trHeight w:val="438"/>
              </w:trPr>
              <w:tc>
                <w:tcPr>
                  <w:tcW w:w="1535" w:type="dxa"/>
                  <w:vAlign w:val="center"/>
                </w:tcPr>
                <w:p w14:paraId="473565C6" w14:textId="77777777" w:rsidR="00AF5318" w:rsidRDefault="00AF5318" w:rsidP="005F57D7">
                  <w:pPr>
                    <w:framePr w:hSpace="187" w:wrap="around" w:vAnchor="text" w:hAnchor="page" w:x="829" w:y="742"/>
                    <w:jc w:val="center"/>
                  </w:pPr>
                  <w:r>
                    <w:t>false</w:t>
                  </w:r>
                </w:p>
              </w:tc>
              <w:tc>
                <w:tcPr>
                  <w:tcW w:w="1537" w:type="dxa"/>
                  <w:vAlign w:val="center"/>
                </w:tcPr>
                <w:p w14:paraId="668E483A" w14:textId="77777777" w:rsidR="00AF5318" w:rsidRDefault="00AF5318" w:rsidP="005F57D7">
                  <w:pPr>
                    <w:framePr w:hSpace="187" w:wrap="around" w:vAnchor="text" w:hAnchor="page" w:x="829" w:y="742"/>
                    <w:jc w:val="center"/>
                  </w:pPr>
                  <w:r>
                    <w:t>incorrect-fb</w:t>
                  </w:r>
                </w:p>
              </w:tc>
              <w:tc>
                <w:tcPr>
                  <w:tcW w:w="9562" w:type="dxa"/>
                  <w:vAlign w:val="center"/>
                </w:tcPr>
                <w:p w14:paraId="7B75B71A" w14:textId="77777777" w:rsidR="00AF5318" w:rsidRDefault="00AF5318" w:rsidP="005F57D7">
                  <w:pPr>
                    <w:framePr w:hSpace="187" w:wrap="around" w:vAnchor="text" w:hAnchor="page" w:x="829" w:y="742"/>
                  </w:pPr>
                  <w:r w:rsidRPr="00411D05">
                    <w:t>Are you concerned about your diet?</w:t>
                  </w:r>
                </w:p>
              </w:tc>
            </w:tr>
            <w:tr w:rsidR="00AF5318" w14:paraId="27515FC5" w14:textId="77777777" w:rsidTr="00E920EE">
              <w:trPr>
                <w:trHeight w:val="438"/>
              </w:trPr>
              <w:tc>
                <w:tcPr>
                  <w:tcW w:w="1535" w:type="dxa"/>
                  <w:vAlign w:val="center"/>
                </w:tcPr>
                <w:p w14:paraId="529234D7" w14:textId="77777777" w:rsidR="00AF5318" w:rsidRDefault="00AF5318" w:rsidP="005F57D7">
                  <w:pPr>
                    <w:framePr w:hSpace="187" w:wrap="around" w:vAnchor="text" w:hAnchor="page" w:x="829" w:y="742"/>
                    <w:jc w:val="center"/>
                  </w:pPr>
                  <w:r>
                    <w:t>true</w:t>
                  </w:r>
                </w:p>
              </w:tc>
              <w:tc>
                <w:tcPr>
                  <w:tcW w:w="1537" w:type="dxa"/>
                  <w:vAlign w:val="center"/>
                </w:tcPr>
                <w:p w14:paraId="4E020D52" w14:textId="77777777" w:rsidR="00AF5318" w:rsidRDefault="00AF5318" w:rsidP="005F57D7">
                  <w:pPr>
                    <w:framePr w:hSpace="187" w:wrap="around" w:vAnchor="text" w:hAnchor="page" w:x="829" w:y="742"/>
                    <w:jc w:val="center"/>
                  </w:pPr>
                  <w:r>
                    <w:t>correct-fb</w:t>
                  </w:r>
                </w:p>
              </w:tc>
              <w:tc>
                <w:tcPr>
                  <w:tcW w:w="9562" w:type="dxa"/>
                  <w:vAlign w:val="center"/>
                </w:tcPr>
                <w:p w14:paraId="3FC5EE3D" w14:textId="77777777" w:rsidR="00AF5318" w:rsidRDefault="00AF5318" w:rsidP="005F57D7">
                  <w:pPr>
                    <w:framePr w:hSpace="187" w:wrap="around" w:vAnchor="text" w:hAnchor="page" w:x="829" w:y="742"/>
                  </w:pPr>
                  <w:r w:rsidRPr="00411D05">
                    <w:t>What about your diet concerns you the most?</w:t>
                  </w:r>
                </w:p>
              </w:tc>
            </w:tr>
            <w:tr w:rsidR="00AF5318" w14:paraId="01DFBCF2" w14:textId="77777777" w:rsidTr="00E920EE">
              <w:trPr>
                <w:trHeight w:val="438"/>
              </w:trPr>
              <w:tc>
                <w:tcPr>
                  <w:tcW w:w="1535" w:type="dxa"/>
                  <w:vAlign w:val="center"/>
                </w:tcPr>
                <w:p w14:paraId="77D3D896" w14:textId="77777777" w:rsidR="00AF5318" w:rsidRDefault="00AF5318" w:rsidP="005F57D7">
                  <w:pPr>
                    <w:framePr w:hSpace="187" w:wrap="around" w:vAnchor="text" w:hAnchor="page" w:x="829" w:y="742"/>
                    <w:jc w:val="center"/>
                  </w:pPr>
                  <w:r>
                    <w:t>false</w:t>
                  </w:r>
                </w:p>
              </w:tc>
              <w:tc>
                <w:tcPr>
                  <w:tcW w:w="1537" w:type="dxa"/>
                  <w:vAlign w:val="center"/>
                </w:tcPr>
                <w:p w14:paraId="1528F266" w14:textId="77777777" w:rsidR="00AF5318" w:rsidRDefault="00AF5318" w:rsidP="005F57D7">
                  <w:pPr>
                    <w:framePr w:hSpace="187" w:wrap="around" w:vAnchor="text" w:hAnchor="page" w:x="829" w:y="742"/>
                    <w:jc w:val="center"/>
                  </w:pPr>
                  <w:r>
                    <w:t>incorrect-fb</w:t>
                  </w:r>
                </w:p>
              </w:tc>
              <w:tc>
                <w:tcPr>
                  <w:tcW w:w="9562" w:type="dxa"/>
                  <w:vAlign w:val="center"/>
                </w:tcPr>
                <w:p w14:paraId="5EE7E8ED" w14:textId="77777777" w:rsidR="00AF5318" w:rsidRDefault="00AF5318" w:rsidP="005F57D7">
                  <w:pPr>
                    <w:framePr w:hSpace="187" w:wrap="around" w:vAnchor="text" w:hAnchor="page" w:x="829" w:y="742"/>
                  </w:pPr>
                  <w:r w:rsidRPr="00411D05">
                    <w:t>How many times have you tried to change your diet?</w:t>
                  </w:r>
                </w:p>
              </w:tc>
            </w:tr>
            <w:tr w:rsidR="00AF5318" w14:paraId="5005F615" w14:textId="77777777" w:rsidTr="00E920EE">
              <w:trPr>
                <w:trHeight w:val="470"/>
              </w:trPr>
              <w:tc>
                <w:tcPr>
                  <w:tcW w:w="1535" w:type="dxa"/>
                  <w:vAlign w:val="center"/>
                </w:tcPr>
                <w:p w14:paraId="7F603227" w14:textId="77777777" w:rsidR="00AF5318" w:rsidRDefault="00AF5318" w:rsidP="005F57D7">
                  <w:pPr>
                    <w:framePr w:hSpace="187" w:wrap="around" w:vAnchor="text" w:hAnchor="page" w:x="829" w:y="742"/>
                    <w:jc w:val="center"/>
                  </w:pPr>
                  <w:r>
                    <w:t>false</w:t>
                  </w:r>
                </w:p>
              </w:tc>
              <w:tc>
                <w:tcPr>
                  <w:tcW w:w="1537" w:type="dxa"/>
                  <w:vAlign w:val="center"/>
                </w:tcPr>
                <w:p w14:paraId="287102C0" w14:textId="77777777" w:rsidR="00AF5318" w:rsidRDefault="00AF5318" w:rsidP="005F57D7">
                  <w:pPr>
                    <w:framePr w:hSpace="187" w:wrap="around" w:vAnchor="text" w:hAnchor="page" w:x="829" w:y="742"/>
                    <w:jc w:val="center"/>
                  </w:pPr>
                  <w:r>
                    <w:t>incorrect-fb</w:t>
                  </w:r>
                </w:p>
              </w:tc>
              <w:tc>
                <w:tcPr>
                  <w:tcW w:w="9562" w:type="dxa"/>
                  <w:vAlign w:val="center"/>
                </w:tcPr>
                <w:p w14:paraId="12833E9E" w14:textId="77777777" w:rsidR="00AF5318" w:rsidRDefault="00AF5318" w:rsidP="005F57D7">
                  <w:pPr>
                    <w:framePr w:hSpace="187" w:wrap="around" w:vAnchor="text" w:hAnchor="page" w:x="829" w:y="742"/>
                  </w:pPr>
                  <w:r w:rsidRPr="00411D05">
                    <w:t>None of the above</w:t>
                  </w:r>
                </w:p>
              </w:tc>
            </w:tr>
            <w:tr w:rsidR="00AF5318" w14:paraId="6ACD5722" w14:textId="77777777" w:rsidTr="00E920EE">
              <w:trPr>
                <w:trHeight w:val="470"/>
              </w:trPr>
              <w:tc>
                <w:tcPr>
                  <w:tcW w:w="1535" w:type="dxa"/>
                  <w:shd w:val="clear" w:color="auto" w:fill="595959" w:themeFill="text1" w:themeFillTint="A6"/>
                  <w:vAlign w:val="center"/>
                </w:tcPr>
                <w:p w14:paraId="0FBE76CC" w14:textId="77777777" w:rsidR="00AF5318" w:rsidRPr="005064F8" w:rsidRDefault="00AF5318" w:rsidP="005F57D7">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18E02A8E" w14:textId="77777777" w:rsidR="00AF5318" w:rsidRPr="005064F8" w:rsidRDefault="00AF5318" w:rsidP="005F57D7">
                  <w:pPr>
                    <w:framePr w:hSpace="187" w:wrap="around" w:vAnchor="text" w:hAnchor="page" w:x="829" w:y="742"/>
                    <w:jc w:val="center"/>
                    <w:rPr>
                      <w:b/>
                      <w:color w:val="FFFFFF" w:themeColor="background1"/>
                    </w:rPr>
                  </w:pPr>
                  <w:r w:rsidRPr="005064F8">
                    <w:rPr>
                      <w:b/>
                      <w:color w:val="FFFFFF" w:themeColor="background1"/>
                    </w:rPr>
                    <w:t>Feedback Text</w:t>
                  </w:r>
                </w:p>
              </w:tc>
            </w:tr>
            <w:tr w:rsidR="00AF5318" w14:paraId="53D6B337" w14:textId="77777777" w:rsidTr="00E920EE">
              <w:trPr>
                <w:trHeight w:val="470"/>
              </w:trPr>
              <w:tc>
                <w:tcPr>
                  <w:tcW w:w="1535" w:type="dxa"/>
                  <w:vAlign w:val="center"/>
                </w:tcPr>
                <w:p w14:paraId="6294B37A" w14:textId="77777777" w:rsidR="00AF5318" w:rsidRDefault="00AF5318" w:rsidP="005F57D7">
                  <w:pPr>
                    <w:framePr w:hSpace="187" w:wrap="around" w:vAnchor="text" w:hAnchor="page" w:x="829" w:y="742"/>
                    <w:jc w:val="center"/>
                  </w:pPr>
                  <w:r>
                    <w:t>correct-fb</w:t>
                  </w:r>
                </w:p>
              </w:tc>
              <w:tc>
                <w:tcPr>
                  <w:tcW w:w="11099" w:type="dxa"/>
                  <w:gridSpan w:val="2"/>
                  <w:vAlign w:val="center"/>
                </w:tcPr>
                <w:p w14:paraId="7DB64089" w14:textId="77777777" w:rsidR="00AF5318" w:rsidRDefault="00AF5318" w:rsidP="005F57D7">
                  <w:pPr>
                    <w:framePr w:hSpace="187" w:wrap="around" w:vAnchor="text" w:hAnchor="page" w:x="829" w:y="742"/>
                  </w:pPr>
                  <w:r>
                    <w:t>Enter correct feedback here</w:t>
                  </w:r>
                </w:p>
              </w:tc>
            </w:tr>
            <w:tr w:rsidR="00AF5318" w14:paraId="0ECEB73B" w14:textId="77777777" w:rsidTr="00E920EE">
              <w:trPr>
                <w:trHeight w:val="470"/>
              </w:trPr>
              <w:tc>
                <w:tcPr>
                  <w:tcW w:w="1535" w:type="dxa"/>
                  <w:vAlign w:val="center"/>
                </w:tcPr>
                <w:p w14:paraId="6EA63119" w14:textId="77777777" w:rsidR="00AF5318" w:rsidRDefault="00AF5318" w:rsidP="005F57D7">
                  <w:pPr>
                    <w:framePr w:hSpace="187" w:wrap="around" w:vAnchor="text" w:hAnchor="page" w:x="829" w:y="742"/>
                    <w:jc w:val="center"/>
                  </w:pPr>
                  <w:r>
                    <w:t>incorrect-fb</w:t>
                  </w:r>
                </w:p>
              </w:tc>
              <w:tc>
                <w:tcPr>
                  <w:tcW w:w="11099" w:type="dxa"/>
                  <w:gridSpan w:val="2"/>
                  <w:vAlign w:val="center"/>
                </w:tcPr>
                <w:p w14:paraId="78B69067" w14:textId="77777777" w:rsidR="00AF5318" w:rsidRDefault="00AF5318" w:rsidP="005F57D7">
                  <w:pPr>
                    <w:framePr w:hSpace="187" w:wrap="around" w:vAnchor="text" w:hAnchor="page" w:x="829" w:y="742"/>
                  </w:pPr>
                  <w:r>
                    <w:t>Enter incorrect feedback here</w:t>
                  </w:r>
                </w:p>
              </w:tc>
            </w:tr>
          </w:tbl>
          <w:p w14:paraId="2B5816FF" w14:textId="77777777" w:rsidR="00AF5318" w:rsidRDefault="00AF5318" w:rsidP="00E920EE">
            <w:pPr>
              <w:jc w:val="center"/>
            </w:pPr>
          </w:p>
          <w:p w14:paraId="6D76EFD4" w14:textId="77777777" w:rsidR="00AF5318" w:rsidRDefault="00AF5318" w:rsidP="00E920EE">
            <w:pPr>
              <w:jc w:val="center"/>
            </w:pPr>
          </w:p>
        </w:tc>
      </w:tr>
      <w:tr w:rsidR="00AF5318" w14:paraId="38E88A46" w14:textId="77777777" w:rsidTr="00E920EE">
        <w:trPr>
          <w:trHeight w:val="956"/>
        </w:trPr>
        <w:tc>
          <w:tcPr>
            <w:tcW w:w="2405" w:type="dxa"/>
            <w:vAlign w:val="center"/>
          </w:tcPr>
          <w:p w14:paraId="2E85CF75" w14:textId="77777777" w:rsidR="00AF5318" w:rsidRDefault="00AF5318" w:rsidP="00E920EE">
            <w:pPr>
              <w:jc w:val="center"/>
              <w:rPr>
                <w:b/>
              </w:rPr>
            </w:pPr>
            <w:r>
              <w:rPr>
                <w:b/>
              </w:rPr>
              <w:t>Notes</w:t>
            </w:r>
          </w:p>
        </w:tc>
        <w:tc>
          <w:tcPr>
            <w:tcW w:w="13165" w:type="dxa"/>
            <w:vAlign w:val="center"/>
          </w:tcPr>
          <w:p w14:paraId="5E7490EC" w14:textId="77777777" w:rsidR="00AF5318" w:rsidRDefault="00AF5318" w:rsidP="00E920EE">
            <w:r>
              <w:t>These will not be included in course output</w:t>
            </w:r>
          </w:p>
        </w:tc>
      </w:tr>
    </w:tbl>
    <w:p w14:paraId="1A80A101" w14:textId="77777777" w:rsidR="0077477F" w:rsidRDefault="0077477F" w:rsidP="0077477F"/>
    <w:p w14:paraId="229675F2" w14:textId="77777777" w:rsidR="00AF5318" w:rsidRDefault="00AF5318" w:rsidP="0077477F">
      <w:pPr>
        <w:sectPr w:rsidR="00AF5318"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55BFF" w14:paraId="76F63018" w14:textId="77777777" w:rsidTr="00907D9F">
        <w:trPr>
          <w:trHeight w:val="908"/>
        </w:trPr>
        <w:tc>
          <w:tcPr>
            <w:tcW w:w="2405" w:type="dxa"/>
            <w:vAlign w:val="center"/>
          </w:tcPr>
          <w:p w14:paraId="278BDF99" w14:textId="77777777" w:rsidR="00955BFF" w:rsidRDefault="00955BFF" w:rsidP="00907D9F">
            <w:pPr>
              <w:jc w:val="center"/>
              <w:rPr>
                <w:b/>
              </w:rPr>
            </w:pPr>
            <w:r>
              <w:rPr>
                <w:b/>
              </w:rPr>
              <w:t>Layout</w:t>
            </w:r>
          </w:p>
        </w:tc>
        <w:tc>
          <w:tcPr>
            <w:tcW w:w="13165" w:type="dxa"/>
            <w:shd w:val="clear" w:color="auto" w:fill="B3B3B3"/>
            <w:vAlign w:val="center"/>
          </w:tcPr>
          <w:p w14:paraId="3C0DC2C7" w14:textId="77777777" w:rsidR="00955BFF" w:rsidRDefault="00955BFF" w:rsidP="00907D9F">
            <w:r>
              <w:rPr>
                <w:noProof/>
              </w:rPr>
              <w:drawing>
                <wp:inline distT="0" distB="0" distL="0" distR="0" wp14:anchorId="2E3ED789" wp14:editId="3BDF7EA2">
                  <wp:extent cx="3872162" cy="2361384"/>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55BFF" w14:paraId="3375151B" w14:textId="77777777" w:rsidTr="00907D9F">
        <w:trPr>
          <w:trHeight w:val="908"/>
        </w:trPr>
        <w:tc>
          <w:tcPr>
            <w:tcW w:w="2405" w:type="dxa"/>
            <w:vAlign w:val="center"/>
          </w:tcPr>
          <w:p w14:paraId="5DA006D2" w14:textId="77777777" w:rsidR="00955BFF" w:rsidRPr="0091683A" w:rsidRDefault="00955BFF" w:rsidP="00907D9F">
            <w:pPr>
              <w:jc w:val="center"/>
              <w:rPr>
                <w:b/>
              </w:rPr>
            </w:pPr>
            <w:r>
              <w:rPr>
                <w:b/>
              </w:rPr>
              <w:t>Template</w:t>
            </w:r>
          </w:p>
        </w:tc>
        <w:tc>
          <w:tcPr>
            <w:tcW w:w="13165" w:type="dxa"/>
            <w:vAlign w:val="center"/>
          </w:tcPr>
          <w:p w14:paraId="5F329B1A" w14:textId="77777777" w:rsidR="00955BFF" w:rsidRPr="00BE6E53" w:rsidRDefault="00955BFF" w:rsidP="00907D9F">
            <w:pPr>
              <w:rPr>
                <w:color w:val="FF0000"/>
              </w:rPr>
            </w:pPr>
            <w:r>
              <w:rPr>
                <w:color w:val="FF0000"/>
              </w:rPr>
              <w:t>B4</w:t>
            </w:r>
          </w:p>
        </w:tc>
      </w:tr>
      <w:tr w:rsidR="00955BFF" w14:paraId="28EB0D7B" w14:textId="77777777" w:rsidTr="00907D9F">
        <w:trPr>
          <w:trHeight w:val="908"/>
        </w:trPr>
        <w:tc>
          <w:tcPr>
            <w:tcW w:w="2405" w:type="dxa"/>
            <w:vAlign w:val="center"/>
          </w:tcPr>
          <w:p w14:paraId="2DB76C6D" w14:textId="77777777" w:rsidR="00955BFF" w:rsidRDefault="00955BFF" w:rsidP="00907D9F">
            <w:pPr>
              <w:jc w:val="center"/>
              <w:rPr>
                <w:b/>
              </w:rPr>
            </w:pPr>
            <w:r>
              <w:rPr>
                <w:b/>
              </w:rPr>
              <w:t>Menu Title</w:t>
            </w:r>
          </w:p>
        </w:tc>
        <w:tc>
          <w:tcPr>
            <w:tcW w:w="13165" w:type="dxa"/>
            <w:vAlign w:val="center"/>
          </w:tcPr>
          <w:p w14:paraId="70C74D3D" w14:textId="3D3144E3" w:rsidR="00955BFF" w:rsidRDefault="00411D05" w:rsidP="00907D9F">
            <w:r>
              <w:t>TBD</w:t>
            </w:r>
            <w:r w:rsidR="00955BFF">
              <w:t xml:space="preserve"> </w:t>
            </w:r>
          </w:p>
        </w:tc>
      </w:tr>
      <w:tr w:rsidR="00955BFF" w14:paraId="14707553" w14:textId="77777777" w:rsidTr="00907D9F">
        <w:trPr>
          <w:trHeight w:val="908"/>
        </w:trPr>
        <w:tc>
          <w:tcPr>
            <w:tcW w:w="2405" w:type="dxa"/>
            <w:vAlign w:val="center"/>
          </w:tcPr>
          <w:p w14:paraId="5C70E5F3" w14:textId="77777777" w:rsidR="00955BFF" w:rsidRDefault="00955BFF" w:rsidP="00907D9F">
            <w:pPr>
              <w:jc w:val="center"/>
              <w:rPr>
                <w:b/>
              </w:rPr>
            </w:pPr>
            <w:r>
              <w:rPr>
                <w:b/>
              </w:rPr>
              <w:t>Image</w:t>
            </w:r>
          </w:p>
        </w:tc>
        <w:tc>
          <w:tcPr>
            <w:tcW w:w="13165" w:type="dxa"/>
            <w:vAlign w:val="center"/>
          </w:tcPr>
          <w:p w14:paraId="723272F1" w14:textId="13EDB80B" w:rsidR="00955BFF" w:rsidRPr="00185AE5" w:rsidRDefault="00936A2C" w:rsidP="00907D9F">
            <w:pPr>
              <w:rPr>
                <w:color w:val="FF0000"/>
              </w:rPr>
            </w:pPr>
            <w:r w:rsidRPr="00936A2C">
              <w:rPr>
                <w:color w:val="FF0000"/>
              </w:rPr>
              <w:t>${CONTENT_ROOT}/images/Background_10.jpg</w:t>
            </w:r>
          </w:p>
        </w:tc>
      </w:tr>
      <w:tr w:rsidR="00955BFF" w14:paraId="59730261" w14:textId="77777777" w:rsidTr="00907D9F">
        <w:trPr>
          <w:trHeight w:val="908"/>
        </w:trPr>
        <w:tc>
          <w:tcPr>
            <w:tcW w:w="2405" w:type="dxa"/>
            <w:vAlign w:val="center"/>
          </w:tcPr>
          <w:p w14:paraId="3951A8AD" w14:textId="77777777" w:rsidR="00955BFF" w:rsidRPr="0091683A" w:rsidRDefault="00955BFF" w:rsidP="00907D9F">
            <w:pPr>
              <w:jc w:val="center"/>
              <w:rPr>
                <w:b/>
              </w:rPr>
            </w:pPr>
            <w:r>
              <w:rPr>
                <w:b/>
              </w:rPr>
              <w:t>Header</w:t>
            </w:r>
          </w:p>
        </w:tc>
        <w:tc>
          <w:tcPr>
            <w:tcW w:w="13165" w:type="dxa"/>
            <w:vAlign w:val="center"/>
          </w:tcPr>
          <w:p w14:paraId="3DE7FA76" w14:textId="77777777" w:rsidR="00AF5318" w:rsidRDefault="00411D05" w:rsidP="00907D9F">
            <w:r w:rsidRPr="00411D05">
              <w:t xml:space="preserve">“Change is not merely necessary to life — it is life.” </w:t>
            </w:r>
          </w:p>
          <w:p w14:paraId="7222FB6B" w14:textId="77777777" w:rsidR="00EB63AF" w:rsidRDefault="00EB63AF" w:rsidP="00907D9F"/>
          <w:p w14:paraId="0CC0BF2E" w14:textId="17A095C6" w:rsidR="00955BFF" w:rsidRDefault="00AF5318" w:rsidP="00907D9F">
            <w:r>
              <w:rPr>
                <w:sz w:val="16"/>
                <w:szCs w:val="16"/>
              </w:rPr>
              <w:t>—</w:t>
            </w:r>
            <w:r w:rsidR="00411D05" w:rsidRPr="00411D05">
              <w:rPr>
                <w:sz w:val="16"/>
                <w:szCs w:val="16"/>
              </w:rPr>
              <w:t>Alvin Toffler</w:t>
            </w:r>
          </w:p>
        </w:tc>
      </w:tr>
      <w:tr w:rsidR="00955BFF" w14:paraId="6ED7B700" w14:textId="77777777" w:rsidTr="00907D9F">
        <w:trPr>
          <w:trHeight w:val="956"/>
        </w:trPr>
        <w:tc>
          <w:tcPr>
            <w:tcW w:w="2405" w:type="dxa"/>
            <w:vAlign w:val="center"/>
          </w:tcPr>
          <w:p w14:paraId="2C2F25B2" w14:textId="77777777" w:rsidR="00955BFF" w:rsidRDefault="00955BFF" w:rsidP="00907D9F">
            <w:pPr>
              <w:jc w:val="center"/>
              <w:rPr>
                <w:b/>
              </w:rPr>
            </w:pPr>
            <w:r>
              <w:rPr>
                <w:b/>
              </w:rPr>
              <w:t>Notes</w:t>
            </w:r>
          </w:p>
        </w:tc>
        <w:tc>
          <w:tcPr>
            <w:tcW w:w="13165" w:type="dxa"/>
            <w:vAlign w:val="center"/>
          </w:tcPr>
          <w:p w14:paraId="27C5EB11" w14:textId="77777777" w:rsidR="00955BFF" w:rsidRDefault="00955BFF" w:rsidP="00907D9F">
            <w:r>
              <w:t>These will not be included in course output</w:t>
            </w:r>
          </w:p>
        </w:tc>
      </w:tr>
    </w:tbl>
    <w:p w14:paraId="6494744F" w14:textId="46DA4077" w:rsidR="00955BFF" w:rsidRPr="001139F8" w:rsidRDefault="00AF5318" w:rsidP="00907D9F">
      <w:pPr>
        <w:pStyle w:val="Heading2"/>
      </w:pPr>
      <w:r>
        <w:t>Slide 35</w:t>
      </w:r>
    </w:p>
    <w:p w14:paraId="3D143A54" w14:textId="77777777" w:rsidR="0077477F" w:rsidRDefault="0077477F" w:rsidP="0077477F">
      <w:pPr>
        <w:sectPr w:rsidR="0077477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55BFF" w14:paraId="78878CBE" w14:textId="77777777" w:rsidTr="00907D9F">
        <w:trPr>
          <w:trHeight w:val="908"/>
        </w:trPr>
        <w:tc>
          <w:tcPr>
            <w:tcW w:w="2405" w:type="dxa"/>
            <w:vAlign w:val="center"/>
          </w:tcPr>
          <w:p w14:paraId="353045EA" w14:textId="77777777" w:rsidR="00955BFF" w:rsidRDefault="00955BFF" w:rsidP="00907D9F">
            <w:pPr>
              <w:jc w:val="center"/>
              <w:rPr>
                <w:b/>
              </w:rPr>
            </w:pPr>
            <w:r>
              <w:rPr>
                <w:b/>
              </w:rPr>
              <w:t>Layout</w:t>
            </w:r>
          </w:p>
        </w:tc>
        <w:tc>
          <w:tcPr>
            <w:tcW w:w="13165" w:type="dxa"/>
            <w:shd w:val="clear" w:color="auto" w:fill="B3B3B3"/>
            <w:vAlign w:val="center"/>
          </w:tcPr>
          <w:p w14:paraId="17F6F7A7" w14:textId="77777777" w:rsidR="00955BFF" w:rsidRDefault="00955BFF" w:rsidP="00907D9F">
            <w:r>
              <w:rPr>
                <w:noProof/>
              </w:rPr>
              <w:drawing>
                <wp:inline distT="0" distB="0" distL="0" distR="0" wp14:anchorId="0407C433" wp14:editId="38FE808A">
                  <wp:extent cx="3872162" cy="2361384"/>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55BFF" w14:paraId="5CBFFD11" w14:textId="77777777" w:rsidTr="00907D9F">
        <w:trPr>
          <w:trHeight w:val="908"/>
        </w:trPr>
        <w:tc>
          <w:tcPr>
            <w:tcW w:w="2405" w:type="dxa"/>
            <w:vAlign w:val="center"/>
          </w:tcPr>
          <w:p w14:paraId="032F5561" w14:textId="77777777" w:rsidR="00955BFF" w:rsidRPr="0091683A" w:rsidRDefault="00955BFF" w:rsidP="00907D9F">
            <w:pPr>
              <w:jc w:val="center"/>
              <w:rPr>
                <w:b/>
              </w:rPr>
            </w:pPr>
            <w:r>
              <w:rPr>
                <w:b/>
              </w:rPr>
              <w:t>Template</w:t>
            </w:r>
          </w:p>
        </w:tc>
        <w:tc>
          <w:tcPr>
            <w:tcW w:w="13165" w:type="dxa"/>
            <w:vAlign w:val="center"/>
          </w:tcPr>
          <w:p w14:paraId="49EB238F" w14:textId="77777777" w:rsidR="00955BFF" w:rsidRPr="00BE6E53" w:rsidRDefault="00955BFF" w:rsidP="00907D9F">
            <w:pPr>
              <w:rPr>
                <w:color w:val="FF0000"/>
              </w:rPr>
            </w:pPr>
            <w:r>
              <w:rPr>
                <w:color w:val="FF0000"/>
              </w:rPr>
              <w:t>B4</w:t>
            </w:r>
          </w:p>
        </w:tc>
      </w:tr>
      <w:tr w:rsidR="00955BFF" w14:paraId="100ECD52" w14:textId="77777777" w:rsidTr="00907D9F">
        <w:trPr>
          <w:trHeight w:val="908"/>
        </w:trPr>
        <w:tc>
          <w:tcPr>
            <w:tcW w:w="2405" w:type="dxa"/>
            <w:vAlign w:val="center"/>
          </w:tcPr>
          <w:p w14:paraId="4C5C5708" w14:textId="77777777" w:rsidR="00955BFF" w:rsidRDefault="00955BFF" w:rsidP="00907D9F">
            <w:pPr>
              <w:jc w:val="center"/>
              <w:rPr>
                <w:b/>
              </w:rPr>
            </w:pPr>
            <w:r>
              <w:rPr>
                <w:b/>
              </w:rPr>
              <w:t>Menu Title</w:t>
            </w:r>
          </w:p>
        </w:tc>
        <w:tc>
          <w:tcPr>
            <w:tcW w:w="13165" w:type="dxa"/>
            <w:vAlign w:val="center"/>
          </w:tcPr>
          <w:p w14:paraId="0D83B04A" w14:textId="11951576" w:rsidR="00955BFF" w:rsidRDefault="00411D05" w:rsidP="00907D9F">
            <w:r>
              <w:t>TBD</w:t>
            </w:r>
            <w:r w:rsidR="00955BFF">
              <w:t xml:space="preserve"> </w:t>
            </w:r>
          </w:p>
        </w:tc>
      </w:tr>
      <w:tr w:rsidR="00955BFF" w14:paraId="544E02B2" w14:textId="77777777" w:rsidTr="00907D9F">
        <w:trPr>
          <w:trHeight w:val="908"/>
        </w:trPr>
        <w:tc>
          <w:tcPr>
            <w:tcW w:w="2405" w:type="dxa"/>
            <w:vAlign w:val="center"/>
          </w:tcPr>
          <w:p w14:paraId="22E76C60" w14:textId="77777777" w:rsidR="00955BFF" w:rsidRDefault="00955BFF" w:rsidP="00907D9F">
            <w:pPr>
              <w:jc w:val="center"/>
              <w:rPr>
                <w:b/>
              </w:rPr>
            </w:pPr>
            <w:r>
              <w:rPr>
                <w:b/>
              </w:rPr>
              <w:t>Image</w:t>
            </w:r>
          </w:p>
        </w:tc>
        <w:tc>
          <w:tcPr>
            <w:tcW w:w="13165" w:type="dxa"/>
            <w:vAlign w:val="center"/>
          </w:tcPr>
          <w:p w14:paraId="23357173" w14:textId="33417F0F" w:rsidR="00955BFF" w:rsidRPr="00185AE5" w:rsidRDefault="00936A2C" w:rsidP="00907D9F">
            <w:pPr>
              <w:rPr>
                <w:color w:val="FF0000"/>
              </w:rPr>
            </w:pPr>
            <w:r w:rsidRPr="00936A2C">
              <w:rPr>
                <w:color w:val="FF0000"/>
              </w:rPr>
              <w:t>${CONTENT_ROOT}/images/Background_10.jpg</w:t>
            </w:r>
          </w:p>
        </w:tc>
      </w:tr>
      <w:tr w:rsidR="00955BFF" w14:paraId="79FBE24E" w14:textId="77777777" w:rsidTr="00907D9F">
        <w:trPr>
          <w:trHeight w:val="908"/>
        </w:trPr>
        <w:tc>
          <w:tcPr>
            <w:tcW w:w="2405" w:type="dxa"/>
            <w:vAlign w:val="center"/>
          </w:tcPr>
          <w:p w14:paraId="4FCA502A" w14:textId="77777777" w:rsidR="00955BFF" w:rsidRPr="0091683A" w:rsidRDefault="00955BFF" w:rsidP="00907D9F">
            <w:pPr>
              <w:jc w:val="center"/>
              <w:rPr>
                <w:b/>
              </w:rPr>
            </w:pPr>
            <w:r>
              <w:rPr>
                <w:b/>
              </w:rPr>
              <w:t>Header</w:t>
            </w:r>
          </w:p>
        </w:tc>
        <w:tc>
          <w:tcPr>
            <w:tcW w:w="13165" w:type="dxa"/>
            <w:vAlign w:val="center"/>
          </w:tcPr>
          <w:p w14:paraId="1F722B82" w14:textId="63DC0A57" w:rsidR="00955BFF" w:rsidRDefault="00411D05" w:rsidP="00907D9F">
            <w:r w:rsidRPr="00411D05">
              <w:t>Proceed to Part 3 in this series to complete the training.</w:t>
            </w:r>
          </w:p>
        </w:tc>
      </w:tr>
      <w:tr w:rsidR="00955BFF" w14:paraId="7725E7BF" w14:textId="77777777" w:rsidTr="00907D9F">
        <w:trPr>
          <w:trHeight w:val="956"/>
        </w:trPr>
        <w:tc>
          <w:tcPr>
            <w:tcW w:w="2405" w:type="dxa"/>
            <w:vAlign w:val="center"/>
          </w:tcPr>
          <w:p w14:paraId="4F25C07F" w14:textId="77777777" w:rsidR="00955BFF" w:rsidRDefault="00955BFF" w:rsidP="00907D9F">
            <w:pPr>
              <w:jc w:val="center"/>
              <w:rPr>
                <w:b/>
              </w:rPr>
            </w:pPr>
            <w:r>
              <w:rPr>
                <w:b/>
              </w:rPr>
              <w:t>Notes</w:t>
            </w:r>
          </w:p>
        </w:tc>
        <w:tc>
          <w:tcPr>
            <w:tcW w:w="13165" w:type="dxa"/>
            <w:vAlign w:val="center"/>
          </w:tcPr>
          <w:p w14:paraId="7656B335" w14:textId="77777777" w:rsidR="00955BFF" w:rsidRDefault="00955BFF" w:rsidP="00907D9F">
            <w:r>
              <w:t>These will not be included in course output</w:t>
            </w:r>
          </w:p>
        </w:tc>
      </w:tr>
    </w:tbl>
    <w:p w14:paraId="04386F05" w14:textId="77777777" w:rsidR="00955BFF" w:rsidRPr="001139F8" w:rsidRDefault="00955BFF" w:rsidP="00907D9F">
      <w:pPr>
        <w:pStyle w:val="Heading2"/>
      </w:pPr>
      <w:r>
        <w:t>Page Title</w:t>
      </w:r>
    </w:p>
    <w:p w14:paraId="310D1B96" w14:textId="6345EFC0" w:rsidR="0077477F" w:rsidRPr="0077477F" w:rsidRDefault="0077477F" w:rsidP="0077477F"/>
    <w:sectPr w:rsidR="0077477F" w:rsidRPr="0077477F" w:rsidSect="00330C96">
      <w:pgSz w:w="17280" w:h="23040"/>
      <w:pgMar w:top="1440" w:right="1080" w:bottom="5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52880" w14:textId="77777777" w:rsidR="00821F12" w:rsidRDefault="00821F12" w:rsidP="00E64AA2">
      <w:r>
        <w:separator/>
      </w:r>
    </w:p>
  </w:endnote>
  <w:endnote w:type="continuationSeparator" w:id="0">
    <w:p w14:paraId="5C5DFF4A" w14:textId="77777777" w:rsidR="00821F12" w:rsidRDefault="00821F12" w:rsidP="00E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9AFEF" w14:textId="77777777" w:rsidR="00821F12" w:rsidRDefault="00821F12" w:rsidP="00E64AA2">
      <w:r>
        <w:separator/>
      </w:r>
    </w:p>
  </w:footnote>
  <w:footnote w:type="continuationSeparator" w:id="0">
    <w:p w14:paraId="1DEA0587" w14:textId="77777777" w:rsidR="00821F12" w:rsidRDefault="00821F12" w:rsidP="00E64A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FF927" w14:textId="77777777" w:rsidR="00821F12" w:rsidRDefault="00821F12" w:rsidP="00BE6E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8261B" w14:textId="77777777" w:rsidR="00821F12" w:rsidRDefault="00821F12" w:rsidP="00E64AA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A637" w14:textId="1458671F" w:rsidR="00821F12" w:rsidRDefault="00821F12" w:rsidP="00335EF5">
    <w:pPr>
      <w:pStyle w:val="Header"/>
      <w:tabs>
        <w:tab w:val="clear" w:pos="8640"/>
        <w:tab w:val="right" w:pos="9720"/>
      </w:tabs>
      <w:ind w:left="-180"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87851"/>
    <w:multiLevelType w:val="hybridMultilevel"/>
    <w:tmpl w:val="2E46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E92B2E"/>
    <w:multiLevelType w:val="hybridMultilevel"/>
    <w:tmpl w:val="75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EF2294"/>
    <w:multiLevelType w:val="hybridMultilevel"/>
    <w:tmpl w:val="9C48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99"/>
    <w:rsid w:val="00003F06"/>
    <w:rsid w:val="0002273E"/>
    <w:rsid w:val="000662BC"/>
    <w:rsid w:val="000D4FD5"/>
    <w:rsid w:val="000E0DA9"/>
    <w:rsid w:val="000F31A3"/>
    <w:rsid w:val="001063CA"/>
    <w:rsid w:val="00133FB3"/>
    <w:rsid w:val="0013761E"/>
    <w:rsid w:val="00145863"/>
    <w:rsid w:val="00151047"/>
    <w:rsid w:val="00154E7B"/>
    <w:rsid w:val="00155F5C"/>
    <w:rsid w:val="001731BE"/>
    <w:rsid w:val="00185AE5"/>
    <w:rsid w:val="001A37FC"/>
    <w:rsid w:val="001A5814"/>
    <w:rsid w:val="00201AAA"/>
    <w:rsid w:val="00205570"/>
    <w:rsid w:val="00214DCA"/>
    <w:rsid w:val="00226311"/>
    <w:rsid w:val="00242905"/>
    <w:rsid w:val="00274099"/>
    <w:rsid w:val="00276147"/>
    <w:rsid w:val="00281628"/>
    <w:rsid w:val="002833C3"/>
    <w:rsid w:val="002A4606"/>
    <w:rsid w:val="002A5979"/>
    <w:rsid w:val="002B11DD"/>
    <w:rsid w:val="002B261E"/>
    <w:rsid w:val="002B3A44"/>
    <w:rsid w:val="002B4719"/>
    <w:rsid w:val="002F28CC"/>
    <w:rsid w:val="00301D10"/>
    <w:rsid w:val="0030574B"/>
    <w:rsid w:val="00305FFD"/>
    <w:rsid w:val="00310157"/>
    <w:rsid w:val="00315344"/>
    <w:rsid w:val="00327A1B"/>
    <w:rsid w:val="00330C96"/>
    <w:rsid w:val="0033245A"/>
    <w:rsid w:val="00333BF0"/>
    <w:rsid w:val="00334C08"/>
    <w:rsid w:val="00335EF5"/>
    <w:rsid w:val="003437AA"/>
    <w:rsid w:val="0036560F"/>
    <w:rsid w:val="00391C16"/>
    <w:rsid w:val="0039334B"/>
    <w:rsid w:val="00397BE0"/>
    <w:rsid w:val="003B1620"/>
    <w:rsid w:val="003D3447"/>
    <w:rsid w:val="003E0298"/>
    <w:rsid w:val="00411D05"/>
    <w:rsid w:val="0042154F"/>
    <w:rsid w:val="00422895"/>
    <w:rsid w:val="00427343"/>
    <w:rsid w:val="00427FDE"/>
    <w:rsid w:val="0044158C"/>
    <w:rsid w:val="00443A93"/>
    <w:rsid w:val="0044609C"/>
    <w:rsid w:val="004673B7"/>
    <w:rsid w:val="00467A4E"/>
    <w:rsid w:val="00470049"/>
    <w:rsid w:val="004967FF"/>
    <w:rsid w:val="004A4968"/>
    <w:rsid w:val="004A7F9E"/>
    <w:rsid w:val="004F42B8"/>
    <w:rsid w:val="004F75DE"/>
    <w:rsid w:val="005009B1"/>
    <w:rsid w:val="00501F7C"/>
    <w:rsid w:val="0050646C"/>
    <w:rsid w:val="0051107D"/>
    <w:rsid w:val="0052337E"/>
    <w:rsid w:val="0052545C"/>
    <w:rsid w:val="005261E9"/>
    <w:rsid w:val="00551CF9"/>
    <w:rsid w:val="00570266"/>
    <w:rsid w:val="00570DAC"/>
    <w:rsid w:val="005729AC"/>
    <w:rsid w:val="005837F1"/>
    <w:rsid w:val="00595AA0"/>
    <w:rsid w:val="005C11B7"/>
    <w:rsid w:val="005D2D37"/>
    <w:rsid w:val="005F57D7"/>
    <w:rsid w:val="00603DCD"/>
    <w:rsid w:val="006074C9"/>
    <w:rsid w:val="006156DC"/>
    <w:rsid w:val="00624530"/>
    <w:rsid w:val="00626428"/>
    <w:rsid w:val="00637D0B"/>
    <w:rsid w:val="00644067"/>
    <w:rsid w:val="0064562A"/>
    <w:rsid w:val="00653072"/>
    <w:rsid w:val="006639DF"/>
    <w:rsid w:val="00666CDF"/>
    <w:rsid w:val="00670B0E"/>
    <w:rsid w:val="00674232"/>
    <w:rsid w:val="00685E99"/>
    <w:rsid w:val="006A1FEC"/>
    <w:rsid w:val="006D045A"/>
    <w:rsid w:val="006D1CDD"/>
    <w:rsid w:val="006F2AA6"/>
    <w:rsid w:val="006F598D"/>
    <w:rsid w:val="00703490"/>
    <w:rsid w:val="00704D79"/>
    <w:rsid w:val="00714505"/>
    <w:rsid w:val="00732E3E"/>
    <w:rsid w:val="00746F14"/>
    <w:rsid w:val="00750B3D"/>
    <w:rsid w:val="007556CA"/>
    <w:rsid w:val="00760043"/>
    <w:rsid w:val="00763AC4"/>
    <w:rsid w:val="007645A4"/>
    <w:rsid w:val="0077477F"/>
    <w:rsid w:val="00783497"/>
    <w:rsid w:val="00790C83"/>
    <w:rsid w:val="007B19F0"/>
    <w:rsid w:val="007E1B35"/>
    <w:rsid w:val="007E5071"/>
    <w:rsid w:val="007F6569"/>
    <w:rsid w:val="00821F12"/>
    <w:rsid w:val="0082265E"/>
    <w:rsid w:val="00865556"/>
    <w:rsid w:val="00884F15"/>
    <w:rsid w:val="00885B61"/>
    <w:rsid w:val="008877BC"/>
    <w:rsid w:val="008C423F"/>
    <w:rsid w:val="008D0FE5"/>
    <w:rsid w:val="008D316E"/>
    <w:rsid w:val="008E035B"/>
    <w:rsid w:val="008E5DCB"/>
    <w:rsid w:val="008E71AA"/>
    <w:rsid w:val="00901F02"/>
    <w:rsid w:val="00907D9F"/>
    <w:rsid w:val="00912665"/>
    <w:rsid w:val="0091683A"/>
    <w:rsid w:val="00924229"/>
    <w:rsid w:val="00936A2C"/>
    <w:rsid w:val="00955BFF"/>
    <w:rsid w:val="009660C4"/>
    <w:rsid w:val="009876C1"/>
    <w:rsid w:val="00997281"/>
    <w:rsid w:val="009C4594"/>
    <w:rsid w:val="009C5E77"/>
    <w:rsid w:val="00A06794"/>
    <w:rsid w:val="00A12DEB"/>
    <w:rsid w:val="00A4276E"/>
    <w:rsid w:val="00A42CB8"/>
    <w:rsid w:val="00A50F24"/>
    <w:rsid w:val="00A51120"/>
    <w:rsid w:val="00A54AAE"/>
    <w:rsid w:val="00A6486E"/>
    <w:rsid w:val="00A73183"/>
    <w:rsid w:val="00A777B8"/>
    <w:rsid w:val="00AA1EEE"/>
    <w:rsid w:val="00AA4585"/>
    <w:rsid w:val="00AB506A"/>
    <w:rsid w:val="00AE04FF"/>
    <w:rsid w:val="00AE5FE6"/>
    <w:rsid w:val="00AF3549"/>
    <w:rsid w:val="00AF5318"/>
    <w:rsid w:val="00AF7437"/>
    <w:rsid w:val="00B07925"/>
    <w:rsid w:val="00B146EE"/>
    <w:rsid w:val="00B26D59"/>
    <w:rsid w:val="00B307E8"/>
    <w:rsid w:val="00B43013"/>
    <w:rsid w:val="00B47196"/>
    <w:rsid w:val="00B7028B"/>
    <w:rsid w:val="00B91EC3"/>
    <w:rsid w:val="00BA7873"/>
    <w:rsid w:val="00BC18F2"/>
    <w:rsid w:val="00BD6D41"/>
    <w:rsid w:val="00BE3743"/>
    <w:rsid w:val="00BE6E53"/>
    <w:rsid w:val="00C11B14"/>
    <w:rsid w:val="00C256E4"/>
    <w:rsid w:val="00C43CA6"/>
    <w:rsid w:val="00C60AB5"/>
    <w:rsid w:val="00C60E5D"/>
    <w:rsid w:val="00C83802"/>
    <w:rsid w:val="00C83A76"/>
    <w:rsid w:val="00C83DFB"/>
    <w:rsid w:val="00CA2097"/>
    <w:rsid w:val="00CA2F45"/>
    <w:rsid w:val="00CB69AA"/>
    <w:rsid w:val="00CD09A8"/>
    <w:rsid w:val="00CD3C1D"/>
    <w:rsid w:val="00CD3C85"/>
    <w:rsid w:val="00CF0BC8"/>
    <w:rsid w:val="00D06814"/>
    <w:rsid w:val="00D100A0"/>
    <w:rsid w:val="00D2272B"/>
    <w:rsid w:val="00D318EA"/>
    <w:rsid w:val="00D51578"/>
    <w:rsid w:val="00D638B4"/>
    <w:rsid w:val="00DA513F"/>
    <w:rsid w:val="00DB4A82"/>
    <w:rsid w:val="00DB570C"/>
    <w:rsid w:val="00DD0FD6"/>
    <w:rsid w:val="00DE55A6"/>
    <w:rsid w:val="00DF1683"/>
    <w:rsid w:val="00DF55CA"/>
    <w:rsid w:val="00E0413B"/>
    <w:rsid w:val="00E06D61"/>
    <w:rsid w:val="00E15148"/>
    <w:rsid w:val="00E1542E"/>
    <w:rsid w:val="00E173A2"/>
    <w:rsid w:val="00E31739"/>
    <w:rsid w:val="00E3464B"/>
    <w:rsid w:val="00E3664F"/>
    <w:rsid w:val="00E469B1"/>
    <w:rsid w:val="00E64AA2"/>
    <w:rsid w:val="00E65B53"/>
    <w:rsid w:val="00E7763B"/>
    <w:rsid w:val="00E83B57"/>
    <w:rsid w:val="00E901A8"/>
    <w:rsid w:val="00E920EE"/>
    <w:rsid w:val="00E939FD"/>
    <w:rsid w:val="00E949A7"/>
    <w:rsid w:val="00E95B7E"/>
    <w:rsid w:val="00EB3AC5"/>
    <w:rsid w:val="00EB63AF"/>
    <w:rsid w:val="00ED5051"/>
    <w:rsid w:val="00EE59E8"/>
    <w:rsid w:val="00EF362B"/>
    <w:rsid w:val="00F04AA3"/>
    <w:rsid w:val="00F157D8"/>
    <w:rsid w:val="00F21414"/>
    <w:rsid w:val="00F21B6A"/>
    <w:rsid w:val="00F45865"/>
    <w:rsid w:val="00F47126"/>
    <w:rsid w:val="00F61083"/>
    <w:rsid w:val="00F70781"/>
    <w:rsid w:val="00F850B8"/>
    <w:rsid w:val="00F87D26"/>
    <w:rsid w:val="00F900A0"/>
    <w:rsid w:val="00F93087"/>
    <w:rsid w:val="00F9573D"/>
    <w:rsid w:val="00FB4764"/>
    <w:rsid w:val="00FB4F3D"/>
    <w:rsid w:val="00FD0DF9"/>
    <w:rsid w:val="00FD13EE"/>
    <w:rsid w:val="00FE5011"/>
    <w:rsid w:val="00FE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1B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 w:type="character" w:styleId="Hyperlink">
    <w:name w:val="Hyperlink"/>
    <w:basedOn w:val="DefaultParagraphFont"/>
    <w:uiPriority w:val="99"/>
    <w:unhideWhenUsed/>
    <w:rsid w:val="007B19F0"/>
    <w:rPr>
      <w:color w:val="0000FF" w:themeColor="hyperlink"/>
      <w:u w:val="single"/>
    </w:rPr>
  </w:style>
  <w:style w:type="character" w:styleId="FollowedHyperlink">
    <w:name w:val="FollowedHyperlink"/>
    <w:basedOn w:val="DefaultParagraphFont"/>
    <w:uiPriority w:val="99"/>
    <w:semiHidden/>
    <w:unhideWhenUsed/>
    <w:rsid w:val="00637D0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 w:type="character" w:styleId="Hyperlink">
    <w:name w:val="Hyperlink"/>
    <w:basedOn w:val="DefaultParagraphFont"/>
    <w:uiPriority w:val="99"/>
    <w:unhideWhenUsed/>
    <w:rsid w:val="007B19F0"/>
    <w:rPr>
      <w:color w:val="0000FF" w:themeColor="hyperlink"/>
      <w:u w:val="single"/>
    </w:rPr>
  </w:style>
  <w:style w:type="character" w:styleId="FollowedHyperlink">
    <w:name w:val="FollowedHyperlink"/>
    <w:basedOn w:val="DefaultParagraphFont"/>
    <w:uiPriority w:val="99"/>
    <w:semiHidden/>
    <w:unhideWhenUsed/>
    <w:rsid w:val="00637D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0071">
      <w:bodyDiv w:val="1"/>
      <w:marLeft w:val="0"/>
      <w:marRight w:val="0"/>
      <w:marTop w:val="0"/>
      <w:marBottom w:val="0"/>
      <w:divBdr>
        <w:top w:val="none" w:sz="0" w:space="0" w:color="auto"/>
        <w:left w:val="none" w:sz="0" w:space="0" w:color="auto"/>
        <w:bottom w:val="none" w:sz="0" w:space="0" w:color="auto"/>
        <w:right w:val="none" w:sz="0" w:space="0" w:color="auto"/>
      </w:divBdr>
    </w:div>
    <w:div w:id="21147857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8.jp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image" Target="media/image1.jpe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hyperlink" Target="http://www.prochange.com/myhealth-lifestyle-management" TargetMode="External"/><Relationship Id="rId19" Type="http://schemas.openxmlformats.org/officeDocument/2006/relationships/hyperlink" Target="http://www.prochange.com/behavior-change-how-to-manual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104A-D75E-984E-A890-59C1E6E6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53</Pages>
  <Words>9474</Words>
  <Characters>54002</Characters>
  <Application>Microsoft Macintosh Word</Application>
  <DocSecurity>0</DocSecurity>
  <Lines>450</Lines>
  <Paragraphs>126</Paragraphs>
  <ScaleCrop>false</ScaleCrop>
  <Company>Educational Media Solutions</Company>
  <LinksUpToDate>false</LinksUpToDate>
  <CharactersWithSpaces>63350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Spence</dc:creator>
  <cp:keywords/>
  <dc:description/>
  <cp:lastModifiedBy>Ben Miller</cp:lastModifiedBy>
  <cp:revision>181</cp:revision>
  <dcterms:created xsi:type="dcterms:W3CDTF">2013-05-01T14:52:00Z</dcterms:created>
  <dcterms:modified xsi:type="dcterms:W3CDTF">2013-05-23T14:05:00Z</dcterms:modified>
</cp:coreProperties>
</file>