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F157D8" w14:paraId="689436A9" w14:textId="77777777" w:rsidTr="00F157D8">
        <w:trPr>
          <w:trHeight w:val="468"/>
        </w:trPr>
        <w:tc>
          <w:tcPr>
            <w:tcW w:w="2405" w:type="dxa"/>
            <w:shd w:val="clear" w:color="auto" w:fill="000000" w:themeFill="text1"/>
            <w:vAlign w:val="center"/>
          </w:tcPr>
          <w:p w14:paraId="06F75FCD" w14:textId="77777777" w:rsidR="00F157D8" w:rsidRPr="00570266" w:rsidRDefault="00F157D8"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5B22FEC2" w14:textId="77777777" w:rsidR="00F157D8" w:rsidRPr="0091683A" w:rsidRDefault="00F157D8" w:rsidP="00F157D8">
            <w:pPr>
              <w:jc w:val="center"/>
              <w:rPr>
                <w:b/>
                <w:color w:val="FFFFFF" w:themeColor="background1"/>
              </w:rPr>
            </w:pPr>
            <w:r w:rsidRPr="0091683A">
              <w:rPr>
                <w:b/>
                <w:color w:val="FFFFFF" w:themeColor="background1"/>
              </w:rPr>
              <w:t>Content</w:t>
            </w:r>
          </w:p>
        </w:tc>
      </w:tr>
      <w:tr w:rsidR="00F157D8" w14:paraId="3A831EE5" w14:textId="77777777" w:rsidTr="00F157D8">
        <w:trPr>
          <w:trHeight w:val="908"/>
        </w:trPr>
        <w:tc>
          <w:tcPr>
            <w:tcW w:w="2405" w:type="dxa"/>
            <w:vAlign w:val="center"/>
          </w:tcPr>
          <w:p w14:paraId="2CA0C561" w14:textId="176E227C" w:rsidR="00F157D8" w:rsidRPr="0091683A" w:rsidRDefault="00155F5C" w:rsidP="00F157D8">
            <w:pPr>
              <w:jc w:val="center"/>
              <w:rPr>
                <w:b/>
              </w:rPr>
            </w:pPr>
            <w:r>
              <w:rPr>
                <w:b/>
              </w:rPr>
              <w:t>Course</w:t>
            </w:r>
            <w:r w:rsidR="00FD0DF9">
              <w:rPr>
                <w:b/>
              </w:rPr>
              <w:t xml:space="preserve"> Title</w:t>
            </w:r>
          </w:p>
        </w:tc>
        <w:tc>
          <w:tcPr>
            <w:tcW w:w="13165" w:type="dxa"/>
            <w:vAlign w:val="center"/>
          </w:tcPr>
          <w:p w14:paraId="2EC0EE4F" w14:textId="5B006BE4" w:rsidR="00F157D8" w:rsidRPr="00670B0E" w:rsidRDefault="00812355" w:rsidP="00F157D8">
            <w:pPr>
              <w:rPr>
                <w:color w:val="000000" w:themeColor="text1"/>
              </w:rPr>
            </w:pPr>
            <w:r w:rsidRPr="00812355">
              <w:rPr>
                <w:color w:val="000000" w:themeColor="text1"/>
              </w:rPr>
              <w:t>Homeless Management Information Systems 101 Module 2</w:t>
            </w:r>
          </w:p>
        </w:tc>
      </w:tr>
      <w:tr w:rsidR="00F157D8" w14:paraId="5C2ED79D" w14:textId="77777777" w:rsidTr="00F157D8">
        <w:trPr>
          <w:trHeight w:val="908"/>
        </w:trPr>
        <w:tc>
          <w:tcPr>
            <w:tcW w:w="2405" w:type="dxa"/>
            <w:vAlign w:val="center"/>
          </w:tcPr>
          <w:p w14:paraId="53451AFF" w14:textId="71567A5C" w:rsidR="00F157D8" w:rsidRDefault="00A4276E" w:rsidP="00F157D8">
            <w:pPr>
              <w:jc w:val="center"/>
              <w:rPr>
                <w:b/>
              </w:rPr>
            </w:pPr>
            <w:r>
              <w:rPr>
                <w:b/>
              </w:rPr>
              <w:t>Language Code</w:t>
            </w:r>
          </w:p>
        </w:tc>
        <w:tc>
          <w:tcPr>
            <w:tcW w:w="13165" w:type="dxa"/>
            <w:vAlign w:val="center"/>
          </w:tcPr>
          <w:p w14:paraId="1D298061" w14:textId="669E3F11" w:rsidR="00F157D8" w:rsidRPr="00A4276E" w:rsidRDefault="00A4276E" w:rsidP="00F157D8">
            <w:pPr>
              <w:rPr>
                <w:color w:val="FF0000"/>
              </w:rPr>
            </w:pPr>
            <w:proofErr w:type="gramStart"/>
            <w:r w:rsidRPr="00A4276E">
              <w:rPr>
                <w:color w:val="FF0000"/>
              </w:rPr>
              <w:t>en</w:t>
            </w:r>
            <w:proofErr w:type="gramEnd"/>
            <w:r w:rsidRPr="00A4276E">
              <w:rPr>
                <w:color w:val="FF0000"/>
              </w:rPr>
              <w:t>-US</w:t>
            </w:r>
          </w:p>
        </w:tc>
      </w:tr>
      <w:tr w:rsidR="00A4276E" w14:paraId="002593AD" w14:textId="77777777" w:rsidTr="00F157D8">
        <w:trPr>
          <w:trHeight w:val="908"/>
        </w:trPr>
        <w:tc>
          <w:tcPr>
            <w:tcW w:w="2405" w:type="dxa"/>
            <w:vAlign w:val="center"/>
          </w:tcPr>
          <w:p w14:paraId="0FD66E96" w14:textId="3C9EFD5C" w:rsidR="00A4276E" w:rsidRDefault="00A4276E" w:rsidP="00F157D8">
            <w:pPr>
              <w:jc w:val="center"/>
              <w:rPr>
                <w:b/>
              </w:rPr>
            </w:pPr>
            <w:r>
              <w:rPr>
                <w:b/>
              </w:rPr>
              <w:t>Palette Id</w:t>
            </w:r>
          </w:p>
        </w:tc>
        <w:tc>
          <w:tcPr>
            <w:tcW w:w="13165" w:type="dxa"/>
            <w:vAlign w:val="center"/>
          </w:tcPr>
          <w:p w14:paraId="305D2372" w14:textId="1170D68E" w:rsidR="00A4276E" w:rsidRPr="00A4276E" w:rsidRDefault="00236B4D" w:rsidP="00F157D8">
            <w:pPr>
              <w:rPr>
                <w:color w:val="FF0000"/>
              </w:rPr>
            </w:pPr>
            <w:proofErr w:type="spellStart"/>
            <w:proofErr w:type="gramStart"/>
            <w:r>
              <w:rPr>
                <w:color w:val="FF0000"/>
              </w:rPr>
              <w:t>h</w:t>
            </w:r>
            <w:r w:rsidR="00812355">
              <w:rPr>
                <w:color w:val="FF0000"/>
              </w:rPr>
              <w:t>ud</w:t>
            </w:r>
            <w:proofErr w:type="spellEnd"/>
            <w:proofErr w:type="gramEnd"/>
          </w:p>
        </w:tc>
      </w:tr>
      <w:tr w:rsidR="00666CDF" w14:paraId="19D29414" w14:textId="77777777" w:rsidTr="00F157D8">
        <w:trPr>
          <w:trHeight w:val="908"/>
        </w:trPr>
        <w:tc>
          <w:tcPr>
            <w:tcW w:w="2405" w:type="dxa"/>
            <w:vAlign w:val="center"/>
          </w:tcPr>
          <w:p w14:paraId="4561F6C5" w14:textId="3E877698" w:rsidR="00666CDF" w:rsidRDefault="00666CDF" w:rsidP="00F157D8">
            <w:pPr>
              <w:jc w:val="center"/>
              <w:rPr>
                <w:b/>
              </w:rPr>
            </w:pPr>
            <w:r>
              <w:rPr>
                <w:b/>
              </w:rPr>
              <w:t>Use System Fonts</w:t>
            </w:r>
          </w:p>
        </w:tc>
        <w:tc>
          <w:tcPr>
            <w:tcW w:w="13165" w:type="dxa"/>
            <w:vAlign w:val="center"/>
          </w:tcPr>
          <w:p w14:paraId="5A44BB4E" w14:textId="25CFCF71" w:rsidR="00666CDF" w:rsidRPr="00A4276E" w:rsidRDefault="00B1261A" w:rsidP="00F157D8">
            <w:pPr>
              <w:rPr>
                <w:color w:val="FF0000"/>
              </w:rPr>
            </w:pPr>
            <w:r>
              <w:rPr>
                <w:color w:val="FF0000"/>
              </w:rPr>
              <w:t>F</w:t>
            </w:r>
            <w:r w:rsidR="00666CDF">
              <w:rPr>
                <w:color w:val="FF0000"/>
              </w:rPr>
              <w:t>alse</w:t>
            </w:r>
          </w:p>
        </w:tc>
      </w:tr>
      <w:tr w:rsidR="00A4276E" w14:paraId="464CA166" w14:textId="77777777" w:rsidTr="00F157D8">
        <w:trPr>
          <w:trHeight w:val="908"/>
        </w:trPr>
        <w:tc>
          <w:tcPr>
            <w:tcW w:w="2405" w:type="dxa"/>
            <w:vAlign w:val="center"/>
          </w:tcPr>
          <w:p w14:paraId="393B3564" w14:textId="04D88F43" w:rsidR="00A4276E" w:rsidRDefault="00A4276E" w:rsidP="00F157D8">
            <w:pPr>
              <w:jc w:val="center"/>
              <w:rPr>
                <w:b/>
              </w:rPr>
            </w:pPr>
            <w:r>
              <w:rPr>
                <w:b/>
              </w:rPr>
              <w:t>First Page</w:t>
            </w:r>
          </w:p>
        </w:tc>
        <w:tc>
          <w:tcPr>
            <w:tcW w:w="13165" w:type="dxa"/>
            <w:vAlign w:val="center"/>
          </w:tcPr>
          <w:p w14:paraId="2F7C155F" w14:textId="02FCC294" w:rsidR="00A4276E" w:rsidRPr="00A4276E" w:rsidRDefault="00A4276E" w:rsidP="00F157D8">
            <w:pPr>
              <w:rPr>
                <w:color w:val="FF0000"/>
              </w:rPr>
            </w:pPr>
            <w:r w:rsidRPr="00A4276E">
              <w:rPr>
                <w:color w:val="FF0000"/>
              </w:rPr>
              <w:t>001</w:t>
            </w:r>
          </w:p>
        </w:tc>
      </w:tr>
      <w:tr w:rsidR="009160EE" w14:paraId="226E28CC" w14:textId="77777777" w:rsidTr="00F157D8">
        <w:trPr>
          <w:trHeight w:val="908"/>
        </w:trPr>
        <w:tc>
          <w:tcPr>
            <w:tcW w:w="2405" w:type="dxa"/>
            <w:vAlign w:val="center"/>
          </w:tcPr>
          <w:p w14:paraId="4BBFC5BE" w14:textId="6D080D78" w:rsidR="009160EE" w:rsidRDefault="009160EE" w:rsidP="00F157D8">
            <w:pPr>
              <w:jc w:val="center"/>
              <w:rPr>
                <w:b/>
              </w:rPr>
            </w:pPr>
            <w:r>
              <w:rPr>
                <w:b/>
              </w:rPr>
              <w:t>Completion Page</w:t>
            </w:r>
          </w:p>
        </w:tc>
        <w:tc>
          <w:tcPr>
            <w:tcW w:w="13165" w:type="dxa"/>
            <w:vAlign w:val="center"/>
          </w:tcPr>
          <w:p w14:paraId="1711D6E7" w14:textId="4A60F87B" w:rsidR="009160EE" w:rsidRPr="00A4276E" w:rsidRDefault="009160EE" w:rsidP="00F157D8">
            <w:pPr>
              <w:rPr>
                <w:color w:val="FF0000"/>
              </w:rPr>
            </w:pPr>
            <w:r>
              <w:rPr>
                <w:color w:val="FF0000"/>
              </w:rPr>
              <w:t>015</w:t>
            </w:r>
          </w:p>
        </w:tc>
      </w:tr>
      <w:tr w:rsidR="009160EE" w14:paraId="0B9EFACC" w14:textId="77777777" w:rsidTr="00F157D8">
        <w:trPr>
          <w:trHeight w:val="908"/>
        </w:trPr>
        <w:tc>
          <w:tcPr>
            <w:tcW w:w="2405" w:type="dxa"/>
            <w:vAlign w:val="center"/>
          </w:tcPr>
          <w:p w14:paraId="48A7A54F" w14:textId="68F9989F" w:rsidR="009160EE" w:rsidRDefault="009160EE" w:rsidP="00F157D8">
            <w:pPr>
              <w:jc w:val="center"/>
              <w:rPr>
                <w:b/>
              </w:rPr>
            </w:pPr>
            <w:r>
              <w:rPr>
                <w:b/>
              </w:rPr>
              <w:t>Contents Page</w:t>
            </w:r>
          </w:p>
        </w:tc>
        <w:tc>
          <w:tcPr>
            <w:tcW w:w="13165" w:type="dxa"/>
            <w:vAlign w:val="center"/>
          </w:tcPr>
          <w:p w14:paraId="627DB53E" w14:textId="05297608" w:rsidR="009160EE" w:rsidRPr="00A4276E" w:rsidRDefault="009160EE" w:rsidP="00F157D8">
            <w:pPr>
              <w:rPr>
                <w:color w:val="FF0000"/>
              </w:rPr>
            </w:pPr>
            <w:r>
              <w:rPr>
                <w:color w:val="FF0000"/>
              </w:rPr>
              <w:t>001</w:t>
            </w:r>
          </w:p>
        </w:tc>
      </w:tr>
      <w:tr w:rsidR="0064562A" w14:paraId="4D0D9425" w14:textId="77777777" w:rsidTr="00F157D8">
        <w:trPr>
          <w:trHeight w:val="908"/>
        </w:trPr>
        <w:tc>
          <w:tcPr>
            <w:tcW w:w="2405" w:type="dxa"/>
            <w:vAlign w:val="center"/>
          </w:tcPr>
          <w:p w14:paraId="3645BE8A" w14:textId="1CF9307A" w:rsidR="0064562A" w:rsidRDefault="0064562A" w:rsidP="00F157D8">
            <w:pPr>
              <w:jc w:val="center"/>
              <w:rPr>
                <w:b/>
              </w:rPr>
            </w:pPr>
            <w:r>
              <w:rPr>
                <w:b/>
              </w:rPr>
              <w:t>Module Title</w:t>
            </w:r>
          </w:p>
        </w:tc>
        <w:tc>
          <w:tcPr>
            <w:tcW w:w="13165" w:type="dxa"/>
            <w:vAlign w:val="center"/>
          </w:tcPr>
          <w:p w14:paraId="2CAB9205" w14:textId="753ECD76" w:rsidR="0064562A" w:rsidRPr="0064562A" w:rsidRDefault="00812355" w:rsidP="00F157D8">
            <w:r w:rsidRPr="00812355">
              <w:t>Homeless Management Information Systems 101: Module 2: A Brief Overview of HMIS Data and Technical Standards</w:t>
            </w:r>
          </w:p>
        </w:tc>
      </w:tr>
      <w:tr w:rsidR="0064562A" w14:paraId="6BE29F1A" w14:textId="77777777" w:rsidTr="00F157D8">
        <w:trPr>
          <w:trHeight w:val="908"/>
        </w:trPr>
        <w:tc>
          <w:tcPr>
            <w:tcW w:w="2405" w:type="dxa"/>
            <w:vAlign w:val="center"/>
          </w:tcPr>
          <w:p w14:paraId="10ABBDE8" w14:textId="6FFEA0ED" w:rsidR="0064562A" w:rsidRDefault="0064562A" w:rsidP="00F157D8">
            <w:pPr>
              <w:jc w:val="center"/>
              <w:rPr>
                <w:b/>
              </w:rPr>
            </w:pPr>
            <w:r>
              <w:rPr>
                <w:b/>
              </w:rPr>
              <w:t>Abbreviated Module Title</w:t>
            </w:r>
          </w:p>
        </w:tc>
        <w:tc>
          <w:tcPr>
            <w:tcW w:w="13165" w:type="dxa"/>
            <w:vAlign w:val="center"/>
          </w:tcPr>
          <w:p w14:paraId="27A123AE" w14:textId="359F9431" w:rsidR="0064562A" w:rsidRDefault="00812355" w:rsidP="00F157D8">
            <w:r w:rsidRPr="00812355">
              <w:t>HMIS 101 Module 2</w:t>
            </w:r>
          </w:p>
        </w:tc>
      </w:tr>
      <w:tr w:rsidR="00F157D8" w14:paraId="326F2E2B" w14:textId="77777777" w:rsidTr="00F157D8">
        <w:trPr>
          <w:trHeight w:val="956"/>
        </w:trPr>
        <w:tc>
          <w:tcPr>
            <w:tcW w:w="2405" w:type="dxa"/>
            <w:vAlign w:val="center"/>
          </w:tcPr>
          <w:p w14:paraId="7A586412" w14:textId="77777777" w:rsidR="00F157D8" w:rsidRDefault="00F157D8" w:rsidP="00F157D8">
            <w:pPr>
              <w:jc w:val="center"/>
              <w:rPr>
                <w:b/>
              </w:rPr>
            </w:pPr>
            <w:r>
              <w:rPr>
                <w:b/>
              </w:rPr>
              <w:t>Notes</w:t>
            </w:r>
          </w:p>
        </w:tc>
        <w:tc>
          <w:tcPr>
            <w:tcW w:w="13165" w:type="dxa"/>
            <w:vAlign w:val="center"/>
          </w:tcPr>
          <w:p w14:paraId="2C040CE3" w14:textId="77777777" w:rsidR="00F157D8" w:rsidRDefault="00F157D8" w:rsidP="00F157D8">
            <w:r>
              <w:t>These will not be included in course output</w:t>
            </w:r>
          </w:p>
        </w:tc>
      </w:tr>
    </w:tbl>
    <w:p w14:paraId="5412A722" w14:textId="2DE5F329" w:rsidR="00F157D8" w:rsidRDefault="00155F5C" w:rsidP="003437AA">
      <w:pPr>
        <w:pStyle w:val="Heading1"/>
      </w:pPr>
      <w:r>
        <w:t>Course</w:t>
      </w:r>
      <w:r w:rsidR="00FD0DF9">
        <w:t xml:space="preserve"> Title</w:t>
      </w:r>
      <w:r w:rsidR="00E15148">
        <w:t xml:space="preserve"> (for Word Outline Purposes Only)</w:t>
      </w:r>
    </w:p>
    <w:p w14:paraId="05457285" w14:textId="77777777" w:rsidR="00B1261A" w:rsidRDefault="00B1261A" w:rsidP="00B1261A"/>
    <w:p w14:paraId="544714C8" w14:textId="77777777" w:rsidR="00B1261A" w:rsidRDefault="00B1261A" w:rsidP="00B1261A"/>
    <w:p w14:paraId="45F52CE6" w14:textId="77777777" w:rsidR="00B1261A" w:rsidRDefault="00B1261A" w:rsidP="00B1261A"/>
    <w:p w14:paraId="69C85123" w14:textId="77777777" w:rsidR="00B1261A" w:rsidRDefault="00B1261A" w:rsidP="00B1261A"/>
    <w:p w14:paraId="44DDA6E6" w14:textId="77777777" w:rsidR="00B1261A" w:rsidRDefault="00B1261A" w:rsidP="00B1261A"/>
    <w:p w14:paraId="065890B6" w14:textId="77777777" w:rsidR="00B1261A" w:rsidRDefault="00B1261A" w:rsidP="00B1261A"/>
    <w:p w14:paraId="0EB450B7" w14:textId="3689319B" w:rsidR="00B1261A" w:rsidRDefault="00B1261A">
      <w:r>
        <w:br w:type="page"/>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B1261A" w14:paraId="1188F870" w14:textId="77777777" w:rsidTr="00F157D8">
        <w:trPr>
          <w:trHeight w:val="468"/>
        </w:trPr>
        <w:tc>
          <w:tcPr>
            <w:tcW w:w="2405" w:type="dxa"/>
            <w:shd w:val="clear" w:color="auto" w:fill="000000" w:themeFill="text1"/>
            <w:vAlign w:val="center"/>
          </w:tcPr>
          <w:p w14:paraId="3BACADD7" w14:textId="77777777" w:rsidR="00B1261A" w:rsidRPr="00570266" w:rsidRDefault="00B1261A" w:rsidP="00F157D8">
            <w:pPr>
              <w:ind w:left="-756"/>
              <w:jc w:val="center"/>
            </w:pPr>
            <w:r w:rsidRPr="0091683A">
              <w:rPr>
                <w:b/>
                <w:color w:val="FFFFFF" w:themeColor="background1"/>
              </w:rPr>
              <w:lastRenderedPageBreak/>
              <w:t>Object</w:t>
            </w:r>
          </w:p>
        </w:tc>
        <w:tc>
          <w:tcPr>
            <w:tcW w:w="13165" w:type="dxa"/>
            <w:tcBorders>
              <w:bottom w:val="single" w:sz="4" w:space="0" w:color="auto"/>
            </w:tcBorders>
            <w:shd w:val="clear" w:color="auto" w:fill="000000" w:themeFill="text1"/>
            <w:vAlign w:val="center"/>
          </w:tcPr>
          <w:p w14:paraId="6A95D7E9" w14:textId="77777777" w:rsidR="00B1261A" w:rsidRPr="0091683A" w:rsidRDefault="00B1261A" w:rsidP="00F157D8">
            <w:pPr>
              <w:jc w:val="center"/>
              <w:rPr>
                <w:b/>
                <w:color w:val="FFFFFF" w:themeColor="background1"/>
              </w:rPr>
            </w:pPr>
            <w:r w:rsidRPr="0091683A">
              <w:rPr>
                <w:b/>
                <w:color w:val="FFFFFF" w:themeColor="background1"/>
              </w:rPr>
              <w:t>Content</w:t>
            </w:r>
          </w:p>
        </w:tc>
      </w:tr>
      <w:tr w:rsidR="00B1261A" w14:paraId="69EACC8A" w14:textId="77777777" w:rsidTr="00F157D8">
        <w:trPr>
          <w:trHeight w:val="908"/>
        </w:trPr>
        <w:tc>
          <w:tcPr>
            <w:tcW w:w="2405" w:type="dxa"/>
            <w:vAlign w:val="center"/>
          </w:tcPr>
          <w:p w14:paraId="4EAF9EA7" w14:textId="77777777" w:rsidR="00B1261A" w:rsidRPr="0091683A" w:rsidRDefault="00B1261A" w:rsidP="00F157D8">
            <w:pPr>
              <w:jc w:val="center"/>
              <w:rPr>
                <w:b/>
              </w:rPr>
            </w:pPr>
            <w:r>
              <w:rPr>
                <w:b/>
              </w:rPr>
              <w:t>Unit Title</w:t>
            </w:r>
          </w:p>
        </w:tc>
        <w:tc>
          <w:tcPr>
            <w:tcW w:w="13165" w:type="dxa"/>
            <w:vAlign w:val="center"/>
          </w:tcPr>
          <w:p w14:paraId="42664ED3" w14:textId="57A55D9E" w:rsidR="00B1261A" w:rsidRPr="00670B0E" w:rsidRDefault="00B1261A" w:rsidP="00B1261A">
            <w:r w:rsidRPr="00B1261A">
              <w:t>Data &amp; Technical Standards</w:t>
            </w:r>
          </w:p>
        </w:tc>
      </w:tr>
      <w:tr w:rsidR="00B1261A" w14:paraId="1D2F8EDE" w14:textId="77777777" w:rsidTr="00F157D8">
        <w:trPr>
          <w:trHeight w:val="908"/>
        </w:trPr>
        <w:tc>
          <w:tcPr>
            <w:tcW w:w="2405" w:type="dxa"/>
            <w:vAlign w:val="center"/>
          </w:tcPr>
          <w:p w14:paraId="6FB5CCCE" w14:textId="77777777" w:rsidR="00B1261A" w:rsidRDefault="00B1261A" w:rsidP="00F157D8">
            <w:pPr>
              <w:jc w:val="center"/>
              <w:rPr>
                <w:b/>
              </w:rPr>
            </w:pPr>
            <w:r>
              <w:rPr>
                <w:b/>
              </w:rPr>
              <w:t>Abbreviated Title</w:t>
            </w:r>
          </w:p>
        </w:tc>
        <w:tc>
          <w:tcPr>
            <w:tcW w:w="13165" w:type="dxa"/>
            <w:vAlign w:val="center"/>
          </w:tcPr>
          <w:p w14:paraId="2C7EF2A6" w14:textId="00ADA629" w:rsidR="00B1261A" w:rsidRDefault="00B1261A" w:rsidP="00B1261A">
            <w:r w:rsidRPr="00B1261A">
              <w:t>Data &amp; Technical Standards</w:t>
            </w:r>
          </w:p>
        </w:tc>
      </w:tr>
      <w:tr w:rsidR="00B1261A" w14:paraId="7E2E5EBC" w14:textId="77777777" w:rsidTr="00F157D8">
        <w:trPr>
          <w:trHeight w:val="956"/>
        </w:trPr>
        <w:tc>
          <w:tcPr>
            <w:tcW w:w="2405" w:type="dxa"/>
            <w:vAlign w:val="center"/>
          </w:tcPr>
          <w:p w14:paraId="448895D8" w14:textId="77777777" w:rsidR="00B1261A" w:rsidRDefault="00B1261A" w:rsidP="00F157D8">
            <w:pPr>
              <w:jc w:val="center"/>
              <w:rPr>
                <w:b/>
              </w:rPr>
            </w:pPr>
            <w:r>
              <w:rPr>
                <w:b/>
              </w:rPr>
              <w:t>Notes</w:t>
            </w:r>
          </w:p>
        </w:tc>
        <w:tc>
          <w:tcPr>
            <w:tcW w:w="13165" w:type="dxa"/>
            <w:vAlign w:val="center"/>
          </w:tcPr>
          <w:p w14:paraId="46E945FA" w14:textId="77777777" w:rsidR="00B1261A" w:rsidRDefault="00B1261A" w:rsidP="00F157D8">
            <w:r>
              <w:t>These will not be included in course output</w:t>
            </w:r>
          </w:p>
        </w:tc>
      </w:tr>
    </w:tbl>
    <w:p w14:paraId="53F5471C" w14:textId="77777777" w:rsidR="00B1261A" w:rsidRDefault="00B1261A" w:rsidP="003437AA">
      <w:pPr>
        <w:pStyle w:val="Heading1"/>
      </w:pPr>
      <w:r>
        <w:t>Unit Title (for Word Outline Purposes Only)</w:t>
      </w:r>
    </w:p>
    <w:p w14:paraId="4840D8D5" w14:textId="7ACB2ED4" w:rsidR="00B1261A" w:rsidRDefault="00B1261A">
      <w:r>
        <w:br w:type="page"/>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B52E59" w14:paraId="389350CD" w14:textId="77777777" w:rsidTr="00F157D8">
        <w:trPr>
          <w:trHeight w:val="468"/>
        </w:trPr>
        <w:tc>
          <w:tcPr>
            <w:tcW w:w="2405" w:type="dxa"/>
            <w:shd w:val="clear" w:color="auto" w:fill="000000" w:themeFill="text1"/>
            <w:vAlign w:val="center"/>
          </w:tcPr>
          <w:p w14:paraId="3B5B624C" w14:textId="77777777" w:rsidR="00B52E59" w:rsidRPr="00570266" w:rsidRDefault="00B52E59"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3BD6C012" w14:textId="77777777" w:rsidR="00B52E59" w:rsidRPr="0091683A" w:rsidRDefault="00B52E59" w:rsidP="00F157D8">
            <w:pPr>
              <w:jc w:val="center"/>
              <w:rPr>
                <w:b/>
                <w:color w:val="FFFFFF" w:themeColor="background1"/>
              </w:rPr>
            </w:pPr>
            <w:r w:rsidRPr="0091683A">
              <w:rPr>
                <w:b/>
                <w:color w:val="FFFFFF" w:themeColor="background1"/>
              </w:rPr>
              <w:t>Content</w:t>
            </w:r>
          </w:p>
        </w:tc>
      </w:tr>
      <w:tr w:rsidR="00B52E59" w14:paraId="4742FD75" w14:textId="77777777" w:rsidTr="008A6F52">
        <w:trPr>
          <w:trHeight w:val="908"/>
        </w:trPr>
        <w:tc>
          <w:tcPr>
            <w:tcW w:w="2405" w:type="dxa"/>
            <w:vAlign w:val="center"/>
          </w:tcPr>
          <w:p w14:paraId="068F8F49" w14:textId="77777777" w:rsidR="00B52E59" w:rsidRDefault="00B52E59" w:rsidP="00F157D8">
            <w:pPr>
              <w:jc w:val="center"/>
              <w:rPr>
                <w:b/>
              </w:rPr>
            </w:pPr>
            <w:r>
              <w:rPr>
                <w:b/>
              </w:rPr>
              <w:t>Layout</w:t>
            </w:r>
          </w:p>
        </w:tc>
        <w:tc>
          <w:tcPr>
            <w:tcW w:w="13165" w:type="dxa"/>
            <w:shd w:val="clear" w:color="auto" w:fill="B3B3B3"/>
            <w:vAlign w:val="center"/>
          </w:tcPr>
          <w:p w14:paraId="4C788995" w14:textId="77777777" w:rsidR="00B52E59" w:rsidRDefault="00B52E59" w:rsidP="008A6F52">
            <w:r>
              <w:rPr>
                <w:noProof/>
              </w:rPr>
              <w:drawing>
                <wp:inline distT="0" distB="0" distL="0" distR="0" wp14:anchorId="5A249E9D" wp14:editId="49E5E465">
                  <wp:extent cx="3852786" cy="2362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a1.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52786" cy="2362200"/>
                          </a:xfrm>
                          <a:prstGeom prst="rect">
                            <a:avLst/>
                          </a:prstGeom>
                          <a:noFill/>
                          <a:ln>
                            <a:noFill/>
                          </a:ln>
                        </pic:spPr>
                      </pic:pic>
                    </a:graphicData>
                  </a:graphic>
                </wp:inline>
              </w:drawing>
            </w:r>
          </w:p>
        </w:tc>
      </w:tr>
      <w:tr w:rsidR="00B52E59" w14:paraId="387196E8" w14:textId="77777777" w:rsidTr="00F157D8">
        <w:trPr>
          <w:trHeight w:val="908"/>
        </w:trPr>
        <w:tc>
          <w:tcPr>
            <w:tcW w:w="2405" w:type="dxa"/>
            <w:vAlign w:val="center"/>
          </w:tcPr>
          <w:p w14:paraId="700253A8" w14:textId="77777777" w:rsidR="00B52E59" w:rsidRPr="0091683A" w:rsidRDefault="00B52E59" w:rsidP="00F157D8">
            <w:pPr>
              <w:jc w:val="center"/>
              <w:rPr>
                <w:b/>
              </w:rPr>
            </w:pPr>
            <w:r>
              <w:rPr>
                <w:b/>
              </w:rPr>
              <w:t>Template</w:t>
            </w:r>
          </w:p>
        </w:tc>
        <w:tc>
          <w:tcPr>
            <w:tcW w:w="13165" w:type="dxa"/>
            <w:vAlign w:val="center"/>
          </w:tcPr>
          <w:p w14:paraId="2450524A" w14:textId="77777777" w:rsidR="00B52E59" w:rsidRPr="00BE6E53" w:rsidRDefault="00B52E59" w:rsidP="00F157D8">
            <w:pPr>
              <w:rPr>
                <w:color w:val="FF0000"/>
              </w:rPr>
            </w:pPr>
            <w:r>
              <w:rPr>
                <w:color w:val="FF0000"/>
              </w:rPr>
              <w:t>A1-HUD</w:t>
            </w:r>
          </w:p>
        </w:tc>
      </w:tr>
      <w:tr w:rsidR="00B52E59" w14:paraId="3443A85E" w14:textId="77777777" w:rsidTr="00F157D8">
        <w:trPr>
          <w:trHeight w:val="908"/>
        </w:trPr>
        <w:tc>
          <w:tcPr>
            <w:tcW w:w="2405" w:type="dxa"/>
            <w:vAlign w:val="center"/>
          </w:tcPr>
          <w:p w14:paraId="78B71AB2" w14:textId="77777777" w:rsidR="00B52E59" w:rsidRDefault="00B52E59" w:rsidP="00F157D8">
            <w:pPr>
              <w:jc w:val="center"/>
              <w:rPr>
                <w:b/>
              </w:rPr>
            </w:pPr>
            <w:r>
              <w:rPr>
                <w:b/>
              </w:rPr>
              <w:t>Menu Title</w:t>
            </w:r>
          </w:p>
        </w:tc>
        <w:tc>
          <w:tcPr>
            <w:tcW w:w="13165" w:type="dxa"/>
            <w:vAlign w:val="center"/>
          </w:tcPr>
          <w:p w14:paraId="23880565" w14:textId="52B6E634" w:rsidR="00B52E59" w:rsidRDefault="00B52E59" w:rsidP="008A6F52">
            <w:r w:rsidRPr="00B52E59">
              <w:t>Welcome to: HMIS 101 Module 2</w:t>
            </w:r>
          </w:p>
        </w:tc>
      </w:tr>
      <w:tr w:rsidR="00B52E59" w14:paraId="374F1AAF" w14:textId="77777777" w:rsidTr="00F157D8">
        <w:trPr>
          <w:trHeight w:val="908"/>
        </w:trPr>
        <w:tc>
          <w:tcPr>
            <w:tcW w:w="2405" w:type="dxa"/>
            <w:vAlign w:val="center"/>
          </w:tcPr>
          <w:p w14:paraId="229EEC3A" w14:textId="77777777" w:rsidR="00B52E59" w:rsidRDefault="00B52E59" w:rsidP="00F157D8">
            <w:pPr>
              <w:jc w:val="center"/>
              <w:rPr>
                <w:b/>
              </w:rPr>
            </w:pPr>
            <w:r>
              <w:rPr>
                <w:b/>
              </w:rPr>
              <w:t>Background Image</w:t>
            </w:r>
          </w:p>
        </w:tc>
        <w:tc>
          <w:tcPr>
            <w:tcW w:w="13165" w:type="dxa"/>
            <w:vAlign w:val="center"/>
          </w:tcPr>
          <w:p w14:paraId="45D92AE3" w14:textId="11AC00F9" w:rsidR="00B52E59" w:rsidRPr="00185AE5" w:rsidRDefault="00B52E59" w:rsidP="00F157D8">
            <w:pPr>
              <w:rPr>
                <w:color w:val="FF0000"/>
              </w:rPr>
            </w:pPr>
            <w:r w:rsidRPr="00B52E59">
              <w:rPr>
                <w:color w:val="FF0000"/>
              </w:rPr>
              <w:t>${CONTENT_ROOT}/images/collage11.jpg</w:t>
            </w:r>
          </w:p>
        </w:tc>
      </w:tr>
      <w:tr w:rsidR="00B52E59" w14:paraId="331D4E93" w14:textId="77777777" w:rsidTr="00F157D8">
        <w:trPr>
          <w:trHeight w:val="908"/>
        </w:trPr>
        <w:tc>
          <w:tcPr>
            <w:tcW w:w="2405" w:type="dxa"/>
            <w:vAlign w:val="center"/>
          </w:tcPr>
          <w:p w14:paraId="2D93B785" w14:textId="4B114714" w:rsidR="00B52E59" w:rsidRPr="0091683A" w:rsidRDefault="00B52E59" w:rsidP="00F157D8">
            <w:pPr>
              <w:jc w:val="center"/>
              <w:rPr>
                <w:b/>
              </w:rPr>
            </w:pPr>
            <w:r>
              <w:rPr>
                <w:b/>
              </w:rPr>
              <w:t>Part</w:t>
            </w:r>
          </w:p>
        </w:tc>
        <w:tc>
          <w:tcPr>
            <w:tcW w:w="13165" w:type="dxa"/>
            <w:vAlign w:val="center"/>
          </w:tcPr>
          <w:p w14:paraId="16F43EE3" w14:textId="58AC0926" w:rsidR="00B52E59" w:rsidRDefault="00B52E59" w:rsidP="008A6F52">
            <w:r w:rsidRPr="00B52E59">
              <w:t>Part 2:</w:t>
            </w:r>
          </w:p>
        </w:tc>
      </w:tr>
      <w:tr w:rsidR="00B52E59" w14:paraId="63F44652" w14:textId="77777777" w:rsidTr="00F157D8">
        <w:trPr>
          <w:trHeight w:val="908"/>
        </w:trPr>
        <w:tc>
          <w:tcPr>
            <w:tcW w:w="2405" w:type="dxa"/>
            <w:vAlign w:val="center"/>
          </w:tcPr>
          <w:p w14:paraId="065C3B84" w14:textId="77777777" w:rsidR="00B52E59" w:rsidRDefault="00B52E59" w:rsidP="00F157D8">
            <w:pPr>
              <w:jc w:val="center"/>
              <w:rPr>
                <w:b/>
              </w:rPr>
            </w:pPr>
            <w:r>
              <w:rPr>
                <w:b/>
              </w:rPr>
              <w:t>Title</w:t>
            </w:r>
          </w:p>
        </w:tc>
        <w:tc>
          <w:tcPr>
            <w:tcW w:w="13165" w:type="dxa"/>
            <w:vAlign w:val="center"/>
          </w:tcPr>
          <w:p w14:paraId="1B63EFD4" w14:textId="19C147D5" w:rsidR="00B52E59" w:rsidRDefault="00C57492" w:rsidP="008A6F52">
            <w:r>
              <w:t>HMIS 101</w:t>
            </w:r>
          </w:p>
        </w:tc>
      </w:tr>
      <w:tr w:rsidR="00B52E59" w14:paraId="62358712" w14:textId="77777777" w:rsidTr="00F157D8">
        <w:trPr>
          <w:trHeight w:val="908"/>
        </w:trPr>
        <w:tc>
          <w:tcPr>
            <w:tcW w:w="2405" w:type="dxa"/>
            <w:vAlign w:val="center"/>
          </w:tcPr>
          <w:p w14:paraId="2D3A9B5F" w14:textId="77777777" w:rsidR="00B52E59" w:rsidRDefault="00B52E59" w:rsidP="00F157D8">
            <w:pPr>
              <w:jc w:val="center"/>
              <w:rPr>
                <w:b/>
              </w:rPr>
            </w:pPr>
            <w:r>
              <w:rPr>
                <w:b/>
              </w:rPr>
              <w:t>Subtitle</w:t>
            </w:r>
          </w:p>
        </w:tc>
        <w:tc>
          <w:tcPr>
            <w:tcW w:w="13165" w:type="dxa"/>
            <w:vAlign w:val="center"/>
          </w:tcPr>
          <w:p w14:paraId="3C674E59" w14:textId="435416FD" w:rsidR="00B52E59" w:rsidRDefault="00B52E59" w:rsidP="008A6F52">
            <w:r w:rsidRPr="00B52E59">
              <w:t>A Brief Overview of HMIS Data and Technical Standards</w:t>
            </w:r>
          </w:p>
        </w:tc>
      </w:tr>
      <w:tr w:rsidR="00B52E59" w14:paraId="5FE2FCE4" w14:textId="77777777" w:rsidTr="00F157D8">
        <w:trPr>
          <w:trHeight w:val="956"/>
        </w:trPr>
        <w:tc>
          <w:tcPr>
            <w:tcW w:w="2405" w:type="dxa"/>
            <w:vAlign w:val="center"/>
          </w:tcPr>
          <w:p w14:paraId="3A8B961B" w14:textId="77777777" w:rsidR="00B52E59" w:rsidRDefault="00B52E59" w:rsidP="00F157D8">
            <w:pPr>
              <w:jc w:val="center"/>
              <w:rPr>
                <w:b/>
              </w:rPr>
            </w:pPr>
            <w:r>
              <w:rPr>
                <w:b/>
              </w:rPr>
              <w:t>Notes</w:t>
            </w:r>
          </w:p>
        </w:tc>
        <w:tc>
          <w:tcPr>
            <w:tcW w:w="13165" w:type="dxa"/>
            <w:vAlign w:val="center"/>
          </w:tcPr>
          <w:p w14:paraId="180A581D" w14:textId="77777777" w:rsidR="00B52E59" w:rsidRDefault="00B52E59" w:rsidP="00F157D8">
            <w:r>
              <w:t>These will not be included in course output</w:t>
            </w:r>
          </w:p>
        </w:tc>
      </w:tr>
    </w:tbl>
    <w:p w14:paraId="220CA50D" w14:textId="77777777" w:rsidR="00B52E59" w:rsidRDefault="00B52E59" w:rsidP="008A6F52">
      <w:pPr>
        <w:pStyle w:val="Heading2"/>
      </w:pPr>
      <w:r>
        <w:t>Page Title</w:t>
      </w:r>
    </w:p>
    <w:p w14:paraId="5FD077D8" w14:textId="5B928AFC" w:rsidR="00B1261A" w:rsidRDefault="00B1261A">
      <w:r>
        <w:br w:type="page"/>
      </w:r>
    </w:p>
    <w:p w14:paraId="754B0A75" w14:textId="77777777" w:rsidR="00945389" w:rsidRDefault="00945389" w:rsidP="008A6F52">
      <w:pPr>
        <w:pStyle w:val="Heading2"/>
      </w:pPr>
      <w:r>
        <w:t>Page Title</w:t>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945389" w14:paraId="44833673" w14:textId="77777777" w:rsidTr="008A6F52">
        <w:trPr>
          <w:trHeight w:val="468"/>
        </w:trPr>
        <w:tc>
          <w:tcPr>
            <w:tcW w:w="2405" w:type="dxa"/>
            <w:shd w:val="clear" w:color="auto" w:fill="000000" w:themeFill="text1"/>
            <w:vAlign w:val="center"/>
          </w:tcPr>
          <w:p w14:paraId="5ADD278F" w14:textId="77777777" w:rsidR="00945389" w:rsidRPr="00570266" w:rsidRDefault="00945389" w:rsidP="008A6F52">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714378EE" w14:textId="77777777" w:rsidR="00945389" w:rsidRPr="0091683A" w:rsidRDefault="00945389" w:rsidP="008A6F52">
            <w:pPr>
              <w:jc w:val="center"/>
              <w:rPr>
                <w:b/>
                <w:color w:val="FFFFFF" w:themeColor="background1"/>
              </w:rPr>
            </w:pPr>
            <w:r w:rsidRPr="0091683A">
              <w:rPr>
                <w:b/>
                <w:color w:val="FFFFFF" w:themeColor="background1"/>
              </w:rPr>
              <w:t>Content</w:t>
            </w:r>
          </w:p>
        </w:tc>
      </w:tr>
      <w:tr w:rsidR="00945389" w14:paraId="09594806" w14:textId="77777777" w:rsidTr="008A6F52">
        <w:trPr>
          <w:trHeight w:val="908"/>
        </w:trPr>
        <w:tc>
          <w:tcPr>
            <w:tcW w:w="2405" w:type="dxa"/>
            <w:vAlign w:val="center"/>
          </w:tcPr>
          <w:p w14:paraId="78CCBA82" w14:textId="77777777" w:rsidR="00945389" w:rsidRDefault="00945389" w:rsidP="008A6F52">
            <w:pPr>
              <w:jc w:val="center"/>
              <w:rPr>
                <w:b/>
              </w:rPr>
            </w:pPr>
            <w:r>
              <w:rPr>
                <w:b/>
              </w:rPr>
              <w:t>Layout</w:t>
            </w:r>
          </w:p>
        </w:tc>
        <w:tc>
          <w:tcPr>
            <w:tcW w:w="13165" w:type="dxa"/>
            <w:shd w:val="clear" w:color="auto" w:fill="B3B3B3"/>
            <w:vAlign w:val="center"/>
          </w:tcPr>
          <w:p w14:paraId="611BFA2C" w14:textId="77777777" w:rsidR="00945389" w:rsidRDefault="00945389" w:rsidP="008A6F52">
            <w:r>
              <w:rPr>
                <w:noProof/>
              </w:rPr>
              <w:drawing>
                <wp:inline distT="0" distB="0" distL="0" distR="0" wp14:anchorId="6F88EC62" wp14:editId="72E16A87">
                  <wp:extent cx="3852786" cy="2362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a1.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52786" cy="2362200"/>
                          </a:xfrm>
                          <a:prstGeom prst="rect">
                            <a:avLst/>
                          </a:prstGeom>
                          <a:noFill/>
                          <a:ln>
                            <a:noFill/>
                          </a:ln>
                        </pic:spPr>
                      </pic:pic>
                    </a:graphicData>
                  </a:graphic>
                </wp:inline>
              </w:drawing>
            </w:r>
          </w:p>
        </w:tc>
      </w:tr>
      <w:tr w:rsidR="00945389" w14:paraId="4582F213" w14:textId="77777777" w:rsidTr="008A6F52">
        <w:trPr>
          <w:trHeight w:val="908"/>
        </w:trPr>
        <w:tc>
          <w:tcPr>
            <w:tcW w:w="2405" w:type="dxa"/>
            <w:vAlign w:val="center"/>
          </w:tcPr>
          <w:p w14:paraId="412CC015" w14:textId="77777777" w:rsidR="00945389" w:rsidRPr="0091683A" w:rsidRDefault="00945389" w:rsidP="008A6F52">
            <w:pPr>
              <w:jc w:val="center"/>
              <w:rPr>
                <w:b/>
              </w:rPr>
            </w:pPr>
            <w:r>
              <w:rPr>
                <w:b/>
              </w:rPr>
              <w:t>Template</w:t>
            </w:r>
          </w:p>
        </w:tc>
        <w:tc>
          <w:tcPr>
            <w:tcW w:w="13165" w:type="dxa"/>
            <w:vAlign w:val="center"/>
          </w:tcPr>
          <w:p w14:paraId="6CD1BE6B" w14:textId="77777777" w:rsidR="00945389" w:rsidRPr="00BE6E53" w:rsidRDefault="00945389" w:rsidP="008A6F52">
            <w:pPr>
              <w:rPr>
                <w:color w:val="FF0000"/>
              </w:rPr>
            </w:pPr>
            <w:r>
              <w:rPr>
                <w:color w:val="FF0000"/>
              </w:rPr>
              <w:t>A3-HUD</w:t>
            </w:r>
          </w:p>
        </w:tc>
      </w:tr>
      <w:tr w:rsidR="00945389" w14:paraId="69CF2080" w14:textId="77777777" w:rsidTr="008A6F52">
        <w:trPr>
          <w:trHeight w:val="908"/>
        </w:trPr>
        <w:tc>
          <w:tcPr>
            <w:tcW w:w="2405" w:type="dxa"/>
            <w:vAlign w:val="center"/>
          </w:tcPr>
          <w:p w14:paraId="4B8DAF9F" w14:textId="77777777" w:rsidR="00945389" w:rsidRDefault="00945389" w:rsidP="008A6F52">
            <w:pPr>
              <w:jc w:val="center"/>
              <w:rPr>
                <w:b/>
              </w:rPr>
            </w:pPr>
            <w:r>
              <w:rPr>
                <w:b/>
              </w:rPr>
              <w:t>Menu Title</w:t>
            </w:r>
          </w:p>
        </w:tc>
        <w:tc>
          <w:tcPr>
            <w:tcW w:w="13165" w:type="dxa"/>
            <w:vAlign w:val="center"/>
          </w:tcPr>
          <w:p w14:paraId="1597561C" w14:textId="12BD2CC7" w:rsidR="00945389" w:rsidRDefault="00945389" w:rsidP="008A6F52">
            <w:r w:rsidRPr="00945389">
              <w:t>HMIS Data and Technical Standards</w:t>
            </w:r>
          </w:p>
        </w:tc>
      </w:tr>
      <w:tr w:rsidR="00945389" w14:paraId="5A5F7553" w14:textId="77777777" w:rsidTr="008A6F52">
        <w:trPr>
          <w:trHeight w:val="908"/>
        </w:trPr>
        <w:tc>
          <w:tcPr>
            <w:tcW w:w="2405" w:type="dxa"/>
            <w:vAlign w:val="center"/>
          </w:tcPr>
          <w:p w14:paraId="4A1EAE68" w14:textId="77777777" w:rsidR="00945389" w:rsidRDefault="00945389" w:rsidP="008A6F52">
            <w:pPr>
              <w:jc w:val="center"/>
              <w:rPr>
                <w:b/>
              </w:rPr>
            </w:pPr>
            <w:r>
              <w:rPr>
                <w:b/>
              </w:rPr>
              <w:t>Header</w:t>
            </w:r>
          </w:p>
        </w:tc>
        <w:tc>
          <w:tcPr>
            <w:tcW w:w="13165" w:type="dxa"/>
            <w:vAlign w:val="center"/>
          </w:tcPr>
          <w:p w14:paraId="1615B8CE" w14:textId="2E49ED30" w:rsidR="00945389" w:rsidRDefault="00945389" w:rsidP="008A6F52">
            <w:r w:rsidRPr="00945389">
              <w:t>HMIS Data and Technical Standards</w:t>
            </w:r>
          </w:p>
        </w:tc>
      </w:tr>
      <w:tr w:rsidR="00945389" w14:paraId="69DADCF8" w14:textId="77777777" w:rsidTr="008A6F52">
        <w:trPr>
          <w:trHeight w:val="908"/>
        </w:trPr>
        <w:tc>
          <w:tcPr>
            <w:tcW w:w="2405" w:type="dxa"/>
            <w:vAlign w:val="center"/>
          </w:tcPr>
          <w:p w14:paraId="1B24DDBA" w14:textId="77777777" w:rsidR="00945389" w:rsidRDefault="00945389" w:rsidP="008A6F52">
            <w:pPr>
              <w:jc w:val="center"/>
              <w:rPr>
                <w:b/>
              </w:rPr>
            </w:pPr>
            <w:r>
              <w:rPr>
                <w:b/>
              </w:rPr>
              <w:t>Subtitle</w:t>
            </w:r>
          </w:p>
        </w:tc>
        <w:tc>
          <w:tcPr>
            <w:tcW w:w="13165" w:type="dxa"/>
            <w:vAlign w:val="center"/>
          </w:tcPr>
          <w:p w14:paraId="31B7B616" w14:textId="77777777" w:rsidR="00945389" w:rsidRDefault="00945389" w:rsidP="008A6F52">
            <w:r w:rsidRPr="00945389">
              <w:t>The HMIS Data and Technical Standards provide a secure structure for collecting and reporting information on people who are at-risk or experiencing homelessness.</w:t>
            </w:r>
          </w:p>
          <w:p w14:paraId="6FD1331F" w14:textId="77777777" w:rsidR="00945389" w:rsidRDefault="00945389" w:rsidP="008A6F52"/>
          <w:p w14:paraId="4D127A96" w14:textId="77777777" w:rsidR="00945389" w:rsidRDefault="00945389" w:rsidP="008A6F52">
            <w:r w:rsidRPr="00945389">
              <w:t>The Standards are updated periodically to reflect advances in security and privacy and to meet the needs of new programs using HMIS.</w:t>
            </w:r>
          </w:p>
          <w:p w14:paraId="58F5A9A0" w14:textId="77777777" w:rsidR="00945389" w:rsidRDefault="00945389" w:rsidP="008A6F52"/>
          <w:p w14:paraId="705AE39C" w14:textId="736496FC" w:rsidR="00945389" w:rsidRDefault="00945389" w:rsidP="008A6F52">
            <w:r w:rsidRPr="00945389">
              <w:t>Adherence to HMIS data collection and data quality expectations will result in better data at the local level for planning.</w:t>
            </w:r>
          </w:p>
        </w:tc>
      </w:tr>
      <w:tr w:rsidR="00945389" w14:paraId="1C462AA8" w14:textId="77777777" w:rsidTr="008A6F52">
        <w:trPr>
          <w:trHeight w:val="956"/>
        </w:trPr>
        <w:tc>
          <w:tcPr>
            <w:tcW w:w="2405" w:type="dxa"/>
            <w:vAlign w:val="center"/>
          </w:tcPr>
          <w:p w14:paraId="0C5BF555" w14:textId="77777777" w:rsidR="00945389" w:rsidRDefault="00945389" w:rsidP="008A6F52">
            <w:pPr>
              <w:jc w:val="center"/>
              <w:rPr>
                <w:b/>
              </w:rPr>
            </w:pPr>
            <w:r>
              <w:rPr>
                <w:b/>
              </w:rPr>
              <w:t>Notes</w:t>
            </w:r>
          </w:p>
        </w:tc>
        <w:tc>
          <w:tcPr>
            <w:tcW w:w="13165" w:type="dxa"/>
            <w:vAlign w:val="center"/>
          </w:tcPr>
          <w:p w14:paraId="3EDF6C2F" w14:textId="77777777" w:rsidR="00945389" w:rsidRDefault="00945389" w:rsidP="008A6F52">
            <w:r>
              <w:t>These will not be included in course output</w:t>
            </w:r>
          </w:p>
        </w:tc>
      </w:tr>
    </w:tbl>
    <w:p w14:paraId="4ADF31DE" w14:textId="77777777" w:rsidR="00945389" w:rsidRPr="00935369" w:rsidRDefault="00945389" w:rsidP="008A6F52"/>
    <w:p w14:paraId="1FEAC682" w14:textId="0CCE1E5B" w:rsidR="00B1261A" w:rsidRDefault="00B1261A">
      <w:r>
        <w:br w:type="page"/>
      </w:r>
    </w:p>
    <w:p w14:paraId="7C9D8BCF" w14:textId="77777777" w:rsidR="002B5EF5" w:rsidRDefault="002B5EF5" w:rsidP="008A6F52">
      <w:pPr>
        <w:pStyle w:val="Heading2"/>
      </w:pPr>
      <w:r>
        <w:t>Page Title</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700"/>
        <w:gridCol w:w="12600"/>
      </w:tblGrid>
      <w:tr w:rsidR="002B5EF5" w14:paraId="6051ADBE" w14:textId="77777777" w:rsidTr="008A6F52">
        <w:trPr>
          <w:trHeight w:val="468"/>
        </w:trPr>
        <w:tc>
          <w:tcPr>
            <w:tcW w:w="2700" w:type="dxa"/>
            <w:shd w:val="clear" w:color="auto" w:fill="000000" w:themeFill="text1"/>
            <w:vAlign w:val="center"/>
          </w:tcPr>
          <w:p w14:paraId="43098E98" w14:textId="77777777" w:rsidR="002B5EF5" w:rsidRPr="00570266" w:rsidRDefault="002B5EF5" w:rsidP="008A6F52">
            <w:pPr>
              <w:ind w:left="-756"/>
              <w:jc w:val="center"/>
            </w:pPr>
            <w:r w:rsidRPr="0091683A">
              <w:rPr>
                <w:b/>
                <w:color w:val="FFFFFF" w:themeColor="background1"/>
              </w:rPr>
              <w:t>Object</w:t>
            </w:r>
          </w:p>
        </w:tc>
        <w:tc>
          <w:tcPr>
            <w:tcW w:w="12600" w:type="dxa"/>
            <w:shd w:val="clear" w:color="auto" w:fill="000000" w:themeFill="text1"/>
            <w:vAlign w:val="center"/>
          </w:tcPr>
          <w:p w14:paraId="60B02393" w14:textId="77777777" w:rsidR="002B5EF5" w:rsidRPr="0091683A" w:rsidRDefault="002B5EF5" w:rsidP="008A6F52">
            <w:pPr>
              <w:jc w:val="center"/>
              <w:rPr>
                <w:b/>
                <w:color w:val="FFFFFF" w:themeColor="background1"/>
              </w:rPr>
            </w:pPr>
            <w:r w:rsidRPr="0091683A">
              <w:rPr>
                <w:b/>
                <w:color w:val="FFFFFF" w:themeColor="background1"/>
              </w:rPr>
              <w:t>Content</w:t>
            </w:r>
          </w:p>
        </w:tc>
      </w:tr>
      <w:tr w:rsidR="002B5EF5" w14:paraId="0C5D8F02" w14:textId="77777777" w:rsidTr="008A6F52">
        <w:trPr>
          <w:trHeight w:val="908"/>
        </w:trPr>
        <w:tc>
          <w:tcPr>
            <w:tcW w:w="2700" w:type="dxa"/>
            <w:vAlign w:val="center"/>
          </w:tcPr>
          <w:p w14:paraId="38834F14" w14:textId="77777777" w:rsidR="002B5EF5" w:rsidRDefault="002B5EF5" w:rsidP="008A6F52">
            <w:pPr>
              <w:jc w:val="center"/>
              <w:rPr>
                <w:b/>
              </w:rPr>
            </w:pPr>
            <w:r>
              <w:rPr>
                <w:b/>
              </w:rPr>
              <w:t>Layout</w:t>
            </w:r>
          </w:p>
        </w:tc>
        <w:tc>
          <w:tcPr>
            <w:tcW w:w="12600" w:type="dxa"/>
            <w:shd w:val="clear" w:color="auto" w:fill="C0C0C0"/>
            <w:vAlign w:val="center"/>
          </w:tcPr>
          <w:p w14:paraId="207D922D" w14:textId="77777777" w:rsidR="002B5EF5" w:rsidRDefault="002B5EF5" w:rsidP="008A6F52">
            <w:r>
              <w:rPr>
                <w:noProof/>
              </w:rPr>
              <w:drawing>
                <wp:inline distT="0" distB="0" distL="0" distR="0" wp14:anchorId="57C13985" wp14:editId="2AC89788">
                  <wp:extent cx="3879714" cy="2378710"/>
                  <wp:effectExtent l="0" t="0" r="698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879714"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2B5EF5" w14:paraId="5BF6B2B4" w14:textId="77777777" w:rsidTr="008A6F52">
        <w:trPr>
          <w:trHeight w:val="908"/>
        </w:trPr>
        <w:tc>
          <w:tcPr>
            <w:tcW w:w="2700" w:type="dxa"/>
            <w:vAlign w:val="center"/>
          </w:tcPr>
          <w:p w14:paraId="7C43FE37" w14:textId="77777777" w:rsidR="002B5EF5" w:rsidRPr="0091683A" w:rsidRDefault="002B5EF5" w:rsidP="008A6F52">
            <w:pPr>
              <w:jc w:val="center"/>
              <w:rPr>
                <w:b/>
              </w:rPr>
            </w:pPr>
            <w:r>
              <w:rPr>
                <w:b/>
              </w:rPr>
              <w:t>Template</w:t>
            </w:r>
          </w:p>
        </w:tc>
        <w:tc>
          <w:tcPr>
            <w:tcW w:w="12600" w:type="dxa"/>
            <w:vAlign w:val="center"/>
          </w:tcPr>
          <w:p w14:paraId="577C708D" w14:textId="77777777" w:rsidR="002B5EF5" w:rsidRPr="00BE6E53" w:rsidRDefault="002B5EF5" w:rsidP="008A6F52">
            <w:pPr>
              <w:rPr>
                <w:color w:val="FF0000"/>
              </w:rPr>
            </w:pPr>
            <w:r w:rsidRPr="00BE6E53">
              <w:rPr>
                <w:color w:val="FF0000"/>
              </w:rPr>
              <w:t>A4</w:t>
            </w:r>
            <w:r>
              <w:rPr>
                <w:color w:val="FF0000"/>
              </w:rPr>
              <w:t>-HUD</w:t>
            </w:r>
          </w:p>
        </w:tc>
      </w:tr>
      <w:tr w:rsidR="002B5EF5" w14:paraId="663B0798" w14:textId="77777777" w:rsidTr="008A6F52">
        <w:trPr>
          <w:trHeight w:val="908"/>
        </w:trPr>
        <w:tc>
          <w:tcPr>
            <w:tcW w:w="2700" w:type="dxa"/>
            <w:vAlign w:val="center"/>
          </w:tcPr>
          <w:p w14:paraId="2232894C" w14:textId="77777777" w:rsidR="002B5EF5" w:rsidRDefault="002B5EF5" w:rsidP="008A6F52">
            <w:pPr>
              <w:jc w:val="center"/>
              <w:rPr>
                <w:b/>
              </w:rPr>
            </w:pPr>
            <w:r>
              <w:rPr>
                <w:b/>
              </w:rPr>
              <w:t>Menu Title</w:t>
            </w:r>
          </w:p>
        </w:tc>
        <w:tc>
          <w:tcPr>
            <w:tcW w:w="12600" w:type="dxa"/>
            <w:vAlign w:val="center"/>
          </w:tcPr>
          <w:p w14:paraId="07C9DD4A" w14:textId="0C5918B6" w:rsidR="002B5EF5" w:rsidRDefault="002B5EF5" w:rsidP="008A6F52">
            <w:r w:rsidRPr="002B5EF5">
              <w:t>What the HMIS Data and Technical Standards Don't Do</w:t>
            </w:r>
          </w:p>
        </w:tc>
      </w:tr>
      <w:tr w:rsidR="002B5EF5" w14:paraId="3B7B4C91" w14:textId="77777777" w:rsidTr="008A6F52">
        <w:trPr>
          <w:trHeight w:val="908"/>
        </w:trPr>
        <w:tc>
          <w:tcPr>
            <w:tcW w:w="2700" w:type="dxa"/>
            <w:vAlign w:val="center"/>
          </w:tcPr>
          <w:p w14:paraId="019F3667" w14:textId="77777777" w:rsidR="002B5EF5" w:rsidRDefault="002B5EF5" w:rsidP="008A6F52">
            <w:pPr>
              <w:jc w:val="center"/>
              <w:rPr>
                <w:b/>
              </w:rPr>
            </w:pPr>
            <w:r>
              <w:rPr>
                <w:b/>
              </w:rPr>
              <w:t>Image</w:t>
            </w:r>
          </w:p>
        </w:tc>
        <w:tc>
          <w:tcPr>
            <w:tcW w:w="12600" w:type="dxa"/>
            <w:vAlign w:val="center"/>
          </w:tcPr>
          <w:p w14:paraId="53F6BB46" w14:textId="5D4C71F4" w:rsidR="002B5EF5" w:rsidRPr="00185AE5" w:rsidRDefault="002B5EF5" w:rsidP="008A6F52">
            <w:pPr>
              <w:rPr>
                <w:color w:val="FF0000"/>
              </w:rPr>
            </w:pPr>
            <w:r w:rsidRPr="002B5EF5">
              <w:rPr>
                <w:color w:val="FF0000"/>
              </w:rPr>
              <w:t>${CONTENT_ROOT}/images/collage11.jpg</w:t>
            </w:r>
          </w:p>
        </w:tc>
      </w:tr>
      <w:tr w:rsidR="002B5EF5" w14:paraId="727A1D40" w14:textId="77777777" w:rsidTr="008A6F52">
        <w:trPr>
          <w:trHeight w:val="908"/>
        </w:trPr>
        <w:tc>
          <w:tcPr>
            <w:tcW w:w="2700" w:type="dxa"/>
            <w:vAlign w:val="center"/>
          </w:tcPr>
          <w:p w14:paraId="04351758" w14:textId="77777777" w:rsidR="002B5EF5" w:rsidRPr="0091683A" w:rsidRDefault="002B5EF5" w:rsidP="008A6F52">
            <w:pPr>
              <w:jc w:val="center"/>
              <w:rPr>
                <w:b/>
              </w:rPr>
            </w:pPr>
            <w:r>
              <w:rPr>
                <w:b/>
              </w:rPr>
              <w:t>Header</w:t>
            </w:r>
          </w:p>
        </w:tc>
        <w:tc>
          <w:tcPr>
            <w:tcW w:w="12600" w:type="dxa"/>
            <w:vAlign w:val="center"/>
          </w:tcPr>
          <w:p w14:paraId="03CD3515" w14:textId="509DC0C7" w:rsidR="002B5EF5" w:rsidRDefault="002B5EF5" w:rsidP="008A6F52">
            <w:r w:rsidRPr="002B5EF5">
              <w:t>The HMIS Data and Technical Standards Do Not:</w:t>
            </w:r>
          </w:p>
        </w:tc>
      </w:tr>
      <w:tr w:rsidR="002B5EF5" w14:paraId="49BAFEA5" w14:textId="77777777" w:rsidTr="00F16855">
        <w:trPr>
          <w:trHeight w:val="2870"/>
        </w:trPr>
        <w:tc>
          <w:tcPr>
            <w:tcW w:w="2700" w:type="dxa"/>
            <w:vAlign w:val="center"/>
          </w:tcPr>
          <w:p w14:paraId="51C10A0C" w14:textId="77777777" w:rsidR="002B5EF5" w:rsidRPr="0091683A" w:rsidRDefault="002B5EF5" w:rsidP="008A6F52">
            <w:pPr>
              <w:jc w:val="center"/>
              <w:rPr>
                <w:b/>
              </w:rPr>
            </w:pPr>
            <w:r>
              <w:rPr>
                <w:b/>
              </w:rPr>
              <w:t>Subtitle</w:t>
            </w:r>
          </w:p>
        </w:tc>
        <w:tc>
          <w:tcPr>
            <w:tcW w:w="12600" w:type="dxa"/>
            <w:vAlign w:val="center"/>
          </w:tcPr>
          <w:p w14:paraId="40458B39" w14:textId="77777777" w:rsidR="002B5EF5" w:rsidRDefault="002B5EF5" w:rsidP="00F16855">
            <w:pPr>
              <w:pStyle w:val="ListParagraph"/>
              <w:numPr>
                <w:ilvl w:val="0"/>
                <w:numId w:val="2"/>
              </w:numPr>
            </w:pPr>
            <w:r>
              <w:t>Set a specific software to be used</w:t>
            </w:r>
          </w:p>
          <w:p w14:paraId="5D3D0138" w14:textId="77777777" w:rsidR="008226D1" w:rsidRDefault="008226D1" w:rsidP="008226D1"/>
          <w:p w14:paraId="1516A2FF" w14:textId="77777777" w:rsidR="008226D1" w:rsidRDefault="008226D1" w:rsidP="008226D1">
            <w:pPr>
              <w:pStyle w:val="ListParagraph"/>
              <w:numPr>
                <w:ilvl w:val="0"/>
                <w:numId w:val="2"/>
              </w:numPr>
            </w:pPr>
            <w:r>
              <w:t>Prohibit a CoC or HMIS from collecting additional data elements</w:t>
            </w:r>
          </w:p>
          <w:p w14:paraId="48F5B467" w14:textId="77777777" w:rsidR="008226D1" w:rsidRDefault="008226D1" w:rsidP="008226D1">
            <w:pPr>
              <w:ind w:left="360"/>
            </w:pPr>
          </w:p>
          <w:p w14:paraId="22EC988A" w14:textId="77777777" w:rsidR="002B5EF5" w:rsidRDefault="002B5EF5" w:rsidP="00F16855">
            <w:pPr>
              <w:pStyle w:val="ListParagraph"/>
              <w:numPr>
                <w:ilvl w:val="0"/>
                <w:numId w:val="2"/>
              </w:numPr>
            </w:pPr>
            <w:r>
              <w:t>Prohibit a CoC or HMIS from requiring additional client privacy and system security protections</w:t>
            </w:r>
          </w:p>
          <w:p w14:paraId="547FA72A" w14:textId="77777777" w:rsidR="00F16855" w:rsidRDefault="00F16855" w:rsidP="00F16855"/>
          <w:p w14:paraId="69A4BA80" w14:textId="77777777" w:rsidR="002B5EF5" w:rsidRDefault="002B5EF5" w:rsidP="00F16855">
            <w:pPr>
              <w:pStyle w:val="ListParagraph"/>
              <w:numPr>
                <w:ilvl w:val="0"/>
                <w:numId w:val="2"/>
              </w:numPr>
            </w:pPr>
            <w:r>
              <w:t>Prohibit a CoC or HMIS from adding additional functionality</w:t>
            </w:r>
          </w:p>
          <w:p w14:paraId="08054569" w14:textId="77777777" w:rsidR="00F16855" w:rsidRDefault="00F16855" w:rsidP="00F16855"/>
          <w:p w14:paraId="75AB5A7A" w14:textId="6F93AE91" w:rsidR="002B5EF5" w:rsidRDefault="002B5EF5" w:rsidP="00F16855">
            <w:pPr>
              <w:pStyle w:val="ListParagraph"/>
              <w:numPr>
                <w:ilvl w:val="0"/>
                <w:numId w:val="2"/>
              </w:numPr>
            </w:pPr>
            <w:r>
              <w:t>Stay static</w:t>
            </w:r>
          </w:p>
        </w:tc>
      </w:tr>
      <w:tr w:rsidR="002B5EF5" w14:paraId="30F0DF27" w14:textId="77777777" w:rsidTr="008A6F52">
        <w:trPr>
          <w:trHeight w:val="4499"/>
        </w:trPr>
        <w:tc>
          <w:tcPr>
            <w:tcW w:w="2700" w:type="dxa"/>
            <w:vAlign w:val="center"/>
          </w:tcPr>
          <w:p w14:paraId="25C7D164" w14:textId="77777777" w:rsidR="002B5EF5" w:rsidRDefault="002B5EF5" w:rsidP="008A6F52">
            <w:pPr>
              <w:jc w:val="center"/>
              <w:rPr>
                <w:b/>
              </w:rPr>
            </w:pPr>
            <w:r>
              <w:rPr>
                <w:b/>
              </w:rPr>
              <w:t>Notes</w:t>
            </w:r>
          </w:p>
        </w:tc>
        <w:tc>
          <w:tcPr>
            <w:tcW w:w="12600" w:type="dxa"/>
            <w:vAlign w:val="center"/>
          </w:tcPr>
          <w:p w14:paraId="7DB8ADCF" w14:textId="77777777" w:rsidR="002B5EF5" w:rsidRDefault="002B5EF5" w:rsidP="008A6F52">
            <w:r>
              <w:t>These will not be included in course output</w:t>
            </w:r>
          </w:p>
        </w:tc>
      </w:tr>
    </w:tbl>
    <w:p w14:paraId="23ADA5E0" w14:textId="77777777" w:rsidR="002B5EF5" w:rsidRPr="00CF01F2" w:rsidRDefault="002B5EF5" w:rsidP="008A6F52"/>
    <w:p w14:paraId="5A6F3437" w14:textId="773313CB" w:rsidR="00B1261A" w:rsidRDefault="00B1261A">
      <w:r>
        <w:br w:type="page"/>
      </w:r>
    </w:p>
    <w:p w14:paraId="713B586A" w14:textId="77777777" w:rsidR="008A6F52" w:rsidRDefault="008A6F52" w:rsidP="008A6F52">
      <w:pPr>
        <w:pStyle w:val="Heading2"/>
      </w:pPr>
      <w:r>
        <w:t>Page Title</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700"/>
        <w:gridCol w:w="12600"/>
      </w:tblGrid>
      <w:tr w:rsidR="008A6F52" w14:paraId="4D7E5074" w14:textId="77777777" w:rsidTr="008A6F52">
        <w:trPr>
          <w:trHeight w:val="468"/>
        </w:trPr>
        <w:tc>
          <w:tcPr>
            <w:tcW w:w="2700" w:type="dxa"/>
            <w:shd w:val="clear" w:color="auto" w:fill="000000" w:themeFill="text1"/>
            <w:vAlign w:val="center"/>
          </w:tcPr>
          <w:p w14:paraId="0CBBD76B" w14:textId="77777777" w:rsidR="008A6F52" w:rsidRPr="00570266" w:rsidRDefault="008A6F52" w:rsidP="008A6F52">
            <w:pPr>
              <w:ind w:left="-756"/>
              <w:jc w:val="center"/>
            </w:pPr>
            <w:r w:rsidRPr="0091683A">
              <w:rPr>
                <w:b/>
                <w:color w:val="FFFFFF" w:themeColor="background1"/>
              </w:rPr>
              <w:t>Object</w:t>
            </w:r>
          </w:p>
        </w:tc>
        <w:tc>
          <w:tcPr>
            <w:tcW w:w="12600" w:type="dxa"/>
            <w:shd w:val="clear" w:color="auto" w:fill="000000" w:themeFill="text1"/>
            <w:vAlign w:val="center"/>
          </w:tcPr>
          <w:p w14:paraId="1D43CF8F" w14:textId="77777777" w:rsidR="008A6F52" w:rsidRPr="0091683A" w:rsidRDefault="008A6F52" w:rsidP="008A6F52">
            <w:pPr>
              <w:jc w:val="center"/>
              <w:rPr>
                <w:b/>
                <w:color w:val="FFFFFF" w:themeColor="background1"/>
              </w:rPr>
            </w:pPr>
            <w:r w:rsidRPr="0091683A">
              <w:rPr>
                <w:b/>
                <w:color w:val="FFFFFF" w:themeColor="background1"/>
              </w:rPr>
              <w:t>Content</w:t>
            </w:r>
          </w:p>
        </w:tc>
      </w:tr>
      <w:tr w:rsidR="008A6F52" w14:paraId="0EA46EFD" w14:textId="77777777" w:rsidTr="008A6F52">
        <w:trPr>
          <w:trHeight w:val="908"/>
        </w:trPr>
        <w:tc>
          <w:tcPr>
            <w:tcW w:w="2700" w:type="dxa"/>
            <w:vAlign w:val="center"/>
          </w:tcPr>
          <w:p w14:paraId="01E15221" w14:textId="77777777" w:rsidR="008A6F52" w:rsidRDefault="008A6F52" w:rsidP="008A6F52">
            <w:pPr>
              <w:jc w:val="center"/>
              <w:rPr>
                <w:b/>
              </w:rPr>
            </w:pPr>
            <w:r>
              <w:rPr>
                <w:b/>
              </w:rPr>
              <w:t>Layout</w:t>
            </w:r>
          </w:p>
        </w:tc>
        <w:tc>
          <w:tcPr>
            <w:tcW w:w="12600" w:type="dxa"/>
            <w:shd w:val="clear" w:color="auto" w:fill="C0C0C0"/>
            <w:vAlign w:val="center"/>
          </w:tcPr>
          <w:p w14:paraId="3C186340" w14:textId="77777777" w:rsidR="008A6F52" w:rsidRDefault="008A6F52" w:rsidP="008A6F52">
            <w:r>
              <w:rPr>
                <w:noProof/>
              </w:rPr>
              <w:drawing>
                <wp:inline distT="0" distB="0" distL="0" distR="0" wp14:anchorId="0E947B50" wp14:editId="714B63A8">
                  <wp:extent cx="3879714" cy="2378710"/>
                  <wp:effectExtent l="0" t="0" r="698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879714"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A6F52" w14:paraId="5D880B23" w14:textId="77777777" w:rsidTr="008A6F52">
        <w:trPr>
          <w:trHeight w:val="908"/>
        </w:trPr>
        <w:tc>
          <w:tcPr>
            <w:tcW w:w="2700" w:type="dxa"/>
            <w:vAlign w:val="center"/>
          </w:tcPr>
          <w:p w14:paraId="55429722" w14:textId="77777777" w:rsidR="008A6F52" w:rsidRPr="0091683A" w:rsidRDefault="008A6F52" w:rsidP="008A6F52">
            <w:pPr>
              <w:jc w:val="center"/>
              <w:rPr>
                <w:b/>
              </w:rPr>
            </w:pPr>
            <w:r>
              <w:rPr>
                <w:b/>
              </w:rPr>
              <w:t>Template</w:t>
            </w:r>
          </w:p>
        </w:tc>
        <w:tc>
          <w:tcPr>
            <w:tcW w:w="12600" w:type="dxa"/>
            <w:vAlign w:val="center"/>
          </w:tcPr>
          <w:p w14:paraId="76ACC82B" w14:textId="77777777" w:rsidR="008A6F52" w:rsidRPr="00BE6E53" w:rsidRDefault="008A6F52" w:rsidP="008A6F52">
            <w:pPr>
              <w:rPr>
                <w:color w:val="FF0000"/>
              </w:rPr>
            </w:pPr>
            <w:r w:rsidRPr="00BE6E53">
              <w:rPr>
                <w:color w:val="FF0000"/>
              </w:rPr>
              <w:t>A4</w:t>
            </w:r>
            <w:r>
              <w:rPr>
                <w:color w:val="FF0000"/>
              </w:rPr>
              <w:t>-HUD</w:t>
            </w:r>
          </w:p>
        </w:tc>
      </w:tr>
      <w:tr w:rsidR="008A6F52" w14:paraId="12C496DF" w14:textId="77777777" w:rsidTr="008A6F52">
        <w:trPr>
          <w:trHeight w:val="908"/>
        </w:trPr>
        <w:tc>
          <w:tcPr>
            <w:tcW w:w="2700" w:type="dxa"/>
            <w:vAlign w:val="center"/>
          </w:tcPr>
          <w:p w14:paraId="47201EBF" w14:textId="77777777" w:rsidR="008A6F52" w:rsidRDefault="008A6F52" w:rsidP="008A6F52">
            <w:pPr>
              <w:jc w:val="center"/>
              <w:rPr>
                <w:b/>
              </w:rPr>
            </w:pPr>
            <w:r>
              <w:rPr>
                <w:b/>
              </w:rPr>
              <w:t>Menu Title</w:t>
            </w:r>
          </w:p>
        </w:tc>
        <w:tc>
          <w:tcPr>
            <w:tcW w:w="12600" w:type="dxa"/>
            <w:vAlign w:val="center"/>
          </w:tcPr>
          <w:p w14:paraId="364867D8" w14:textId="31C93FE7" w:rsidR="008A6F52" w:rsidRDefault="003A1C5B" w:rsidP="008A6F52">
            <w:r w:rsidRPr="003A1C5B">
              <w:t>HMIS Data Standards</w:t>
            </w:r>
          </w:p>
        </w:tc>
      </w:tr>
      <w:tr w:rsidR="008A6F52" w14:paraId="7E3B227B" w14:textId="77777777" w:rsidTr="008A6F52">
        <w:trPr>
          <w:trHeight w:val="908"/>
        </w:trPr>
        <w:tc>
          <w:tcPr>
            <w:tcW w:w="2700" w:type="dxa"/>
            <w:vAlign w:val="center"/>
          </w:tcPr>
          <w:p w14:paraId="1ADCB4D7" w14:textId="77777777" w:rsidR="008A6F52" w:rsidRDefault="008A6F52" w:rsidP="008A6F52">
            <w:pPr>
              <w:jc w:val="center"/>
              <w:rPr>
                <w:b/>
              </w:rPr>
            </w:pPr>
            <w:r>
              <w:rPr>
                <w:b/>
              </w:rPr>
              <w:t>Image</w:t>
            </w:r>
          </w:p>
        </w:tc>
        <w:tc>
          <w:tcPr>
            <w:tcW w:w="12600" w:type="dxa"/>
            <w:vAlign w:val="center"/>
          </w:tcPr>
          <w:p w14:paraId="20126F0E" w14:textId="7DF75C80" w:rsidR="008A6F52" w:rsidRPr="00185AE5" w:rsidRDefault="003A1C5B" w:rsidP="008A6F52">
            <w:pPr>
              <w:rPr>
                <w:color w:val="FF0000"/>
              </w:rPr>
            </w:pPr>
            <w:r w:rsidRPr="003A1C5B">
              <w:rPr>
                <w:color w:val="FF0000"/>
              </w:rPr>
              <w:t>${CONTENT_ROOT}/images/collage11.jpg</w:t>
            </w:r>
          </w:p>
        </w:tc>
      </w:tr>
      <w:tr w:rsidR="008A6F52" w14:paraId="42507131" w14:textId="77777777" w:rsidTr="008A6F52">
        <w:trPr>
          <w:trHeight w:val="908"/>
        </w:trPr>
        <w:tc>
          <w:tcPr>
            <w:tcW w:w="2700" w:type="dxa"/>
            <w:vAlign w:val="center"/>
          </w:tcPr>
          <w:p w14:paraId="3DA6C3F1" w14:textId="77777777" w:rsidR="008A6F52" w:rsidRPr="0091683A" w:rsidRDefault="008A6F52" w:rsidP="008A6F52">
            <w:pPr>
              <w:jc w:val="center"/>
              <w:rPr>
                <w:b/>
              </w:rPr>
            </w:pPr>
            <w:r>
              <w:rPr>
                <w:b/>
              </w:rPr>
              <w:t>Header</w:t>
            </w:r>
          </w:p>
        </w:tc>
        <w:tc>
          <w:tcPr>
            <w:tcW w:w="12600" w:type="dxa"/>
            <w:vAlign w:val="center"/>
          </w:tcPr>
          <w:p w14:paraId="41B7C6BF" w14:textId="77880D26" w:rsidR="008A6F52" w:rsidRDefault="003A1C5B" w:rsidP="008A6F52">
            <w:r w:rsidRPr="003A1C5B">
              <w:t>HMIS Data Standards</w:t>
            </w:r>
          </w:p>
        </w:tc>
      </w:tr>
      <w:tr w:rsidR="008A6F52" w14:paraId="75D83AB3" w14:textId="77777777" w:rsidTr="008A6F52">
        <w:trPr>
          <w:trHeight w:val="908"/>
        </w:trPr>
        <w:tc>
          <w:tcPr>
            <w:tcW w:w="2700" w:type="dxa"/>
            <w:vAlign w:val="center"/>
          </w:tcPr>
          <w:p w14:paraId="23133C8B" w14:textId="77777777" w:rsidR="008A6F52" w:rsidRPr="0091683A" w:rsidRDefault="008A6F52" w:rsidP="008A6F52">
            <w:pPr>
              <w:jc w:val="center"/>
              <w:rPr>
                <w:b/>
              </w:rPr>
            </w:pPr>
            <w:r>
              <w:rPr>
                <w:b/>
              </w:rPr>
              <w:t>Subtitle</w:t>
            </w:r>
          </w:p>
        </w:tc>
        <w:tc>
          <w:tcPr>
            <w:tcW w:w="12600" w:type="dxa"/>
            <w:vAlign w:val="center"/>
          </w:tcPr>
          <w:p w14:paraId="16312C2F" w14:textId="77777777" w:rsidR="008A6F52" w:rsidRDefault="003A1C5B" w:rsidP="008A6F52">
            <w:r w:rsidRPr="003A1C5B">
              <w:t>Three data element categories are outlined in the March 2010 revised HMIS Data Standards:</w:t>
            </w:r>
          </w:p>
          <w:p w14:paraId="7778D572" w14:textId="77777777" w:rsidR="003A1C5B" w:rsidRDefault="003A1C5B" w:rsidP="008A6F52"/>
          <w:p w14:paraId="30132017" w14:textId="77777777" w:rsidR="003A1C5B" w:rsidRDefault="003A1C5B" w:rsidP="003A1C5B">
            <w:pPr>
              <w:pStyle w:val="ListParagraph"/>
              <w:numPr>
                <w:ilvl w:val="0"/>
                <w:numId w:val="3"/>
              </w:numPr>
            </w:pPr>
            <w:r w:rsidRPr="003A1C5B">
              <w:t>Program Descriptor Data Elements (PDDE)</w:t>
            </w:r>
          </w:p>
          <w:p w14:paraId="57A246BA" w14:textId="77777777" w:rsidR="00FB0DBE" w:rsidRDefault="00FB0DBE" w:rsidP="00FB0DBE"/>
          <w:p w14:paraId="67759F40" w14:textId="77777777" w:rsidR="003A1C5B" w:rsidRDefault="003A1C5B" w:rsidP="003A1C5B">
            <w:pPr>
              <w:pStyle w:val="ListParagraph"/>
              <w:numPr>
                <w:ilvl w:val="0"/>
                <w:numId w:val="3"/>
              </w:numPr>
            </w:pPr>
            <w:r w:rsidRPr="003A1C5B">
              <w:t>Universal Data Elements (UDE)</w:t>
            </w:r>
          </w:p>
          <w:p w14:paraId="35B1D4E2" w14:textId="77777777" w:rsidR="00FB0DBE" w:rsidRDefault="00FB0DBE" w:rsidP="00FB0DBE"/>
          <w:p w14:paraId="576BC8B7" w14:textId="77777777" w:rsidR="003A1C5B" w:rsidRDefault="003A1C5B" w:rsidP="003A1C5B">
            <w:pPr>
              <w:pStyle w:val="ListParagraph"/>
              <w:numPr>
                <w:ilvl w:val="0"/>
                <w:numId w:val="3"/>
              </w:numPr>
            </w:pPr>
            <w:r w:rsidRPr="003A1C5B">
              <w:t>Program-Specific Data Elements (PSDE)</w:t>
            </w:r>
          </w:p>
          <w:p w14:paraId="54E8740F" w14:textId="77777777" w:rsidR="003A1C5B" w:rsidRDefault="003A1C5B" w:rsidP="003A1C5B"/>
          <w:p w14:paraId="34066EDF" w14:textId="4B93FA18" w:rsidR="003A1C5B" w:rsidRDefault="003A1C5B" w:rsidP="003A1C5B">
            <w:r w:rsidRPr="003A1C5B">
              <w:t xml:space="preserve">The Data Standards define specific, allowable responses for each data element. All programs required by law to participate in the HMIS must collect and enter PDDEs and UDEs. Programs that receive </w:t>
            </w:r>
            <w:proofErr w:type="spellStart"/>
            <w:r w:rsidRPr="003A1C5B">
              <w:t>CoC</w:t>
            </w:r>
            <w:proofErr w:type="spellEnd"/>
            <w:r w:rsidRPr="003A1C5B">
              <w:t xml:space="preserve"> funding must also collect and enter PSDEs.</w:t>
            </w:r>
          </w:p>
        </w:tc>
      </w:tr>
      <w:tr w:rsidR="008A6F52" w14:paraId="44761174" w14:textId="77777777" w:rsidTr="008A6F52">
        <w:trPr>
          <w:trHeight w:val="4499"/>
        </w:trPr>
        <w:tc>
          <w:tcPr>
            <w:tcW w:w="2700" w:type="dxa"/>
            <w:vAlign w:val="center"/>
          </w:tcPr>
          <w:p w14:paraId="0350CF21" w14:textId="77777777" w:rsidR="008A6F52" w:rsidRDefault="008A6F52" w:rsidP="008A6F52">
            <w:pPr>
              <w:jc w:val="center"/>
              <w:rPr>
                <w:b/>
              </w:rPr>
            </w:pPr>
            <w:r>
              <w:rPr>
                <w:b/>
              </w:rPr>
              <w:t>Notes</w:t>
            </w:r>
          </w:p>
        </w:tc>
        <w:tc>
          <w:tcPr>
            <w:tcW w:w="12600" w:type="dxa"/>
            <w:vAlign w:val="center"/>
          </w:tcPr>
          <w:p w14:paraId="4E26E042" w14:textId="77777777" w:rsidR="008A6F52" w:rsidRDefault="008A6F52" w:rsidP="008A6F52">
            <w:r>
              <w:t>These will not be included in course output</w:t>
            </w:r>
          </w:p>
        </w:tc>
      </w:tr>
    </w:tbl>
    <w:p w14:paraId="008878F2" w14:textId="77777777" w:rsidR="008A6F52" w:rsidRPr="00CF01F2" w:rsidRDefault="008A6F52" w:rsidP="008A6F52"/>
    <w:p w14:paraId="7D8B4F93" w14:textId="6478ABEB" w:rsidR="00B1261A" w:rsidRDefault="00B1261A">
      <w:r>
        <w:br w:type="page"/>
      </w:r>
    </w:p>
    <w:tbl>
      <w:tblPr>
        <w:tblStyle w:val="TableGrid"/>
        <w:tblpPr w:leftFromText="180" w:rightFromText="180" w:vertAnchor="page" w:horzAnchor="page" w:tblpX="829" w:tblpY="2161"/>
        <w:tblW w:w="15570" w:type="dxa"/>
        <w:tblLayout w:type="fixed"/>
        <w:tblLook w:val="04A0" w:firstRow="1" w:lastRow="0" w:firstColumn="1" w:lastColumn="0" w:noHBand="0" w:noVBand="1"/>
      </w:tblPr>
      <w:tblGrid>
        <w:gridCol w:w="2405"/>
        <w:gridCol w:w="13165"/>
      </w:tblGrid>
      <w:tr w:rsidR="00374844" w14:paraId="0CCDBC18" w14:textId="77777777" w:rsidTr="000A5776">
        <w:trPr>
          <w:trHeight w:val="908"/>
        </w:trPr>
        <w:tc>
          <w:tcPr>
            <w:tcW w:w="2405" w:type="dxa"/>
            <w:vAlign w:val="center"/>
          </w:tcPr>
          <w:p w14:paraId="08B977FD" w14:textId="77777777" w:rsidR="00374844" w:rsidRDefault="00374844" w:rsidP="000A5776">
            <w:pPr>
              <w:jc w:val="center"/>
              <w:rPr>
                <w:b/>
              </w:rPr>
            </w:pPr>
            <w:r>
              <w:rPr>
                <w:b/>
              </w:rPr>
              <w:t>Layout</w:t>
            </w:r>
          </w:p>
        </w:tc>
        <w:tc>
          <w:tcPr>
            <w:tcW w:w="13165" w:type="dxa"/>
            <w:shd w:val="clear" w:color="auto" w:fill="B3B3B3"/>
            <w:vAlign w:val="center"/>
          </w:tcPr>
          <w:p w14:paraId="4E3CC7E7" w14:textId="77777777" w:rsidR="00374844" w:rsidRDefault="00374844" w:rsidP="000A5776">
            <w:r>
              <w:rPr>
                <w:noProof/>
              </w:rPr>
              <w:drawing>
                <wp:inline distT="0" distB="0" distL="0" distR="0" wp14:anchorId="51A692E5" wp14:editId="7E5E3268">
                  <wp:extent cx="3872162" cy="2361384"/>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374844" w14:paraId="4EB7B758" w14:textId="77777777" w:rsidTr="000A5776">
        <w:trPr>
          <w:trHeight w:val="908"/>
        </w:trPr>
        <w:tc>
          <w:tcPr>
            <w:tcW w:w="2405" w:type="dxa"/>
            <w:vAlign w:val="center"/>
          </w:tcPr>
          <w:p w14:paraId="4BB589A8" w14:textId="77777777" w:rsidR="00374844" w:rsidRPr="0091683A" w:rsidRDefault="00374844" w:rsidP="000A5776">
            <w:pPr>
              <w:jc w:val="center"/>
              <w:rPr>
                <w:b/>
              </w:rPr>
            </w:pPr>
            <w:r>
              <w:rPr>
                <w:b/>
              </w:rPr>
              <w:t>Template</w:t>
            </w:r>
          </w:p>
        </w:tc>
        <w:tc>
          <w:tcPr>
            <w:tcW w:w="13165" w:type="dxa"/>
            <w:vAlign w:val="center"/>
          </w:tcPr>
          <w:p w14:paraId="0E6EE0EE" w14:textId="53B65C91" w:rsidR="00374844" w:rsidRPr="00BE6E53" w:rsidRDefault="00374844" w:rsidP="000A5776">
            <w:pPr>
              <w:rPr>
                <w:color w:val="FF0000"/>
              </w:rPr>
            </w:pPr>
            <w:r>
              <w:rPr>
                <w:color w:val="FF0000"/>
              </w:rPr>
              <w:t>S4-HUD</w:t>
            </w:r>
          </w:p>
        </w:tc>
      </w:tr>
      <w:tr w:rsidR="00374844" w14:paraId="16BBDF86" w14:textId="77777777" w:rsidTr="000A5776">
        <w:trPr>
          <w:trHeight w:val="908"/>
        </w:trPr>
        <w:tc>
          <w:tcPr>
            <w:tcW w:w="2405" w:type="dxa"/>
            <w:vAlign w:val="center"/>
          </w:tcPr>
          <w:p w14:paraId="79017D3D" w14:textId="77777777" w:rsidR="00374844" w:rsidRDefault="00374844" w:rsidP="000A5776">
            <w:pPr>
              <w:jc w:val="center"/>
              <w:rPr>
                <w:b/>
              </w:rPr>
            </w:pPr>
            <w:r>
              <w:rPr>
                <w:b/>
              </w:rPr>
              <w:t>Menu Title</w:t>
            </w:r>
          </w:p>
        </w:tc>
        <w:tc>
          <w:tcPr>
            <w:tcW w:w="13165" w:type="dxa"/>
            <w:vAlign w:val="center"/>
          </w:tcPr>
          <w:p w14:paraId="492E77EF" w14:textId="38D01C0A" w:rsidR="00374844" w:rsidRDefault="00722460" w:rsidP="000A5776">
            <w:r w:rsidRPr="00722460">
              <w:t>HMIS Data Standards Overview</w:t>
            </w:r>
          </w:p>
        </w:tc>
      </w:tr>
      <w:tr w:rsidR="00374844" w14:paraId="47F1D74B" w14:textId="77777777" w:rsidTr="000A5776">
        <w:trPr>
          <w:trHeight w:val="908"/>
        </w:trPr>
        <w:tc>
          <w:tcPr>
            <w:tcW w:w="2405" w:type="dxa"/>
            <w:vAlign w:val="center"/>
          </w:tcPr>
          <w:p w14:paraId="407AC709" w14:textId="77777777" w:rsidR="00374844" w:rsidRDefault="00374844" w:rsidP="000A5776">
            <w:pPr>
              <w:jc w:val="center"/>
              <w:rPr>
                <w:b/>
              </w:rPr>
            </w:pPr>
            <w:r>
              <w:rPr>
                <w:b/>
              </w:rPr>
              <w:t>Header</w:t>
            </w:r>
          </w:p>
        </w:tc>
        <w:tc>
          <w:tcPr>
            <w:tcW w:w="13165" w:type="dxa"/>
            <w:vAlign w:val="center"/>
          </w:tcPr>
          <w:p w14:paraId="41327651" w14:textId="2550A6A1" w:rsidR="00374844" w:rsidRDefault="00722460" w:rsidP="000A5776">
            <w:r w:rsidRPr="00722460">
              <w:t>HMIS Data Standards Overview</w:t>
            </w:r>
          </w:p>
        </w:tc>
      </w:tr>
      <w:tr w:rsidR="00374844" w14:paraId="5FE3D680" w14:textId="77777777" w:rsidTr="00874BD7">
        <w:trPr>
          <w:trHeight w:val="8450"/>
        </w:trPr>
        <w:tc>
          <w:tcPr>
            <w:tcW w:w="2405" w:type="dxa"/>
            <w:vAlign w:val="center"/>
          </w:tcPr>
          <w:p w14:paraId="23DD383B" w14:textId="77777777" w:rsidR="00374844" w:rsidRDefault="00374844" w:rsidP="000A5776">
            <w:pPr>
              <w:jc w:val="center"/>
              <w:rPr>
                <w:b/>
              </w:rPr>
            </w:pPr>
            <w:r>
              <w:rPr>
                <w:b/>
              </w:rPr>
              <w:t>Scrolling List</w:t>
            </w:r>
          </w:p>
        </w:tc>
        <w:tc>
          <w:tcPr>
            <w:tcW w:w="13165" w:type="dxa"/>
            <w:vAlign w:val="center"/>
          </w:tcPr>
          <w:tbl>
            <w:tblPr>
              <w:tblStyle w:val="TableGrid"/>
              <w:tblW w:w="12624" w:type="dxa"/>
              <w:tblLayout w:type="fixed"/>
              <w:tblLook w:val="04A0" w:firstRow="1" w:lastRow="0" w:firstColumn="1" w:lastColumn="0" w:noHBand="0" w:noVBand="1"/>
            </w:tblPr>
            <w:tblGrid>
              <w:gridCol w:w="3175"/>
              <w:gridCol w:w="1442"/>
              <w:gridCol w:w="8007"/>
            </w:tblGrid>
            <w:tr w:rsidR="000A5776" w14:paraId="6458E8DC" w14:textId="77777777" w:rsidTr="00874BD7">
              <w:trPr>
                <w:trHeight w:val="504"/>
              </w:trPr>
              <w:tc>
                <w:tcPr>
                  <w:tcW w:w="3175" w:type="dxa"/>
                  <w:shd w:val="clear" w:color="auto" w:fill="404040" w:themeFill="text1" w:themeFillTint="BF"/>
                  <w:vAlign w:val="center"/>
                </w:tcPr>
                <w:p w14:paraId="78C2FD0E" w14:textId="77777777" w:rsidR="00374844" w:rsidRPr="00322439" w:rsidRDefault="00374844" w:rsidP="009F43C3">
                  <w:pPr>
                    <w:framePr w:hSpace="180" w:wrap="around" w:vAnchor="page" w:hAnchor="page" w:x="829" w:y="2161"/>
                    <w:jc w:val="center"/>
                    <w:rPr>
                      <w:color w:val="FFFFFF" w:themeColor="background1"/>
                    </w:rPr>
                  </w:pPr>
                  <w:r w:rsidRPr="00322439">
                    <w:rPr>
                      <w:color w:val="FFFFFF" w:themeColor="background1"/>
                    </w:rPr>
                    <w:t>Label</w:t>
                  </w:r>
                </w:p>
              </w:tc>
              <w:tc>
                <w:tcPr>
                  <w:tcW w:w="1442" w:type="dxa"/>
                  <w:shd w:val="clear" w:color="auto" w:fill="404040" w:themeFill="text1" w:themeFillTint="BF"/>
                  <w:vAlign w:val="center"/>
                </w:tcPr>
                <w:p w14:paraId="6B73092E" w14:textId="77777777" w:rsidR="00374844" w:rsidRPr="00322439" w:rsidRDefault="00374844" w:rsidP="009F43C3">
                  <w:pPr>
                    <w:framePr w:hSpace="180" w:wrap="around" w:vAnchor="page" w:hAnchor="page" w:x="829" w:y="2161"/>
                    <w:jc w:val="center"/>
                    <w:rPr>
                      <w:color w:val="FFFFFF" w:themeColor="background1"/>
                    </w:rPr>
                  </w:pPr>
                  <w:r w:rsidRPr="00322439">
                    <w:rPr>
                      <w:color w:val="FFFFFF" w:themeColor="background1"/>
                    </w:rPr>
                    <w:t>Description</w:t>
                  </w:r>
                </w:p>
              </w:tc>
              <w:tc>
                <w:tcPr>
                  <w:tcW w:w="8007" w:type="dxa"/>
                  <w:shd w:val="clear" w:color="auto" w:fill="404040" w:themeFill="text1" w:themeFillTint="BF"/>
                  <w:vAlign w:val="center"/>
                </w:tcPr>
                <w:p w14:paraId="373416BC" w14:textId="77777777" w:rsidR="00374844" w:rsidRPr="00322439" w:rsidRDefault="00374844" w:rsidP="009F43C3">
                  <w:pPr>
                    <w:framePr w:hSpace="180" w:wrap="around" w:vAnchor="page" w:hAnchor="page" w:x="829" w:y="2161"/>
                    <w:jc w:val="center"/>
                    <w:rPr>
                      <w:color w:val="FFFFFF" w:themeColor="background1"/>
                    </w:rPr>
                  </w:pPr>
                  <w:r w:rsidRPr="00322439">
                    <w:rPr>
                      <w:color w:val="FFFFFF" w:themeColor="background1"/>
                    </w:rPr>
                    <w:t>URL</w:t>
                  </w:r>
                </w:p>
              </w:tc>
            </w:tr>
            <w:tr w:rsidR="000A5776" w14:paraId="4ED889F5" w14:textId="77777777" w:rsidTr="00874BD7">
              <w:trPr>
                <w:trHeight w:val="504"/>
              </w:trPr>
              <w:tc>
                <w:tcPr>
                  <w:tcW w:w="3175" w:type="dxa"/>
                  <w:vAlign w:val="center"/>
                </w:tcPr>
                <w:p w14:paraId="41EA3376" w14:textId="3C6CA275" w:rsidR="00374844" w:rsidRDefault="00C0491C" w:rsidP="009F43C3">
                  <w:pPr>
                    <w:framePr w:hSpace="180" w:wrap="around" w:vAnchor="page" w:hAnchor="page" w:x="829" w:y="2161"/>
                  </w:pPr>
                  <w:proofErr w:type="spellStart"/>
                  <w:r w:rsidRPr="00C0491C">
                    <w:t>OneCPD</w:t>
                  </w:r>
                  <w:proofErr w:type="spellEnd"/>
                  <w:r w:rsidRPr="00C0491C">
                    <w:t xml:space="preserve"> Resource Exchange</w:t>
                  </w:r>
                </w:p>
              </w:tc>
              <w:tc>
                <w:tcPr>
                  <w:tcW w:w="1442" w:type="dxa"/>
                  <w:vAlign w:val="center"/>
                </w:tcPr>
                <w:p w14:paraId="50C51327" w14:textId="77777777" w:rsidR="00374844" w:rsidRDefault="00374844" w:rsidP="009F43C3">
                  <w:pPr>
                    <w:framePr w:hSpace="180" w:wrap="around" w:vAnchor="page" w:hAnchor="page" w:x="829" w:y="2161"/>
                  </w:pPr>
                </w:p>
              </w:tc>
              <w:tc>
                <w:tcPr>
                  <w:tcW w:w="8007" w:type="dxa"/>
                  <w:vAlign w:val="center"/>
                </w:tcPr>
                <w:p w14:paraId="337C9E7A" w14:textId="605C1052" w:rsidR="00374844" w:rsidRDefault="00C0491C" w:rsidP="009F43C3">
                  <w:pPr>
                    <w:framePr w:hSpace="180" w:wrap="around" w:vAnchor="page" w:hAnchor="page" w:x="829" w:y="2161"/>
                  </w:pPr>
                  <w:r w:rsidRPr="00C0491C">
                    <w:t>https://www.onecpd.info</w:t>
                  </w:r>
                </w:p>
              </w:tc>
            </w:tr>
            <w:tr w:rsidR="000A5776" w14:paraId="2E982807" w14:textId="77777777" w:rsidTr="00874BD7">
              <w:trPr>
                <w:trHeight w:val="472"/>
              </w:trPr>
              <w:tc>
                <w:tcPr>
                  <w:tcW w:w="3175" w:type="dxa"/>
                  <w:vAlign w:val="center"/>
                </w:tcPr>
                <w:p w14:paraId="64315B76" w14:textId="5D80CFDD" w:rsidR="00374844" w:rsidRDefault="000A5776" w:rsidP="009F43C3">
                  <w:pPr>
                    <w:framePr w:hSpace="180" w:wrap="around" w:vAnchor="page" w:hAnchor="page" w:x="829" w:y="2161"/>
                  </w:pPr>
                  <w:r w:rsidRPr="000A5776">
                    <w:t>2004 Data and Technical Standards</w:t>
                  </w:r>
                </w:p>
              </w:tc>
              <w:tc>
                <w:tcPr>
                  <w:tcW w:w="1442" w:type="dxa"/>
                  <w:vAlign w:val="center"/>
                </w:tcPr>
                <w:p w14:paraId="548EA771" w14:textId="77777777" w:rsidR="00374844" w:rsidRDefault="00374844" w:rsidP="009F43C3">
                  <w:pPr>
                    <w:framePr w:hSpace="180" w:wrap="around" w:vAnchor="page" w:hAnchor="page" w:x="829" w:y="2161"/>
                  </w:pPr>
                </w:p>
              </w:tc>
              <w:tc>
                <w:tcPr>
                  <w:tcW w:w="8007" w:type="dxa"/>
                  <w:vAlign w:val="center"/>
                </w:tcPr>
                <w:p w14:paraId="7FBA7144" w14:textId="7FAFA6E7" w:rsidR="00374844" w:rsidRDefault="009F43C3" w:rsidP="009F43C3">
                  <w:pPr>
                    <w:framePr w:hSpace="180" w:wrap="around" w:vAnchor="page" w:hAnchor="page" w:x="829" w:y="2161"/>
                  </w:pPr>
                  <w:r w:rsidRPr="009F43C3">
                    <w:t>https://www.onecpd.info/resource/1318/2004-hmis-data-and-technical-standards-final-notice/</w:t>
                  </w:r>
                </w:p>
              </w:tc>
            </w:tr>
            <w:tr w:rsidR="000A5776" w14:paraId="505DD98F" w14:textId="77777777" w:rsidTr="00874BD7">
              <w:trPr>
                <w:trHeight w:val="504"/>
              </w:trPr>
              <w:tc>
                <w:tcPr>
                  <w:tcW w:w="3175" w:type="dxa"/>
                  <w:vAlign w:val="center"/>
                </w:tcPr>
                <w:p w14:paraId="1E4464CB" w14:textId="7A378E59" w:rsidR="00374844" w:rsidRDefault="000A5776" w:rsidP="009F43C3">
                  <w:pPr>
                    <w:framePr w:hSpace="180" w:wrap="around" w:vAnchor="page" w:hAnchor="page" w:x="829" w:y="2161"/>
                  </w:pPr>
                  <w:r w:rsidRPr="000A5776">
                    <w:t>HMIS Data Exchange Resources</w:t>
                  </w:r>
                </w:p>
              </w:tc>
              <w:tc>
                <w:tcPr>
                  <w:tcW w:w="1442" w:type="dxa"/>
                  <w:vAlign w:val="center"/>
                </w:tcPr>
                <w:p w14:paraId="40DB87D4" w14:textId="77777777" w:rsidR="00374844" w:rsidRDefault="00374844" w:rsidP="009F43C3">
                  <w:pPr>
                    <w:framePr w:hSpace="180" w:wrap="around" w:vAnchor="page" w:hAnchor="page" w:x="829" w:y="2161"/>
                  </w:pPr>
                </w:p>
              </w:tc>
              <w:tc>
                <w:tcPr>
                  <w:tcW w:w="8007" w:type="dxa"/>
                  <w:vAlign w:val="center"/>
                </w:tcPr>
                <w:p w14:paraId="40F69FD1" w14:textId="2FC13E77" w:rsidR="00374844" w:rsidRDefault="000A5776" w:rsidP="009F43C3">
                  <w:pPr>
                    <w:framePr w:hSpace="180" w:wrap="around" w:vAnchor="page" w:hAnchor="page" w:x="829" w:y="2161"/>
                  </w:pPr>
                  <w:r w:rsidRPr="000A5776">
                    <w:t>https://www.onecpd.info/resource/1220/final-hmis-data-standards</w:t>
                  </w:r>
                </w:p>
              </w:tc>
            </w:tr>
            <w:tr w:rsidR="000A5776" w14:paraId="4EC70349" w14:textId="77777777" w:rsidTr="00874BD7">
              <w:trPr>
                <w:trHeight w:val="504"/>
              </w:trPr>
              <w:tc>
                <w:tcPr>
                  <w:tcW w:w="3175" w:type="dxa"/>
                  <w:vAlign w:val="center"/>
                </w:tcPr>
                <w:p w14:paraId="3B702B7A" w14:textId="6027A61E" w:rsidR="00374844" w:rsidRDefault="000A5776" w:rsidP="009F43C3">
                  <w:pPr>
                    <w:framePr w:hSpace="180" w:wrap="around" w:vAnchor="page" w:hAnchor="page" w:x="829" w:y="2161"/>
                  </w:pPr>
                  <w:r w:rsidRPr="000A5776">
                    <w:t>Housing Inventory Count/Point in Time Data Collection Guidance</w:t>
                  </w:r>
                </w:p>
              </w:tc>
              <w:tc>
                <w:tcPr>
                  <w:tcW w:w="1442" w:type="dxa"/>
                  <w:vAlign w:val="center"/>
                </w:tcPr>
                <w:p w14:paraId="5940A9B5" w14:textId="77777777" w:rsidR="00374844" w:rsidRDefault="00374844" w:rsidP="009F43C3">
                  <w:pPr>
                    <w:framePr w:hSpace="180" w:wrap="around" w:vAnchor="page" w:hAnchor="page" w:x="829" w:y="2161"/>
                  </w:pPr>
                </w:p>
              </w:tc>
              <w:tc>
                <w:tcPr>
                  <w:tcW w:w="8007" w:type="dxa"/>
                  <w:vAlign w:val="center"/>
                </w:tcPr>
                <w:p w14:paraId="20BB5C0C" w14:textId="06C9BCA4" w:rsidR="00374844" w:rsidRDefault="006E407C" w:rsidP="009F43C3">
                  <w:pPr>
                    <w:framePr w:hSpace="180" w:wrap="around" w:vAnchor="page" w:hAnchor="page" w:x="829" w:y="2161"/>
                  </w:pPr>
                  <w:r w:rsidRPr="006E407C">
                    <w:t>https://www.onecpd.info/resource/2076/2013-hic-and-pit-of-homeless-persons-data-collection-guidance/</w:t>
                  </w:r>
                </w:p>
              </w:tc>
            </w:tr>
            <w:tr w:rsidR="000A5776" w14:paraId="0A0544E9" w14:textId="77777777" w:rsidTr="00874BD7">
              <w:trPr>
                <w:trHeight w:val="472"/>
              </w:trPr>
              <w:tc>
                <w:tcPr>
                  <w:tcW w:w="3175" w:type="dxa"/>
                  <w:vAlign w:val="center"/>
                </w:tcPr>
                <w:p w14:paraId="43D5F9EF" w14:textId="534BAE99" w:rsidR="00374844" w:rsidRDefault="000A5776" w:rsidP="009F43C3">
                  <w:pPr>
                    <w:framePr w:hSpace="180" w:wrap="around" w:vAnchor="page" w:hAnchor="page" w:x="829" w:y="2161"/>
                  </w:pPr>
                  <w:r w:rsidRPr="000A5776">
                    <w:t>Webinar: Preparing for your 2013 Housing Inventory/Point in Time Counts</w:t>
                  </w:r>
                </w:p>
              </w:tc>
              <w:tc>
                <w:tcPr>
                  <w:tcW w:w="1442" w:type="dxa"/>
                  <w:vAlign w:val="center"/>
                </w:tcPr>
                <w:p w14:paraId="02E22DAE" w14:textId="77777777" w:rsidR="00374844" w:rsidRDefault="00374844" w:rsidP="009F43C3">
                  <w:pPr>
                    <w:framePr w:hSpace="180" w:wrap="around" w:vAnchor="page" w:hAnchor="page" w:x="829" w:y="2161"/>
                  </w:pPr>
                </w:p>
              </w:tc>
              <w:tc>
                <w:tcPr>
                  <w:tcW w:w="8007" w:type="dxa"/>
                  <w:vAlign w:val="center"/>
                </w:tcPr>
                <w:p w14:paraId="39FF163F" w14:textId="4750DDF6" w:rsidR="00374844" w:rsidRDefault="000A5776" w:rsidP="009F43C3">
                  <w:pPr>
                    <w:framePr w:hSpace="180" w:wrap="around" w:vAnchor="page" w:hAnchor="page" w:x="829" w:y="2161"/>
                  </w:pPr>
                  <w:r w:rsidRPr="000A5776">
                    <w:t>https://www.onecpd.info/resource/2075/preparing-for-your-2013-housing-inventory-and-point-in-time-counts/</w:t>
                  </w:r>
                </w:p>
              </w:tc>
            </w:tr>
            <w:tr w:rsidR="000A5776" w14:paraId="75A0CAFA" w14:textId="77777777" w:rsidTr="00874BD7">
              <w:trPr>
                <w:trHeight w:val="504"/>
              </w:trPr>
              <w:tc>
                <w:tcPr>
                  <w:tcW w:w="3175" w:type="dxa"/>
                  <w:vAlign w:val="center"/>
                </w:tcPr>
                <w:p w14:paraId="073156D8" w14:textId="123C6984" w:rsidR="00374844" w:rsidRDefault="000A5776" w:rsidP="009F43C3">
                  <w:pPr>
                    <w:framePr w:hSpace="180" w:wrap="around" w:vAnchor="page" w:hAnchor="page" w:x="829" w:y="2161"/>
                  </w:pPr>
                  <w:r w:rsidRPr="000A5776">
                    <w:t>AHAR Reports</w:t>
                  </w:r>
                </w:p>
              </w:tc>
              <w:tc>
                <w:tcPr>
                  <w:tcW w:w="1442" w:type="dxa"/>
                  <w:vAlign w:val="center"/>
                </w:tcPr>
                <w:p w14:paraId="0ADD58CA" w14:textId="77777777" w:rsidR="00374844" w:rsidRDefault="00374844" w:rsidP="009F43C3">
                  <w:pPr>
                    <w:framePr w:hSpace="180" w:wrap="around" w:vAnchor="page" w:hAnchor="page" w:x="829" w:y="2161"/>
                  </w:pPr>
                </w:p>
              </w:tc>
              <w:tc>
                <w:tcPr>
                  <w:tcW w:w="8007" w:type="dxa"/>
                  <w:vAlign w:val="center"/>
                </w:tcPr>
                <w:p w14:paraId="68A3F953" w14:textId="686D1200" w:rsidR="00374844" w:rsidRDefault="000A5776" w:rsidP="009F43C3">
                  <w:pPr>
                    <w:framePr w:hSpace="180" w:wrap="around" w:vAnchor="page" w:hAnchor="page" w:x="829" w:y="2161"/>
                  </w:pPr>
                  <w:r w:rsidRPr="000A5776">
                    <w:t>http://www.hudhdx.info/PublicReports.aspx</w:t>
                  </w:r>
                </w:p>
              </w:tc>
            </w:tr>
            <w:tr w:rsidR="000A5776" w14:paraId="053BDCE4" w14:textId="77777777" w:rsidTr="00874BD7">
              <w:trPr>
                <w:trHeight w:val="504"/>
              </w:trPr>
              <w:tc>
                <w:tcPr>
                  <w:tcW w:w="3175" w:type="dxa"/>
                  <w:vAlign w:val="center"/>
                </w:tcPr>
                <w:p w14:paraId="3497D341" w14:textId="767C1A9D" w:rsidR="00374844" w:rsidRDefault="000A5776" w:rsidP="009F43C3">
                  <w:pPr>
                    <w:framePr w:hSpace="180" w:wrap="around" w:vAnchor="page" w:hAnchor="page" w:x="829" w:y="2161"/>
                  </w:pPr>
                  <w:r w:rsidRPr="000A5776">
                    <w:t>AHAR FAQs</w:t>
                  </w:r>
                </w:p>
              </w:tc>
              <w:tc>
                <w:tcPr>
                  <w:tcW w:w="1442" w:type="dxa"/>
                  <w:vAlign w:val="center"/>
                </w:tcPr>
                <w:p w14:paraId="3F9036F6" w14:textId="77777777" w:rsidR="00374844" w:rsidRDefault="00374844" w:rsidP="009F43C3">
                  <w:pPr>
                    <w:framePr w:hSpace="180" w:wrap="around" w:vAnchor="page" w:hAnchor="page" w:x="829" w:y="2161"/>
                  </w:pPr>
                </w:p>
              </w:tc>
              <w:tc>
                <w:tcPr>
                  <w:tcW w:w="8007" w:type="dxa"/>
                  <w:vAlign w:val="center"/>
                </w:tcPr>
                <w:p w14:paraId="1A9946BF" w14:textId="686D1673" w:rsidR="00374844" w:rsidRDefault="000A5776" w:rsidP="009F43C3">
                  <w:pPr>
                    <w:framePr w:hSpace="180" w:wrap="around" w:vAnchor="page" w:hAnchor="page" w:x="829" w:y="2161"/>
                  </w:pPr>
                  <w:r w:rsidRPr="000A5776">
                    <w:t>https://www.onecpd.info/resource/2080/2012-ahar-faqs</w:t>
                  </w:r>
                </w:p>
              </w:tc>
            </w:tr>
            <w:tr w:rsidR="000A5776" w14:paraId="5AAF4406" w14:textId="77777777" w:rsidTr="00874BD7">
              <w:trPr>
                <w:trHeight w:val="504"/>
              </w:trPr>
              <w:tc>
                <w:tcPr>
                  <w:tcW w:w="3175" w:type="dxa"/>
                  <w:vAlign w:val="center"/>
                </w:tcPr>
                <w:p w14:paraId="2D3E42BC" w14:textId="304FD3CA" w:rsidR="000A5776" w:rsidRPr="000A5776" w:rsidRDefault="00874BD7" w:rsidP="009F43C3">
                  <w:pPr>
                    <w:framePr w:hSpace="180" w:wrap="around" w:vAnchor="page" w:hAnchor="page" w:x="829" w:y="2161"/>
                  </w:pPr>
                  <w:r w:rsidRPr="00874BD7">
                    <w:t>AHAR 101: Tips and Tricks for Submitting AHAR Data</w:t>
                  </w:r>
                </w:p>
              </w:tc>
              <w:tc>
                <w:tcPr>
                  <w:tcW w:w="1442" w:type="dxa"/>
                  <w:vAlign w:val="center"/>
                </w:tcPr>
                <w:p w14:paraId="4892FB91" w14:textId="77777777" w:rsidR="000A5776" w:rsidRDefault="000A5776" w:rsidP="009F43C3">
                  <w:pPr>
                    <w:framePr w:hSpace="180" w:wrap="around" w:vAnchor="page" w:hAnchor="page" w:x="829" w:y="2161"/>
                  </w:pPr>
                </w:p>
              </w:tc>
              <w:tc>
                <w:tcPr>
                  <w:tcW w:w="8007" w:type="dxa"/>
                  <w:vAlign w:val="center"/>
                </w:tcPr>
                <w:p w14:paraId="49C9B846" w14:textId="503C88C9" w:rsidR="000A5776" w:rsidRPr="000A5776" w:rsidRDefault="00FD6165" w:rsidP="009F43C3">
                  <w:pPr>
                    <w:framePr w:hSpace="180" w:wrap="around" w:vAnchor="page" w:hAnchor="page" w:x="829" w:y="2161"/>
                  </w:pPr>
                  <w:r w:rsidRPr="00FD6165">
                    <w:t>https://www.onecpd.info/resource/1247/annual-homeless-assessment-report-101/</w:t>
                  </w:r>
                </w:p>
              </w:tc>
            </w:tr>
            <w:tr w:rsidR="000A5776" w14:paraId="5487B23E" w14:textId="77777777" w:rsidTr="00874BD7">
              <w:trPr>
                <w:trHeight w:val="504"/>
              </w:trPr>
              <w:tc>
                <w:tcPr>
                  <w:tcW w:w="3175" w:type="dxa"/>
                  <w:vAlign w:val="center"/>
                </w:tcPr>
                <w:p w14:paraId="10D177EB" w14:textId="07CBF2F9" w:rsidR="000A5776" w:rsidRPr="000A5776" w:rsidRDefault="00874BD7" w:rsidP="009F43C3">
                  <w:pPr>
                    <w:framePr w:hSpace="180" w:wrap="around" w:vAnchor="page" w:hAnchor="page" w:x="829" w:y="2161"/>
                  </w:pPr>
                  <w:r w:rsidRPr="00874BD7">
                    <w:t>Advanced AHAR: For Experienced Communities</w:t>
                  </w:r>
                </w:p>
              </w:tc>
              <w:tc>
                <w:tcPr>
                  <w:tcW w:w="1442" w:type="dxa"/>
                  <w:vAlign w:val="center"/>
                </w:tcPr>
                <w:p w14:paraId="4EF22EC3" w14:textId="77777777" w:rsidR="000A5776" w:rsidRDefault="000A5776" w:rsidP="009F43C3">
                  <w:pPr>
                    <w:framePr w:hSpace="180" w:wrap="around" w:vAnchor="page" w:hAnchor="page" w:x="829" w:y="2161"/>
                  </w:pPr>
                </w:p>
              </w:tc>
              <w:tc>
                <w:tcPr>
                  <w:tcW w:w="8007" w:type="dxa"/>
                  <w:vAlign w:val="center"/>
                </w:tcPr>
                <w:p w14:paraId="3BF8D81D" w14:textId="60DA8A6C" w:rsidR="000A5776" w:rsidRPr="000A5776" w:rsidRDefault="00FD6165" w:rsidP="009F43C3">
                  <w:pPr>
                    <w:framePr w:hSpace="180" w:wrap="around" w:vAnchor="page" w:hAnchor="page" w:x="829" w:y="2161"/>
                  </w:pPr>
                  <w:r w:rsidRPr="00FD6165">
                    <w:t>https://www.onecpd.info/resource/1248/ahar-webinar-for-experienced-communities/</w:t>
                  </w:r>
                </w:p>
              </w:tc>
            </w:tr>
            <w:tr w:rsidR="000A5776" w14:paraId="0D5742E5" w14:textId="77777777" w:rsidTr="00874BD7">
              <w:trPr>
                <w:trHeight w:val="504"/>
              </w:trPr>
              <w:tc>
                <w:tcPr>
                  <w:tcW w:w="3175" w:type="dxa"/>
                  <w:vAlign w:val="center"/>
                </w:tcPr>
                <w:p w14:paraId="6CA11C8E" w14:textId="48F2B5AF" w:rsidR="000A5776" w:rsidRPr="000A5776" w:rsidRDefault="00874BD7" w:rsidP="009F43C3">
                  <w:pPr>
                    <w:framePr w:hSpace="180" w:wrap="around" w:vAnchor="page" w:hAnchor="page" w:x="829" w:y="2161"/>
                  </w:pPr>
                  <w:r w:rsidRPr="00874BD7">
                    <w:t>AHAR Introductory Guidebook</w:t>
                  </w:r>
                </w:p>
              </w:tc>
              <w:tc>
                <w:tcPr>
                  <w:tcW w:w="1442" w:type="dxa"/>
                  <w:vAlign w:val="center"/>
                </w:tcPr>
                <w:p w14:paraId="7BD174D5" w14:textId="77777777" w:rsidR="000A5776" w:rsidRDefault="000A5776" w:rsidP="009F43C3">
                  <w:pPr>
                    <w:framePr w:hSpace="180" w:wrap="around" w:vAnchor="page" w:hAnchor="page" w:x="829" w:y="2161"/>
                  </w:pPr>
                </w:p>
              </w:tc>
              <w:tc>
                <w:tcPr>
                  <w:tcW w:w="8007" w:type="dxa"/>
                  <w:vAlign w:val="center"/>
                </w:tcPr>
                <w:p w14:paraId="2D7C1C52" w14:textId="1FC9730D" w:rsidR="000A5776" w:rsidRPr="000A5776" w:rsidRDefault="00B35BF0" w:rsidP="009F43C3">
                  <w:pPr>
                    <w:framePr w:hSpace="180" w:wrap="around" w:vAnchor="page" w:hAnchor="page" w:x="829" w:y="2161"/>
                  </w:pPr>
                  <w:r w:rsidRPr="00B35BF0">
                    <w:t>https://www.onecpd.info/resource/1227/introductory-guide-to-the-annual-homeless-assessment-report-ahar/</w:t>
                  </w:r>
                </w:p>
              </w:tc>
            </w:tr>
            <w:tr w:rsidR="000A5776" w14:paraId="1B77136A" w14:textId="77777777" w:rsidTr="00874BD7">
              <w:trPr>
                <w:trHeight w:val="504"/>
              </w:trPr>
              <w:tc>
                <w:tcPr>
                  <w:tcW w:w="3175" w:type="dxa"/>
                  <w:vAlign w:val="center"/>
                </w:tcPr>
                <w:p w14:paraId="67ADFB25" w14:textId="005C31E9" w:rsidR="000A5776" w:rsidRPr="000A5776" w:rsidRDefault="00874BD7" w:rsidP="009F43C3">
                  <w:pPr>
                    <w:framePr w:hSpace="180" w:wrap="around" w:vAnchor="page" w:hAnchor="page" w:x="829" w:y="2161"/>
                  </w:pPr>
                  <w:r w:rsidRPr="00874BD7">
                    <w:t>Department of Housing and Urban Development (HUD)</w:t>
                  </w:r>
                </w:p>
              </w:tc>
              <w:tc>
                <w:tcPr>
                  <w:tcW w:w="1442" w:type="dxa"/>
                  <w:vAlign w:val="center"/>
                </w:tcPr>
                <w:p w14:paraId="18889DE0" w14:textId="77777777" w:rsidR="000A5776" w:rsidRDefault="000A5776" w:rsidP="009F43C3">
                  <w:pPr>
                    <w:framePr w:hSpace="180" w:wrap="around" w:vAnchor="page" w:hAnchor="page" w:x="829" w:y="2161"/>
                  </w:pPr>
                </w:p>
              </w:tc>
              <w:tc>
                <w:tcPr>
                  <w:tcW w:w="8007" w:type="dxa"/>
                  <w:vAlign w:val="center"/>
                </w:tcPr>
                <w:p w14:paraId="4C1D4F46" w14:textId="5A859ED3" w:rsidR="000A5776" w:rsidRPr="000A5776" w:rsidRDefault="00874BD7" w:rsidP="009F43C3">
                  <w:pPr>
                    <w:framePr w:hSpace="180" w:wrap="around" w:vAnchor="page" w:hAnchor="page" w:x="829" w:y="2161"/>
                  </w:pPr>
                  <w:r w:rsidRPr="00874BD7">
                    <w:t>http://portal.hud.gov/hudportal/HUD</w:t>
                  </w:r>
                </w:p>
              </w:tc>
            </w:tr>
          </w:tbl>
          <w:p w14:paraId="6495BF96" w14:textId="77777777" w:rsidR="00374844" w:rsidRDefault="00374844" w:rsidP="000A5776"/>
        </w:tc>
      </w:tr>
      <w:tr w:rsidR="00374844" w14:paraId="3D631376" w14:textId="77777777" w:rsidTr="000A5776">
        <w:trPr>
          <w:trHeight w:val="3356"/>
        </w:trPr>
        <w:tc>
          <w:tcPr>
            <w:tcW w:w="2405" w:type="dxa"/>
            <w:vAlign w:val="center"/>
          </w:tcPr>
          <w:p w14:paraId="42A8D3C0" w14:textId="77777777" w:rsidR="00374844" w:rsidRDefault="00374844" w:rsidP="000A5776">
            <w:pPr>
              <w:jc w:val="center"/>
              <w:rPr>
                <w:b/>
              </w:rPr>
            </w:pPr>
            <w:r>
              <w:rPr>
                <w:b/>
              </w:rPr>
              <w:t>Bullets</w:t>
            </w:r>
          </w:p>
        </w:tc>
        <w:tc>
          <w:tcPr>
            <w:tcW w:w="13165" w:type="dxa"/>
            <w:vAlign w:val="center"/>
          </w:tcPr>
          <w:tbl>
            <w:tblPr>
              <w:tblStyle w:val="TableGrid"/>
              <w:tblW w:w="12632" w:type="dxa"/>
              <w:tblLayout w:type="fixed"/>
              <w:tblLook w:val="04A0" w:firstRow="1" w:lastRow="0" w:firstColumn="1" w:lastColumn="0" w:noHBand="0" w:noVBand="1"/>
            </w:tblPr>
            <w:tblGrid>
              <w:gridCol w:w="11179"/>
              <w:gridCol w:w="1453"/>
            </w:tblGrid>
            <w:tr w:rsidR="00374844" w14:paraId="5A7E2798" w14:textId="77777777" w:rsidTr="000A5776">
              <w:trPr>
                <w:trHeight w:val="872"/>
              </w:trPr>
              <w:tc>
                <w:tcPr>
                  <w:tcW w:w="4425" w:type="pct"/>
                  <w:vAlign w:val="center"/>
                </w:tcPr>
                <w:p w14:paraId="61D05220" w14:textId="0ED606E5" w:rsidR="00374844" w:rsidRDefault="00722460" w:rsidP="009F43C3">
                  <w:pPr>
                    <w:framePr w:hSpace="180" w:wrap="around" w:vAnchor="page" w:hAnchor="page" w:x="829" w:y="2161"/>
                  </w:pPr>
                  <w:r w:rsidRPr="00722460">
                    <w:t>HMIS is governed by the HMIS Data and Technical Standards, first issued in 2004.</w:t>
                  </w:r>
                </w:p>
              </w:tc>
              <w:tc>
                <w:tcPr>
                  <w:tcW w:w="575" w:type="pct"/>
                  <w:vAlign w:val="center"/>
                </w:tcPr>
                <w:p w14:paraId="0FEB8C9D" w14:textId="1A5120F4" w:rsidR="00374844" w:rsidRDefault="00374844" w:rsidP="009F43C3">
                  <w:pPr>
                    <w:framePr w:hSpace="180" w:wrap="around" w:vAnchor="page" w:hAnchor="page" w:x="829" w:y="2161"/>
                    <w:jc w:val="center"/>
                  </w:pPr>
                  <w:r>
                    <w:t>0:0</w:t>
                  </w:r>
                  <w:r w:rsidR="00722460">
                    <w:t>3</w:t>
                  </w:r>
                </w:p>
              </w:tc>
            </w:tr>
            <w:tr w:rsidR="00374844" w14:paraId="3E2A7264" w14:textId="77777777" w:rsidTr="000A5776">
              <w:trPr>
                <w:trHeight w:val="872"/>
              </w:trPr>
              <w:tc>
                <w:tcPr>
                  <w:tcW w:w="4425" w:type="pct"/>
                  <w:vAlign w:val="center"/>
                </w:tcPr>
                <w:p w14:paraId="34C1D3C7" w14:textId="7C671997" w:rsidR="00374844" w:rsidRDefault="00722460" w:rsidP="009F43C3">
                  <w:pPr>
                    <w:framePr w:hSpace="180" w:wrap="around" w:vAnchor="page" w:hAnchor="page" w:x="829" w:y="2161"/>
                  </w:pPr>
                  <w:r w:rsidRPr="00722460">
                    <w:t>Outline requirements for data elements as well as requirements for insuring client privacy and protecting the security of the data</w:t>
                  </w:r>
                </w:p>
              </w:tc>
              <w:tc>
                <w:tcPr>
                  <w:tcW w:w="575" w:type="pct"/>
                  <w:vAlign w:val="center"/>
                </w:tcPr>
                <w:p w14:paraId="0AE63FCE" w14:textId="39F6C95B" w:rsidR="00374844" w:rsidRDefault="00374844" w:rsidP="009F43C3">
                  <w:pPr>
                    <w:framePr w:hSpace="180" w:wrap="around" w:vAnchor="page" w:hAnchor="page" w:x="829" w:y="2161"/>
                    <w:jc w:val="center"/>
                  </w:pPr>
                  <w:r>
                    <w:t>0:0</w:t>
                  </w:r>
                  <w:r w:rsidR="00722460">
                    <w:t>7</w:t>
                  </w:r>
                </w:p>
              </w:tc>
            </w:tr>
            <w:tr w:rsidR="00374844" w14:paraId="28F7CE68" w14:textId="77777777" w:rsidTr="000A5776">
              <w:trPr>
                <w:trHeight w:val="872"/>
              </w:trPr>
              <w:tc>
                <w:tcPr>
                  <w:tcW w:w="4425" w:type="pct"/>
                  <w:vAlign w:val="center"/>
                </w:tcPr>
                <w:p w14:paraId="7D7334C6" w14:textId="7DE0D39C" w:rsidR="00374844" w:rsidRDefault="00722460" w:rsidP="009F43C3">
                  <w:pPr>
                    <w:framePr w:hSpace="180" w:wrap="around" w:vAnchor="page" w:hAnchor="page" w:x="829" w:y="2161"/>
                  </w:pPr>
                  <w:r w:rsidRPr="00722460">
                    <w:t>The 2004 Data Standards were updated in 2010.</w:t>
                  </w:r>
                </w:p>
              </w:tc>
              <w:tc>
                <w:tcPr>
                  <w:tcW w:w="575" w:type="pct"/>
                  <w:vAlign w:val="center"/>
                </w:tcPr>
                <w:p w14:paraId="47BC96F3" w14:textId="44107C8A" w:rsidR="00374844" w:rsidRDefault="00374844" w:rsidP="009F43C3">
                  <w:pPr>
                    <w:framePr w:hSpace="180" w:wrap="around" w:vAnchor="page" w:hAnchor="page" w:x="829" w:y="2161"/>
                    <w:jc w:val="center"/>
                  </w:pPr>
                  <w:r>
                    <w:t>0:</w:t>
                  </w:r>
                  <w:r w:rsidR="00722460">
                    <w:t>18</w:t>
                  </w:r>
                </w:p>
              </w:tc>
            </w:tr>
          </w:tbl>
          <w:p w14:paraId="2839684D" w14:textId="77777777" w:rsidR="00374844" w:rsidRDefault="00374844" w:rsidP="000A5776"/>
        </w:tc>
      </w:tr>
      <w:tr w:rsidR="00374844" w14:paraId="2FE5C4C4" w14:textId="77777777" w:rsidTr="000A5776">
        <w:trPr>
          <w:trHeight w:val="956"/>
        </w:trPr>
        <w:tc>
          <w:tcPr>
            <w:tcW w:w="2405" w:type="dxa"/>
            <w:vAlign w:val="center"/>
          </w:tcPr>
          <w:p w14:paraId="1CEE6645" w14:textId="77777777" w:rsidR="00374844" w:rsidRPr="0091683A" w:rsidRDefault="00374844" w:rsidP="000A5776">
            <w:pPr>
              <w:jc w:val="center"/>
              <w:rPr>
                <w:b/>
              </w:rPr>
            </w:pPr>
            <w:r>
              <w:rPr>
                <w:b/>
              </w:rPr>
              <w:t>Audio File</w:t>
            </w:r>
          </w:p>
        </w:tc>
        <w:tc>
          <w:tcPr>
            <w:tcW w:w="13165" w:type="dxa"/>
            <w:vAlign w:val="center"/>
          </w:tcPr>
          <w:p w14:paraId="00D614BA" w14:textId="01EBD7A0" w:rsidR="00374844" w:rsidRPr="00185AE5" w:rsidRDefault="00C86119" w:rsidP="000A5776">
            <w:pPr>
              <w:rPr>
                <w:color w:val="FF0000"/>
              </w:rPr>
            </w:pPr>
            <w:r w:rsidRPr="00C86119">
              <w:rPr>
                <w:color w:val="FF0000"/>
              </w:rPr>
              <w:t>${CONTENT_ROOT}/audio/hmis_slide25.mp3</w:t>
            </w:r>
          </w:p>
        </w:tc>
      </w:tr>
      <w:tr w:rsidR="00374844" w14:paraId="018C9983" w14:textId="77777777" w:rsidTr="000A5776">
        <w:trPr>
          <w:trHeight w:val="956"/>
        </w:trPr>
        <w:tc>
          <w:tcPr>
            <w:tcW w:w="2405" w:type="dxa"/>
            <w:vAlign w:val="center"/>
          </w:tcPr>
          <w:p w14:paraId="1CBA5897" w14:textId="77777777" w:rsidR="00374844" w:rsidRDefault="00374844" w:rsidP="000A5776">
            <w:pPr>
              <w:jc w:val="center"/>
              <w:rPr>
                <w:b/>
              </w:rPr>
            </w:pPr>
            <w:r>
              <w:rPr>
                <w:b/>
              </w:rPr>
              <w:t>Audio Title</w:t>
            </w:r>
          </w:p>
        </w:tc>
        <w:tc>
          <w:tcPr>
            <w:tcW w:w="13165" w:type="dxa"/>
            <w:vAlign w:val="center"/>
          </w:tcPr>
          <w:p w14:paraId="33E55F7A" w14:textId="205EB594" w:rsidR="00374844" w:rsidRDefault="00C86119" w:rsidP="000A5776">
            <w:r w:rsidRPr="00C86119">
              <w:t>HMIS Data Standards Overview</w:t>
            </w:r>
          </w:p>
        </w:tc>
      </w:tr>
      <w:tr w:rsidR="00374844" w14:paraId="07410E72" w14:textId="77777777" w:rsidTr="000A5776">
        <w:trPr>
          <w:trHeight w:val="956"/>
        </w:trPr>
        <w:tc>
          <w:tcPr>
            <w:tcW w:w="2405" w:type="dxa"/>
            <w:vAlign w:val="center"/>
          </w:tcPr>
          <w:p w14:paraId="09E9EBAE" w14:textId="77777777" w:rsidR="00374844" w:rsidRPr="0091683A" w:rsidRDefault="00374844" w:rsidP="000A5776">
            <w:pPr>
              <w:jc w:val="center"/>
              <w:rPr>
                <w:b/>
              </w:rPr>
            </w:pPr>
            <w:r>
              <w:rPr>
                <w:b/>
              </w:rPr>
              <w:t>Audio CC</w:t>
            </w:r>
          </w:p>
        </w:tc>
        <w:tc>
          <w:tcPr>
            <w:tcW w:w="13165" w:type="dxa"/>
            <w:vAlign w:val="center"/>
          </w:tcPr>
          <w:p w14:paraId="0AE4D160" w14:textId="74AF9098" w:rsidR="00374844" w:rsidRDefault="00C86119" w:rsidP="00C86119">
            <w:r w:rsidRPr="00C86119">
              <w:t>HMIS is governed by the HMIS Data and Technical Standards, first issued in 2004. These standards outline the requirements for data elements to be collected by communities, as well as requirements for insuring client privacy and protecting the security of the data from unauthorized access. The 2004 Data Standards were updated in 2010.</w:t>
            </w:r>
          </w:p>
        </w:tc>
      </w:tr>
      <w:tr w:rsidR="00374844" w14:paraId="285CFA5F" w14:textId="77777777" w:rsidTr="000A5776">
        <w:trPr>
          <w:trHeight w:val="956"/>
        </w:trPr>
        <w:tc>
          <w:tcPr>
            <w:tcW w:w="2405" w:type="dxa"/>
            <w:vAlign w:val="center"/>
          </w:tcPr>
          <w:p w14:paraId="65D3D23A" w14:textId="77777777" w:rsidR="00374844" w:rsidRDefault="00374844" w:rsidP="000A5776">
            <w:pPr>
              <w:jc w:val="center"/>
              <w:rPr>
                <w:b/>
              </w:rPr>
            </w:pPr>
            <w:r>
              <w:rPr>
                <w:b/>
              </w:rPr>
              <w:t>Notes</w:t>
            </w:r>
          </w:p>
        </w:tc>
        <w:tc>
          <w:tcPr>
            <w:tcW w:w="13165" w:type="dxa"/>
            <w:vAlign w:val="center"/>
          </w:tcPr>
          <w:p w14:paraId="0A34D85C" w14:textId="77777777" w:rsidR="00374844" w:rsidRDefault="00374844" w:rsidP="000A5776">
            <w:r>
              <w:t>These will not be included in course output</w:t>
            </w:r>
          </w:p>
        </w:tc>
      </w:tr>
    </w:tbl>
    <w:p w14:paraId="11FDC3CA" w14:textId="77777777" w:rsidR="00374844" w:rsidRDefault="00374844" w:rsidP="000A5776">
      <w:pPr>
        <w:pStyle w:val="Heading2"/>
      </w:pPr>
      <w:r>
        <w:t>Page Title</w:t>
      </w:r>
    </w:p>
    <w:p w14:paraId="4F4CD57A" w14:textId="77777777" w:rsidR="00374844" w:rsidRPr="004962A0" w:rsidRDefault="00374844" w:rsidP="000A5776"/>
    <w:p w14:paraId="04683768" w14:textId="2D224CE0" w:rsidR="00B1261A" w:rsidRDefault="00B1261A">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5B5825" w14:paraId="21539BAA" w14:textId="77777777" w:rsidTr="00E976C5">
        <w:trPr>
          <w:trHeight w:val="908"/>
        </w:trPr>
        <w:tc>
          <w:tcPr>
            <w:tcW w:w="2405" w:type="dxa"/>
            <w:vAlign w:val="center"/>
          </w:tcPr>
          <w:p w14:paraId="75D1DAA4" w14:textId="77777777" w:rsidR="005B5825" w:rsidRDefault="005B5825" w:rsidP="00E976C5">
            <w:pPr>
              <w:jc w:val="center"/>
              <w:rPr>
                <w:b/>
              </w:rPr>
            </w:pPr>
            <w:r>
              <w:rPr>
                <w:b/>
              </w:rPr>
              <w:t>Layout</w:t>
            </w:r>
          </w:p>
        </w:tc>
        <w:tc>
          <w:tcPr>
            <w:tcW w:w="13165" w:type="dxa"/>
            <w:shd w:val="clear" w:color="auto" w:fill="B3B3B3"/>
            <w:vAlign w:val="center"/>
          </w:tcPr>
          <w:p w14:paraId="0EBDC5A2" w14:textId="77777777" w:rsidR="005B5825" w:rsidRDefault="005B5825" w:rsidP="00E976C5">
            <w:r>
              <w:rPr>
                <w:noProof/>
              </w:rPr>
              <w:drawing>
                <wp:inline distT="0" distB="0" distL="0" distR="0" wp14:anchorId="35BEA555" wp14:editId="6DD9780F">
                  <wp:extent cx="3872162" cy="236138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5B5825" w14:paraId="56E0E071" w14:textId="77777777" w:rsidTr="00E976C5">
        <w:trPr>
          <w:trHeight w:val="908"/>
        </w:trPr>
        <w:tc>
          <w:tcPr>
            <w:tcW w:w="2405" w:type="dxa"/>
            <w:vAlign w:val="center"/>
          </w:tcPr>
          <w:p w14:paraId="1F878AFF" w14:textId="77777777" w:rsidR="005B5825" w:rsidRPr="0091683A" w:rsidRDefault="005B5825" w:rsidP="00E976C5">
            <w:pPr>
              <w:jc w:val="center"/>
              <w:rPr>
                <w:b/>
              </w:rPr>
            </w:pPr>
            <w:r>
              <w:rPr>
                <w:b/>
              </w:rPr>
              <w:t>Template</w:t>
            </w:r>
          </w:p>
        </w:tc>
        <w:tc>
          <w:tcPr>
            <w:tcW w:w="13165" w:type="dxa"/>
            <w:vAlign w:val="center"/>
          </w:tcPr>
          <w:p w14:paraId="2DEC21FE" w14:textId="77777777" w:rsidR="005B5825" w:rsidRPr="00BE6E53" w:rsidRDefault="005B5825" w:rsidP="00E976C5">
            <w:pPr>
              <w:rPr>
                <w:color w:val="FF0000"/>
              </w:rPr>
            </w:pPr>
            <w:r>
              <w:rPr>
                <w:color w:val="FF0000"/>
              </w:rPr>
              <w:t>S4-HUD</w:t>
            </w:r>
          </w:p>
        </w:tc>
      </w:tr>
      <w:tr w:rsidR="005B5825" w14:paraId="707F851E" w14:textId="77777777" w:rsidTr="00E976C5">
        <w:trPr>
          <w:trHeight w:val="908"/>
        </w:trPr>
        <w:tc>
          <w:tcPr>
            <w:tcW w:w="2405" w:type="dxa"/>
            <w:vAlign w:val="center"/>
          </w:tcPr>
          <w:p w14:paraId="0C0F40B8" w14:textId="77777777" w:rsidR="005B5825" w:rsidRDefault="005B5825" w:rsidP="00E976C5">
            <w:pPr>
              <w:jc w:val="center"/>
              <w:rPr>
                <w:b/>
              </w:rPr>
            </w:pPr>
            <w:r>
              <w:rPr>
                <w:b/>
              </w:rPr>
              <w:t>Menu Title</w:t>
            </w:r>
          </w:p>
        </w:tc>
        <w:tc>
          <w:tcPr>
            <w:tcW w:w="13165" w:type="dxa"/>
            <w:vAlign w:val="center"/>
          </w:tcPr>
          <w:p w14:paraId="40329B60" w14:textId="61BDC7A2" w:rsidR="005B5825" w:rsidRDefault="005B5825" w:rsidP="00E976C5">
            <w:r w:rsidRPr="005B5825">
              <w:t>Program Descriptor Data Elements</w:t>
            </w:r>
          </w:p>
        </w:tc>
      </w:tr>
      <w:tr w:rsidR="005B5825" w14:paraId="47711C12" w14:textId="77777777" w:rsidTr="00E976C5">
        <w:trPr>
          <w:trHeight w:val="908"/>
        </w:trPr>
        <w:tc>
          <w:tcPr>
            <w:tcW w:w="2405" w:type="dxa"/>
            <w:vAlign w:val="center"/>
          </w:tcPr>
          <w:p w14:paraId="6722C888" w14:textId="77777777" w:rsidR="005B5825" w:rsidRDefault="005B5825" w:rsidP="00E976C5">
            <w:pPr>
              <w:jc w:val="center"/>
              <w:rPr>
                <w:b/>
              </w:rPr>
            </w:pPr>
            <w:r>
              <w:rPr>
                <w:b/>
              </w:rPr>
              <w:t>Header</w:t>
            </w:r>
          </w:p>
        </w:tc>
        <w:tc>
          <w:tcPr>
            <w:tcW w:w="13165" w:type="dxa"/>
            <w:vAlign w:val="center"/>
          </w:tcPr>
          <w:p w14:paraId="3C73F454" w14:textId="4C7D4803" w:rsidR="005B5825" w:rsidRDefault="005B5825" w:rsidP="00E976C5">
            <w:r w:rsidRPr="005B5825">
              <w:t>Program Descriptor Data Elements</w:t>
            </w:r>
          </w:p>
        </w:tc>
      </w:tr>
      <w:tr w:rsidR="005B5825" w14:paraId="342B98C7" w14:textId="77777777" w:rsidTr="00A872D6">
        <w:trPr>
          <w:trHeight w:val="6650"/>
        </w:trPr>
        <w:tc>
          <w:tcPr>
            <w:tcW w:w="2405" w:type="dxa"/>
            <w:vAlign w:val="center"/>
          </w:tcPr>
          <w:p w14:paraId="594ECB69" w14:textId="77777777" w:rsidR="005B5825" w:rsidRDefault="005B5825" w:rsidP="00E976C5">
            <w:pPr>
              <w:jc w:val="center"/>
              <w:rPr>
                <w:b/>
              </w:rPr>
            </w:pPr>
            <w:r>
              <w:rPr>
                <w:b/>
              </w:rPr>
              <w:t>Scrolling List</w:t>
            </w:r>
          </w:p>
        </w:tc>
        <w:tc>
          <w:tcPr>
            <w:tcW w:w="13165" w:type="dxa"/>
            <w:vAlign w:val="center"/>
          </w:tcPr>
          <w:tbl>
            <w:tblPr>
              <w:tblStyle w:val="TableGrid"/>
              <w:tblW w:w="12505" w:type="dxa"/>
              <w:tblLook w:val="04A0" w:firstRow="1" w:lastRow="0" w:firstColumn="1" w:lastColumn="0" w:noHBand="0" w:noVBand="1"/>
            </w:tblPr>
            <w:tblGrid>
              <w:gridCol w:w="3955"/>
              <w:gridCol w:w="4847"/>
              <w:gridCol w:w="3703"/>
            </w:tblGrid>
            <w:tr w:rsidR="00A872D6" w14:paraId="1DFD8CC4" w14:textId="77777777" w:rsidTr="00A872D6">
              <w:trPr>
                <w:trHeight w:val="405"/>
              </w:trPr>
              <w:tc>
                <w:tcPr>
                  <w:tcW w:w="3955" w:type="dxa"/>
                  <w:shd w:val="clear" w:color="auto" w:fill="404040" w:themeFill="text1" w:themeFillTint="BF"/>
                  <w:vAlign w:val="center"/>
                </w:tcPr>
                <w:p w14:paraId="3EDE5210" w14:textId="77777777" w:rsidR="005B5825" w:rsidRPr="00322439" w:rsidRDefault="005B5825" w:rsidP="009F43C3">
                  <w:pPr>
                    <w:framePr w:hSpace="180" w:wrap="around" w:vAnchor="page" w:hAnchor="page" w:x="829" w:y="2161"/>
                    <w:jc w:val="center"/>
                    <w:rPr>
                      <w:color w:val="FFFFFF" w:themeColor="background1"/>
                    </w:rPr>
                  </w:pPr>
                  <w:r w:rsidRPr="00322439">
                    <w:rPr>
                      <w:color w:val="FFFFFF" w:themeColor="background1"/>
                    </w:rPr>
                    <w:t>Label</w:t>
                  </w:r>
                </w:p>
              </w:tc>
              <w:tc>
                <w:tcPr>
                  <w:tcW w:w="4847" w:type="dxa"/>
                  <w:shd w:val="clear" w:color="auto" w:fill="404040" w:themeFill="text1" w:themeFillTint="BF"/>
                  <w:vAlign w:val="center"/>
                </w:tcPr>
                <w:p w14:paraId="71FEFE42" w14:textId="77777777" w:rsidR="005B5825" w:rsidRPr="00322439" w:rsidRDefault="005B5825" w:rsidP="009F43C3">
                  <w:pPr>
                    <w:framePr w:hSpace="180" w:wrap="around" w:vAnchor="page" w:hAnchor="page" w:x="829" w:y="2161"/>
                    <w:jc w:val="center"/>
                    <w:rPr>
                      <w:color w:val="FFFFFF" w:themeColor="background1"/>
                    </w:rPr>
                  </w:pPr>
                  <w:r w:rsidRPr="00322439">
                    <w:rPr>
                      <w:color w:val="FFFFFF" w:themeColor="background1"/>
                    </w:rPr>
                    <w:t>Description</w:t>
                  </w:r>
                </w:p>
              </w:tc>
              <w:tc>
                <w:tcPr>
                  <w:tcW w:w="3703" w:type="dxa"/>
                  <w:shd w:val="clear" w:color="auto" w:fill="404040" w:themeFill="text1" w:themeFillTint="BF"/>
                  <w:vAlign w:val="center"/>
                </w:tcPr>
                <w:p w14:paraId="5E6D30FF" w14:textId="77777777" w:rsidR="005B5825" w:rsidRPr="00322439" w:rsidRDefault="005B5825" w:rsidP="009F43C3">
                  <w:pPr>
                    <w:framePr w:hSpace="180" w:wrap="around" w:vAnchor="page" w:hAnchor="page" w:x="829" w:y="2161"/>
                    <w:jc w:val="center"/>
                    <w:rPr>
                      <w:color w:val="FFFFFF" w:themeColor="background1"/>
                    </w:rPr>
                  </w:pPr>
                  <w:r w:rsidRPr="00322439">
                    <w:rPr>
                      <w:color w:val="FFFFFF" w:themeColor="background1"/>
                    </w:rPr>
                    <w:t>URL</w:t>
                  </w:r>
                </w:p>
              </w:tc>
            </w:tr>
            <w:tr w:rsidR="00A872D6" w14:paraId="164540D1" w14:textId="77777777" w:rsidTr="00A872D6">
              <w:trPr>
                <w:trHeight w:val="405"/>
              </w:trPr>
              <w:tc>
                <w:tcPr>
                  <w:tcW w:w="3955" w:type="dxa"/>
                  <w:vAlign w:val="center"/>
                </w:tcPr>
                <w:p w14:paraId="230E04C9" w14:textId="2B230EC5" w:rsidR="005B5825" w:rsidRDefault="00A872D6" w:rsidP="009F43C3">
                  <w:pPr>
                    <w:framePr w:hSpace="180" w:wrap="around" w:vAnchor="page" w:hAnchor="page" w:x="829" w:y="2161"/>
                  </w:pPr>
                  <w:r w:rsidRPr="00A872D6">
                    <w:t>2.1 Organization Identifier</w:t>
                  </w:r>
                </w:p>
              </w:tc>
              <w:tc>
                <w:tcPr>
                  <w:tcW w:w="4847" w:type="dxa"/>
                  <w:vAlign w:val="center"/>
                </w:tcPr>
                <w:p w14:paraId="6BDA54BB" w14:textId="77777777" w:rsidR="005B5825" w:rsidRDefault="005B5825" w:rsidP="009F43C3">
                  <w:pPr>
                    <w:framePr w:hSpace="180" w:wrap="around" w:vAnchor="page" w:hAnchor="page" w:x="829" w:y="2161"/>
                  </w:pPr>
                </w:p>
              </w:tc>
              <w:tc>
                <w:tcPr>
                  <w:tcW w:w="3703" w:type="dxa"/>
                  <w:vAlign w:val="center"/>
                </w:tcPr>
                <w:p w14:paraId="31F16F3D" w14:textId="77777777" w:rsidR="005B5825" w:rsidRDefault="005B5825" w:rsidP="009F43C3">
                  <w:pPr>
                    <w:framePr w:hSpace="180" w:wrap="around" w:vAnchor="page" w:hAnchor="page" w:x="829" w:y="2161"/>
                  </w:pPr>
                </w:p>
              </w:tc>
            </w:tr>
            <w:tr w:rsidR="00A872D6" w14:paraId="3ACF97DE" w14:textId="77777777" w:rsidTr="00A872D6">
              <w:trPr>
                <w:trHeight w:val="374"/>
              </w:trPr>
              <w:tc>
                <w:tcPr>
                  <w:tcW w:w="3955" w:type="dxa"/>
                  <w:vAlign w:val="center"/>
                </w:tcPr>
                <w:p w14:paraId="79D45A9A" w14:textId="555F1096" w:rsidR="005B5825" w:rsidRDefault="00A872D6" w:rsidP="009F43C3">
                  <w:pPr>
                    <w:framePr w:hSpace="180" w:wrap="around" w:vAnchor="page" w:hAnchor="page" w:x="829" w:y="2161"/>
                  </w:pPr>
                  <w:r w:rsidRPr="00A872D6">
                    <w:t>2.2 Organization Name</w:t>
                  </w:r>
                </w:p>
              </w:tc>
              <w:tc>
                <w:tcPr>
                  <w:tcW w:w="4847" w:type="dxa"/>
                  <w:vAlign w:val="center"/>
                </w:tcPr>
                <w:p w14:paraId="62A4CD7D" w14:textId="77777777" w:rsidR="005B5825" w:rsidRDefault="005B5825" w:rsidP="009F43C3">
                  <w:pPr>
                    <w:framePr w:hSpace="180" w:wrap="around" w:vAnchor="page" w:hAnchor="page" w:x="829" w:y="2161"/>
                  </w:pPr>
                </w:p>
              </w:tc>
              <w:tc>
                <w:tcPr>
                  <w:tcW w:w="3703" w:type="dxa"/>
                  <w:vAlign w:val="center"/>
                </w:tcPr>
                <w:p w14:paraId="676C24E0" w14:textId="77777777" w:rsidR="005B5825" w:rsidRDefault="005B5825" w:rsidP="009F43C3">
                  <w:pPr>
                    <w:framePr w:hSpace="180" w:wrap="around" w:vAnchor="page" w:hAnchor="page" w:x="829" w:y="2161"/>
                  </w:pPr>
                </w:p>
              </w:tc>
            </w:tr>
            <w:tr w:rsidR="00A872D6" w14:paraId="4EFF1400" w14:textId="77777777" w:rsidTr="00A872D6">
              <w:trPr>
                <w:trHeight w:val="405"/>
              </w:trPr>
              <w:tc>
                <w:tcPr>
                  <w:tcW w:w="3955" w:type="dxa"/>
                  <w:vAlign w:val="center"/>
                </w:tcPr>
                <w:p w14:paraId="4901E81B" w14:textId="78AFAC9B" w:rsidR="005B5825" w:rsidRDefault="00A872D6" w:rsidP="009F43C3">
                  <w:pPr>
                    <w:framePr w:hSpace="180" w:wrap="around" w:vAnchor="page" w:hAnchor="page" w:x="829" w:y="2161"/>
                  </w:pPr>
                  <w:r w:rsidRPr="00A872D6">
                    <w:t>2.3 Program Identifier</w:t>
                  </w:r>
                </w:p>
              </w:tc>
              <w:tc>
                <w:tcPr>
                  <w:tcW w:w="4847" w:type="dxa"/>
                  <w:vAlign w:val="center"/>
                </w:tcPr>
                <w:p w14:paraId="69322015" w14:textId="77777777" w:rsidR="005B5825" w:rsidRDefault="005B5825" w:rsidP="009F43C3">
                  <w:pPr>
                    <w:framePr w:hSpace="180" w:wrap="around" w:vAnchor="page" w:hAnchor="page" w:x="829" w:y="2161"/>
                  </w:pPr>
                </w:p>
              </w:tc>
              <w:tc>
                <w:tcPr>
                  <w:tcW w:w="3703" w:type="dxa"/>
                  <w:vAlign w:val="center"/>
                </w:tcPr>
                <w:p w14:paraId="4305C262" w14:textId="77777777" w:rsidR="005B5825" w:rsidRDefault="005B5825" w:rsidP="009F43C3">
                  <w:pPr>
                    <w:framePr w:hSpace="180" w:wrap="around" w:vAnchor="page" w:hAnchor="page" w:x="829" w:y="2161"/>
                  </w:pPr>
                </w:p>
              </w:tc>
            </w:tr>
            <w:tr w:rsidR="00A872D6" w14:paraId="30628180" w14:textId="77777777" w:rsidTr="00A872D6">
              <w:trPr>
                <w:trHeight w:val="405"/>
              </w:trPr>
              <w:tc>
                <w:tcPr>
                  <w:tcW w:w="3955" w:type="dxa"/>
                  <w:vAlign w:val="center"/>
                </w:tcPr>
                <w:p w14:paraId="2AAF1B25" w14:textId="1E53B246" w:rsidR="005B5825" w:rsidRDefault="00A872D6" w:rsidP="009F43C3">
                  <w:pPr>
                    <w:framePr w:hSpace="180" w:wrap="around" w:vAnchor="page" w:hAnchor="page" w:x="829" w:y="2161"/>
                  </w:pPr>
                  <w:r w:rsidRPr="00A872D6">
                    <w:t>2.4 Program Name</w:t>
                  </w:r>
                </w:p>
              </w:tc>
              <w:tc>
                <w:tcPr>
                  <w:tcW w:w="4847" w:type="dxa"/>
                  <w:vAlign w:val="center"/>
                </w:tcPr>
                <w:p w14:paraId="1AB11770" w14:textId="77777777" w:rsidR="005B5825" w:rsidRDefault="005B5825" w:rsidP="009F43C3">
                  <w:pPr>
                    <w:framePr w:hSpace="180" w:wrap="around" w:vAnchor="page" w:hAnchor="page" w:x="829" w:y="2161"/>
                  </w:pPr>
                </w:p>
              </w:tc>
              <w:tc>
                <w:tcPr>
                  <w:tcW w:w="3703" w:type="dxa"/>
                  <w:vAlign w:val="center"/>
                </w:tcPr>
                <w:p w14:paraId="16DCD19F" w14:textId="77777777" w:rsidR="005B5825" w:rsidRDefault="005B5825" w:rsidP="009F43C3">
                  <w:pPr>
                    <w:framePr w:hSpace="180" w:wrap="around" w:vAnchor="page" w:hAnchor="page" w:x="829" w:y="2161"/>
                  </w:pPr>
                </w:p>
              </w:tc>
            </w:tr>
            <w:tr w:rsidR="00A872D6" w14:paraId="30CEA7D0" w14:textId="77777777" w:rsidTr="00A872D6">
              <w:trPr>
                <w:trHeight w:val="374"/>
              </w:trPr>
              <w:tc>
                <w:tcPr>
                  <w:tcW w:w="3955" w:type="dxa"/>
                  <w:vAlign w:val="center"/>
                </w:tcPr>
                <w:p w14:paraId="4E0EE2F1" w14:textId="33F63E35" w:rsidR="005B5825" w:rsidRDefault="00A872D6" w:rsidP="009F43C3">
                  <w:pPr>
                    <w:framePr w:hSpace="180" w:wrap="around" w:vAnchor="page" w:hAnchor="page" w:x="829" w:y="2161"/>
                  </w:pPr>
                  <w:r w:rsidRPr="00A872D6">
                    <w:t>2.5 Direct Service Code</w:t>
                  </w:r>
                </w:p>
              </w:tc>
              <w:tc>
                <w:tcPr>
                  <w:tcW w:w="4847" w:type="dxa"/>
                  <w:vAlign w:val="center"/>
                </w:tcPr>
                <w:p w14:paraId="2C25106B" w14:textId="77777777" w:rsidR="005B5825" w:rsidRDefault="005B5825" w:rsidP="009F43C3">
                  <w:pPr>
                    <w:framePr w:hSpace="180" w:wrap="around" w:vAnchor="page" w:hAnchor="page" w:x="829" w:y="2161"/>
                  </w:pPr>
                </w:p>
              </w:tc>
              <w:tc>
                <w:tcPr>
                  <w:tcW w:w="3703" w:type="dxa"/>
                  <w:vAlign w:val="center"/>
                </w:tcPr>
                <w:p w14:paraId="24F39CAF" w14:textId="77777777" w:rsidR="005B5825" w:rsidRDefault="005B5825" w:rsidP="009F43C3">
                  <w:pPr>
                    <w:framePr w:hSpace="180" w:wrap="around" w:vAnchor="page" w:hAnchor="page" w:x="829" w:y="2161"/>
                  </w:pPr>
                </w:p>
              </w:tc>
            </w:tr>
            <w:tr w:rsidR="00A872D6" w14:paraId="12795002" w14:textId="77777777" w:rsidTr="00A872D6">
              <w:trPr>
                <w:trHeight w:val="405"/>
              </w:trPr>
              <w:tc>
                <w:tcPr>
                  <w:tcW w:w="3955" w:type="dxa"/>
                  <w:vAlign w:val="center"/>
                </w:tcPr>
                <w:p w14:paraId="03089FEC" w14:textId="410B8326" w:rsidR="005B5825" w:rsidRDefault="00A872D6" w:rsidP="009F43C3">
                  <w:pPr>
                    <w:framePr w:hSpace="180" w:wrap="around" w:vAnchor="page" w:hAnchor="page" w:x="829" w:y="2161"/>
                  </w:pPr>
                  <w:r w:rsidRPr="00A872D6">
                    <w:t>2.6 Site Information</w:t>
                  </w:r>
                </w:p>
              </w:tc>
              <w:tc>
                <w:tcPr>
                  <w:tcW w:w="4847" w:type="dxa"/>
                  <w:vAlign w:val="center"/>
                </w:tcPr>
                <w:p w14:paraId="7CEBCD8A" w14:textId="77777777" w:rsidR="005B5825" w:rsidRDefault="005B5825" w:rsidP="009F43C3">
                  <w:pPr>
                    <w:framePr w:hSpace="180" w:wrap="around" w:vAnchor="page" w:hAnchor="page" w:x="829" w:y="2161"/>
                  </w:pPr>
                </w:p>
              </w:tc>
              <w:tc>
                <w:tcPr>
                  <w:tcW w:w="3703" w:type="dxa"/>
                  <w:vAlign w:val="center"/>
                </w:tcPr>
                <w:p w14:paraId="7D3918CC" w14:textId="77777777" w:rsidR="005B5825" w:rsidRDefault="005B5825" w:rsidP="009F43C3">
                  <w:pPr>
                    <w:framePr w:hSpace="180" w:wrap="around" w:vAnchor="page" w:hAnchor="page" w:x="829" w:y="2161"/>
                  </w:pPr>
                </w:p>
              </w:tc>
            </w:tr>
            <w:tr w:rsidR="00A872D6" w14:paraId="6F4C6A41" w14:textId="77777777" w:rsidTr="00A872D6">
              <w:trPr>
                <w:trHeight w:val="405"/>
              </w:trPr>
              <w:tc>
                <w:tcPr>
                  <w:tcW w:w="3955" w:type="dxa"/>
                  <w:vAlign w:val="center"/>
                </w:tcPr>
                <w:p w14:paraId="52FF26FB" w14:textId="7DE6A27A" w:rsidR="005B5825" w:rsidRDefault="00A872D6" w:rsidP="009F43C3">
                  <w:pPr>
                    <w:framePr w:hSpace="180" w:wrap="around" w:vAnchor="page" w:hAnchor="page" w:x="829" w:y="2161"/>
                  </w:pPr>
                  <w:r w:rsidRPr="00A872D6">
                    <w:t>2.7 Continuum of Care Number</w:t>
                  </w:r>
                </w:p>
              </w:tc>
              <w:tc>
                <w:tcPr>
                  <w:tcW w:w="4847" w:type="dxa"/>
                  <w:vAlign w:val="center"/>
                </w:tcPr>
                <w:p w14:paraId="21874540" w14:textId="77777777" w:rsidR="005B5825" w:rsidRDefault="005B5825" w:rsidP="009F43C3">
                  <w:pPr>
                    <w:framePr w:hSpace="180" w:wrap="around" w:vAnchor="page" w:hAnchor="page" w:x="829" w:y="2161"/>
                  </w:pPr>
                </w:p>
              </w:tc>
              <w:tc>
                <w:tcPr>
                  <w:tcW w:w="3703" w:type="dxa"/>
                  <w:vAlign w:val="center"/>
                </w:tcPr>
                <w:p w14:paraId="5D786876" w14:textId="77777777" w:rsidR="005B5825" w:rsidRDefault="005B5825" w:rsidP="009F43C3">
                  <w:pPr>
                    <w:framePr w:hSpace="180" w:wrap="around" w:vAnchor="page" w:hAnchor="page" w:x="829" w:y="2161"/>
                  </w:pPr>
                </w:p>
              </w:tc>
            </w:tr>
            <w:tr w:rsidR="00A872D6" w14:paraId="65E7BD66" w14:textId="77777777" w:rsidTr="00A872D6">
              <w:trPr>
                <w:trHeight w:val="405"/>
              </w:trPr>
              <w:tc>
                <w:tcPr>
                  <w:tcW w:w="3955" w:type="dxa"/>
                  <w:vAlign w:val="center"/>
                </w:tcPr>
                <w:p w14:paraId="3E1970B7" w14:textId="2B6F55A1" w:rsidR="00A872D6" w:rsidRDefault="00A872D6" w:rsidP="009F43C3">
                  <w:pPr>
                    <w:framePr w:hSpace="180" w:wrap="around" w:vAnchor="page" w:hAnchor="page" w:x="829" w:y="2161"/>
                  </w:pPr>
                  <w:r w:rsidRPr="00A872D6">
                    <w:t>2.8 Program Type Code</w:t>
                  </w:r>
                </w:p>
              </w:tc>
              <w:tc>
                <w:tcPr>
                  <w:tcW w:w="4847" w:type="dxa"/>
                  <w:vAlign w:val="center"/>
                </w:tcPr>
                <w:p w14:paraId="7105E1B6" w14:textId="77777777" w:rsidR="00A872D6" w:rsidRDefault="00A872D6" w:rsidP="009F43C3">
                  <w:pPr>
                    <w:framePr w:hSpace="180" w:wrap="around" w:vAnchor="page" w:hAnchor="page" w:x="829" w:y="2161"/>
                  </w:pPr>
                </w:p>
              </w:tc>
              <w:tc>
                <w:tcPr>
                  <w:tcW w:w="3703" w:type="dxa"/>
                  <w:vAlign w:val="center"/>
                </w:tcPr>
                <w:p w14:paraId="09B0FD07" w14:textId="77777777" w:rsidR="00A872D6" w:rsidRDefault="00A872D6" w:rsidP="009F43C3">
                  <w:pPr>
                    <w:framePr w:hSpace="180" w:wrap="around" w:vAnchor="page" w:hAnchor="page" w:x="829" w:y="2161"/>
                  </w:pPr>
                </w:p>
              </w:tc>
            </w:tr>
            <w:tr w:rsidR="00A872D6" w14:paraId="2D7B2326" w14:textId="77777777" w:rsidTr="00A872D6">
              <w:trPr>
                <w:trHeight w:val="405"/>
              </w:trPr>
              <w:tc>
                <w:tcPr>
                  <w:tcW w:w="3955" w:type="dxa"/>
                  <w:vAlign w:val="center"/>
                </w:tcPr>
                <w:p w14:paraId="0659D351" w14:textId="7E4DDA5F" w:rsidR="00A872D6" w:rsidRDefault="00A872D6" w:rsidP="009F43C3">
                  <w:pPr>
                    <w:framePr w:hSpace="180" w:wrap="around" w:vAnchor="page" w:hAnchor="page" w:x="829" w:y="2161"/>
                  </w:pPr>
                  <w:r w:rsidRPr="00A872D6">
                    <w:t>2.9 Bed and Unit Inventory Information</w:t>
                  </w:r>
                </w:p>
              </w:tc>
              <w:tc>
                <w:tcPr>
                  <w:tcW w:w="4847" w:type="dxa"/>
                  <w:vAlign w:val="center"/>
                </w:tcPr>
                <w:p w14:paraId="3F0C750F" w14:textId="77777777" w:rsidR="00A872D6" w:rsidRDefault="00A872D6" w:rsidP="009F43C3">
                  <w:pPr>
                    <w:framePr w:hSpace="180" w:wrap="around" w:vAnchor="page" w:hAnchor="page" w:x="829" w:y="2161"/>
                  </w:pPr>
                </w:p>
              </w:tc>
              <w:tc>
                <w:tcPr>
                  <w:tcW w:w="3703" w:type="dxa"/>
                  <w:vAlign w:val="center"/>
                </w:tcPr>
                <w:p w14:paraId="5BF3A7D9" w14:textId="77777777" w:rsidR="00A872D6" w:rsidRDefault="00A872D6" w:rsidP="009F43C3">
                  <w:pPr>
                    <w:framePr w:hSpace="180" w:wrap="around" w:vAnchor="page" w:hAnchor="page" w:x="829" w:y="2161"/>
                  </w:pPr>
                </w:p>
              </w:tc>
            </w:tr>
            <w:tr w:rsidR="00A872D6" w14:paraId="3BC97194" w14:textId="77777777" w:rsidTr="00A872D6">
              <w:trPr>
                <w:trHeight w:val="405"/>
              </w:trPr>
              <w:tc>
                <w:tcPr>
                  <w:tcW w:w="3955" w:type="dxa"/>
                  <w:vAlign w:val="center"/>
                </w:tcPr>
                <w:p w14:paraId="6800312F" w14:textId="0A825C07" w:rsidR="00A872D6" w:rsidRDefault="00A872D6" w:rsidP="009F43C3">
                  <w:pPr>
                    <w:framePr w:hSpace="180" w:wrap="around" w:vAnchor="page" w:hAnchor="page" w:x="829" w:y="2161"/>
                  </w:pPr>
                  <w:r w:rsidRPr="00A872D6">
                    <w:t>2.10 Target Population A</w:t>
                  </w:r>
                </w:p>
              </w:tc>
              <w:tc>
                <w:tcPr>
                  <w:tcW w:w="4847" w:type="dxa"/>
                  <w:vAlign w:val="center"/>
                </w:tcPr>
                <w:p w14:paraId="6A6BC3BE" w14:textId="77777777" w:rsidR="00A872D6" w:rsidRDefault="00A872D6" w:rsidP="009F43C3">
                  <w:pPr>
                    <w:framePr w:hSpace="180" w:wrap="around" w:vAnchor="page" w:hAnchor="page" w:x="829" w:y="2161"/>
                  </w:pPr>
                </w:p>
              </w:tc>
              <w:tc>
                <w:tcPr>
                  <w:tcW w:w="3703" w:type="dxa"/>
                  <w:vAlign w:val="center"/>
                </w:tcPr>
                <w:p w14:paraId="434150E6" w14:textId="77777777" w:rsidR="00A872D6" w:rsidRDefault="00A872D6" w:rsidP="009F43C3">
                  <w:pPr>
                    <w:framePr w:hSpace="180" w:wrap="around" w:vAnchor="page" w:hAnchor="page" w:x="829" w:y="2161"/>
                  </w:pPr>
                </w:p>
              </w:tc>
            </w:tr>
            <w:tr w:rsidR="00A872D6" w14:paraId="64C22CDB" w14:textId="77777777" w:rsidTr="00A872D6">
              <w:trPr>
                <w:trHeight w:val="405"/>
              </w:trPr>
              <w:tc>
                <w:tcPr>
                  <w:tcW w:w="3955" w:type="dxa"/>
                  <w:vAlign w:val="center"/>
                </w:tcPr>
                <w:p w14:paraId="3A17156E" w14:textId="391651FE" w:rsidR="00A872D6" w:rsidRDefault="00A872D6" w:rsidP="009F43C3">
                  <w:pPr>
                    <w:framePr w:hSpace="180" w:wrap="around" w:vAnchor="page" w:hAnchor="page" w:x="829" w:y="2161"/>
                  </w:pPr>
                  <w:r w:rsidRPr="00A872D6">
                    <w:t>2.11 Target Population B</w:t>
                  </w:r>
                </w:p>
              </w:tc>
              <w:tc>
                <w:tcPr>
                  <w:tcW w:w="4847" w:type="dxa"/>
                  <w:vAlign w:val="center"/>
                </w:tcPr>
                <w:p w14:paraId="229DEE8F" w14:textId="77777777" w:rsidR="00A872D6" w:rsidRDefault="00A872D6" w:rsidP="009F43C3">
                  <w:pPr>
                    <w:framePr w:hSpace="180" w:wrap="around" w:vAnchor="page" w:hAnchor="page" w:x="829" w:y="2161"/>
                  </w:pPr>
                </w:p>
              </w:tc>
              <w:tc>
                <w:tcPr>
                  <w:tcW w:w="3703" w:type="dxa"/>
                  <w:vAlign w:val="center"/>
                </w:tcPr>
                <w:p w14:paraId="1FD5B65F" w14:textId="77777777" w:rsidR="00A872D6" w:rsidRDefault="00A872D6" w:rsidP="009F43C3">
                  <w:pPr>
                    <w:framePr w:hSpace="180" w:wrap="around" w:vAnchor="page" w:hAnchor="page" w:x="829" w:y="2161"/>
                  </w:pPr>
                </w:p>
              </w:tc>
            </w:tr>
            <w:tr w:rsidR="00A872D6" w14:paraId="175D2147" w14:textId="77777777" w:rsidTr="00A872D6">
              <w:trPr>
                <w:trHeight w:val="405"/>
              </w:trPr>
              <w:tc>
                <w:tcPr>
                  <w:tcW w:w="3955" w:type="dxa"/>
                  <w:vAlign w:val="center"/>
                </w:tcPr>
                <w:p w14:paraId="083FBF4E" w14:textId="0B9DE780" w:rsidR="00A872D6" w:rsidRDefault="00A872D6" w:rsidP="009F43C3">
                  <w:pPr>
                    <w:framePr w:hSpace="180" w:wrap="around" w:vAnchor="page" w:hAnchor="page" w:x="829" w:y="2161"/>
                  </w:pPr>
                  <w:r w:rsidRPr="00A872D6">
                    <w:t>2.12 Method for Tracking Residential Program Occupancy</w:t>
                  </w:r>
                </w:p>
              </w:tc>
              <w:tc>
                <w:tcPr>
                  <w:tcW w:w="4847" w:type="dxa"/>
                  <w:vAlign w:val="center"/>
                </w:tcPr>
                <w:p w14:paraId="109ABC7A" w14:textId="77777777" w:rsidR="00A872D6" w:rsidRDefault="00A872D6" w:rsidP="009F43C3">
                  <w:pPr>
                    <w:framePr w:hSpace="180" w:wrap="around" w:vAnchor="page" w:hAnchor="page" w:x="829" w:y="2161"/>
                  </w:pPr>
                </w:p>
              </w:tc>
              <w:tc>
                <w:tcPr>
                  <w:tcW w:w="3703" w:type="dxa"/>
                  <w:vAlign w:val="center"/>
                </w:tcPr>
                <w:p w14:paraId="1B3D3D15" w14:textId="77777777" w:rsidR="00A872D6" w:rsidRDefault="00A872D6" w:rsidP="009F43C3">
                  <w:pPr>
                    <w:framePr w:hSpace="180" w:wrap="around" w:vAnchor="page" w:hAnchor="page" w:x="829" w:y="2161"/>
                  </w:pPr>
                </w:p>
              </w:tc>
            </w:tr>
            <w:tr w:rsidR="00A872D6" w14:paraId="3D5CBD1D" w14:textId="77777777" w:rsidTr="00A872D6">
              <w:trPr>
                <w:trHeight w:val="405"/>
              </w:trPr>
              <w:tc>
                <w:tcPr>
                  <w:tcW w:w="3955" w:type="dxa"/>
                  <w:vAlign w:val="center"/>
                </w:tcPr>
                <w:p w14:paraId="6AD261AE" w14:textId="23762662" w:rsidR="00A872D6" w:rsidRDefault="00A872D6" w:rsidP="009F43C3">
                  <w:pPr>
                    <w:framePr w:hSpace="180" w:wrap="around" w:vAnchor="page" w:hAnchor="page" w:x="829" w:y="2161"/>
                  </w:pPr>
                  <w:r w:rsidRPr="00A872D6">
                    <w:t>2.13 Grantee Identifier</w:t>
                  </w:r>
                </w:p>
              </w:tc>
              <w:tc>
                <w:tcPr>
                  <w:tcW w:w="4847" w:type="dxa"/>
                  <w:vAlign w:val="center"/>
                </w:tcPr>
                <w:p w14:paraId="23FA3597" w14:textId="77777777" w:rsidR="00A872D6" w:rsidRDefault="00A872D6" w:rsidP="009F43C3">
                  <w:pPr>
                    <w:framePr w:hSpace="180" w:wrap="around" w:vAnchor="page" w:hAnchor="page" w:x="829" w:y="2161"/>
                  </w:pPr>
                </w:p>
              </w:tc>
              <w:tc>
                <w:tcPr>
                  <w:tcW w:w="3703" w:type="dxa"/>
                  <w:vAlign w:val="center"/>
                </w:tcPr>
                <w:p w14:paraId="50E6B28D" w14:textId="77777777" w:rsidR="00A872D6" w:rsidRDefault="00A872D6" w:rsidP="009F43C3">
                  <w:pPr>
                    <w:framePr w:hSpace="180" w:wrap="around" w:vAnchor="page" w:hAnchor="page" w:x="829" w:y="2161"/>
                  </w:pPr>
                </w:p>
              </w:tc>
            </w:tr>
          </w:tbl>
          <w:p w14:paraId="61953553" w14:textId="77777777" w:rsidR="005B5825" w:rsidRDefault="005B5825" w:rsidP="00E976C5"/>
        </w:tc>
      </w:tr>
      <w:tr w:rsidR="005B5825" w14:paraId="49454C2E" w14:textId="77777777" w:rsidTr="00E976C5">
        <w:trPr>
          <w:trHeight w:val="3356"/>
        </w:trPr>
        <w:tc>
          <w:tcPr>
            <w:tcW w:w="2405" w:type="dxa"/>
            <w:vAlign w:val="center"/>
          </w:tcPr>
          <w:p w14:paraId="0790EC27" w14:textId="77777777" w:rsidR="005B5825" w:rsidRDefault="005B5825" w:rsidP="00E976C5">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5B5825" w14:paraId="2F27C5F6" w14:textId="77777777" w:rsidTr="00E976C5">
              <w:trPr>
                <w:trHeight w:val="457"/>
              </w:trPr>
              <w:tc>
                <w:tcPr>
                  <w:tcW w:w="4425" w:type="pct"/>
                  <w:vAlign w:val="center"/>
                </w:tcPr>
                <w:p w14:paraId="64576B2E" w14:textId="77777777" w:rsidR="005B5825" w:rsidRDefault="005B5825" w:rsidP="009F43C3">
                  <w:pPr>
                    <w:framePr w:hSpace="180" w:wrap="around" w:vAnchor="page" w:hAnchor="page" w:x="829" w:y="2161"/>
                  </w:pPr>
                  <w:r w:rsidRPr="005B5825">
                    <w:t>These are collected once, then updated annually.</w:t>
                  </w:r>
                </w:p>
                <w:p w14:paraId="08B7B921" w14:textId="77777777" w:rsidR="005B5825" w:rsidRDefault="005B5825" w:rsidP="009F43C3">
                  <w:pPr>
                    <w:framePr w:hSpace="180" w:wrap="around" w:vAnchor="page" w:hAnchor="page" w:x="829" w:y="2161"/>
                  </w:pPr>
                </w:p>
                <w:p w14:paraId="5DC0502F" w14:textId="63C3F23C" w:rsidR="005B5825" w:rsidRDefault="005B5825" w:rsidP="009F43C3">
                  <w:pPr>
                    <w:pStyle w:val="ListParagraph"/>
                    <w:framePr w:hSpace="180" w:wrap="around" w:vAnchor="page" w:hAnchor="page" w:x="829" w:y="2161"/>
                    <w:numPr>
                      <w:ilvl w:val="0"/>
                      <w:numId w:val="4"/>
                    </w:numPr>
                  </w:pPr>
                  <w:r w:rsidRPr="005B5825">
                    <w:t>Purpose is to uniquely identify and describe programs</w:t>
                  </w:r>
                </w:p>
              </w:tc>
              <w:tc>
                <w:tcPr>
                  <w:tcW w:w="575" w:type="pct"/>
                  <w:vAlign w:val="center"/>
                </w:tcPr>
                <w:p w14:paraId="35D107DF" w14:textId="53202082" w:rsidR="005B5825" w:rsidRDefault="005B5825" w:rsidP="009F43C3">
                  <w:pPr>
                    <w:framePr w:hSpace="180" w:wrap="around" w:vAnchor="page" w:hAnchor="page" w:x="829" w:y="2161"/>
                    <w:jc w:val="center"/>
                  </w:pPr>
                  <w:r>
                    <w:t>0:03</w:t>
                  </w:r>
                </w:p>
              </w:tc>
            </w:tr>
            <w:tr w:rsidR="005B5825" w14:paraId="31AB4018" w14:textId="77777777" w:rsidTr="00E976C5">
              <w:trPr>
                <w:trHeight w:val="457"/>
              </w:trPr>
              <w:tc>
                <w:tcPr>
                  <w:tcW w:w="4425" w:type="pct"/>
                  <w:vAlign w:val="center"/>
                </w:tcPr>
                <w:p w14:paraId="04EEC751" w14:textId="77777777" w:rsidR="005B5825" w:rsidRDefault="005B5825" w:rsidP="009F43C3">
                  <w:pPr>
                    <w:framePr w:hSpace="180" w:wrap="around" w:vAnchor="page" w:hAnchor="page" w:x="829" w:y="2161"/>
                  </w:pPr>
                  <w:proofErr w:type="spellStart"/>
                  <w:r w:rsidRPr="005B5825">
                    <w:t>CoC</w:t>
                  </w:r>
                  <w:proofErr w:type="spellEnd"/>
                  <w:r w:rsidRPr="005B5825">
                    <w:t xml:space="preserve"> uses PDDEs to:</w:t>
                  </w:r>
                </w:p>
                <w:p w14:paraId="57611FF4" w14:textId="77777777" w:rsidR="005B5825" w:rsidRDefault="005B5825" w:rsidP="009F43C3">
                  <w:pPr>
                    <w:framePr w:hSpace="180" w:wrap="around" w:vAnchor="page" w:hAnchor="page" w:x="829" w:y="2161"/>
                  </w:pPr>
                </w:p>
                <w:p w14:paraId="6D9E1F5C" w14:textId="77777777" w:rsidR="005B5825" w:rsidRDefault="005B5825" w:rsidP="009F43C3">
                  <w:pPr>
                    <w:pStyle w:val="ListParagraph"/>
                    <w:framePr w:hSpace="180" w:wrap="around" w:vAnchor="page" w:hAnchor="page" w:x="829" w:y="2161"/>
                    <w:numPr>
                      <w:ilvl w:val="0"/>
                      <w:numId w:val="4"/>
                    </w:numPr>
                  </w:pPr>
                  <w:r w:rsidRPr="005B5825">
                    <w:t>Complete HUD required Housing Inventory Chart (HIC)</w:t>
                  </w:r>
                </w:p>
                <w:p w14:paraId="29236153" w14:textId="77777777" w:rsidR="005B5825" w:rsidRDefault="005B5825" w:rsidP="009F43C3">
                  <w:pPr>
                    <w:framePr w:hSpace="180" w:wrap="around" w:vAnchor="page" w:hAnchor="page" w:x="829" w:y="2161"/>
                  </w:pPr>
                </w:p>
                <w:p w14:paraId="23E240F1" w14:textId="6A7BC437" w:rsidR="005B5825" w:rsidRDefault="005B5825" w:rsidP="009F43C3">
                  <w:pPr>
                    <w:pStyle w:val="ListParagraph"/>
                    <w:framePr w:hSpace="180" w:wrap="around" w:vAnchor="page" w:hAnchor="page" w:x="829" w:y="2161"/>
                    <w:numPr>
                      <w:ilvl w:val="0"/>
                      <w:numId w:val="4"/>
                    </w:numPr>
                  </w:pPr>
                  <w:r w:rsidRPr="005B5825">
                    <w:t>Annual Homeless Assessment Report (AHAR)</w:t>
                  </w:r>
                </w:p>
              </w:tc>
              <w:tc>
                <w:tcPr>
                  <w:tcW w:w="575" w:type="pct"/>
                  <w:vAlign w:val="center"/>
                </w:tcPr>
                <w:p w14:paraId="39E21779" w14:textId="1D4E29F9" w:rsidR="005B5825" w:rsidRDefault="005B5825" w:rsidP="009F43C3">
                  <w:pPr>
                    <w:framePr w:hSpace="180" w:wrap="around" w:vAnchor="page" w:hAnchor="page" w:x="829" w:y="2161"/>
                    <w:jc w:val="center"/>
                  </w:pPr>
                  <w:r>
                    <w:t>0:13</w:t>
                  </w:r>
                </w:p>
              </w:tc>
            </w:tr>
          </w:tbl>
          <w:p w14:paraId="3C5CA57C" w14:textId="77777777" w:rsidR="005B5825" w:rsidRDefault="005B5825" w:rsidP="00E976C5"/>
        </w:tc>
      </w:tr>
      <w:tr w:rsidR="005B5825" w14:paraId="40240DB5" w14:textId="77777777" w:rsidTr="00E976C5">
        <w:trPr>
          <w:trHeight w:val="956"/>
        </w:trPr>
        <w:tc>
          <w:tcPr>
            <w:tcW w:w="2405" w:type="dxa"/>
            <w:vAlign w:val="center"/>
          </w:tcPr>
          <w:p w14:paraId="02885B27" w14:textId="77777777" w:rsidR="005B5825" w:rsidRPr="0091683A" w:rsidRDefault="005B5825" w:rsidP="00E976C5">
            <w:pPr>
              <w:jc w:val="center"/>
              <w:rPr>
                <w:b/>
              </w:rPr>
            </w:pPr>
            <w:r>
              <w:rPr>
                <w:b/>
              </w:rPr>
              <w:t>Audio File</w:t>
            </w:r>
          </w:p>
        </w:tc>
        <w:tc>
          <w:tcPr>
            <w:tcW w:w="13165" w:type="dxa"/>
            <w:vAlign w:val="center"/>
          </w:tcPr>
          <w:p w14:paraId="441DA3DC" w14:textId="23B14BE4" w:rsidR="005B5825" w:rsidRPr="00185AE5" w:rsidRDefault="00C86119" w:rsidP="00E976C5">
            <w:pPr>
              <w:rPr>
                <w:color w:val="FF0000"/>
              </w:rPr>
            </w:pPr>
            <w:r w:rsidRPr="00C86119">
              <w:rPr>
                <w:color w:val="FF0000"/>
              </w:rPr>
              <w:t>${CONTENT_ROOT}/audio/hmis_slide29.mp3</w:t>
            </w:r>
          </w:p>
        </w:tc>
      </w:tr>
      <w:tr w:rsidR="005B5825" w14:paraId="3290693A" w14:textId="77777777" w:rsidTr="00E976C5">
        <w:trPr>
          <w:trHeight w:val="956"/>
        </w:trPr>
        <w:tc>
          <w:tcPr>
            <w:tcW w:w="2405" w:type="dxa"/>
            <w:vAlign w:val="center"/>
          </w:tcPr>
          <w:p w14:paraId="422EC0FB" w14:textId="77777777" w:rsidR="005B5825" w:rsidRDefault="005B5825" w:rsidP="00E976C5">
            <w:pPr>
              <w:jc w:val="center"/>
              <w:rPr>
                <w:b/>
              </w:rPr>
            </w:pPr>
            <w:r>
              <w:rPr>
                <w:b/>
              </w:rPr>
              <w:t>Audio Title</w:t>
            </w:r>
          </w:p>
        </w:tc>
        <w:tc>
          <w:tcPr>
            <w:tcW w:w="13165" w:type="dxa"/>
            <w:vAlign w:val="center"/>
          </w:tcPr>
          <w:p w14:paraId="16AE2A10" w14:textId="2998B9D6" w:rsidR="005B5825" w:rsidRDefault="00C86119" w:rsidP="00E976C5">
            <w:r w:rsidRPr="00C86119">
              <w:t>Program Descriptor Data Elements</w:t>
            </w:r>
          </w:p>
        </w:tc>
      </w:tr>
      <w:tr w:rsidR="005B5825" w14:paraId="4C0616BF" w14:textId="77777777" w:rsidTr="00E976C5">
        <w:trPr>
          <w:trHeight w:val="956"/>
        </w:trPr>
        <w:tc>
          <w:tcPr>
            <w:tcW w:w="2405" w:type="dxa"/>
            <w:vAlign w:val="center"/>
          </w:tcPr>
          <w:p w14:paraId="69219F7F" w14:textId="77777777" w:rsidR="005B5825" w:rsidRPr="0091683A" w:rsidRDefault="005B5825" w:rsidP="00E976C5">
            <w:pPr>
              <w:jc w:val="center"/>
              <w:rPr>
                <w:b/>
              </w:rPr>
            </w:pPr>
            <w:r>
              <w:rPr>
                <w:b/>
              </w:rPr>
              <w:t>Audio CC</w:t>
            </w:r>
          </w:p>
        </w:tc>
        <w:tc>
          <w:tcPr>
            <w:tcW w:w="13165" w:type="dxa"/>
            <w:vAlign w:val="center"/>
          </w:tcPr>
          <w:p w14:paraId="35C119C3" w14:textId="5E8B5C94" w:rsidR="005B5825" w:rsidRDefault="00C86119" w:rsidP="00C86119">
            <w:r w:rsidRPr="00C86119">
              <w:t xml:space="preserve">HUD requires that each CoC enter into the HMIS a complete, accurate and current inventory of all housing and service programs targeting assistance to homeless populations in their geographic region. The Program Descriptor Data Elements or PDDEs, allow the HMIS to uniformly store this information, which must be updated annually. The </w:t>
            </w:r>
            <w:proofErr w:type="spellStart"/>
            <w:r w:rsidRPr="00C86119">
              <w:t>CoC</w:t>
            </w:r>
            <w:proofErr w:type="spellEnd"/>
            <w:r w:rsidRPr="00C86119">
              <w:t xml:space="preserve"> uses the PDDEs to complete the HUD-required Housing Inventory Chart and to provide information for the Annual Homeless Assessment Report, or AHAR.</w:t>
            </w:r>
          </w:p>
        </w:tc>
      </w:tr>
      <w:tr w:rsidR="005B5825" w14:paraId="1457242D" w14:textId="77777777" w:rsidTr="00E976C5">
        <w:trPr>
          <w:trHeight w:val="956"/>
        </w:trPr>
        <w:tc>
          <w:tcPr>
            <w:tcW w:w="2405" w:type="dxa"/>
            <w:vAlign w:val="center"/>
          </w:tcPr>
          <w:p w14:paraId="20A36D1D" w14:textId="77777777" w:rsidR="005B5825" w:rsidRDefault="005B5825" w:rsidP="00E976C5">
            <w:pPr>
              <w:jc w:val="center"/>
              <w:rPr>
                <w:b/>
              </w:rPr>
            </w:pPr>
            <w:r>
              <w:rPr>
                <w:b/>
              </w:rPr>
              <w:t>Notes</w:t>
            </w:r>
          </w:p>
        </w:tc>
        <w:tc>
          <w:tcPr>
            <w:tcW w:w="13165" w:type="dxa"/>
            <w:vAlign w:val="center"/>
          </w:tcPr>
          <w:p w14:paraId="389DAF34" w14:textId="77777777" w:rsidR="005B5825" w:rsidRDefault="005B5825" w:rsidP="00E976C5">
            <w:r>
              <w:t>These will not be included in course output</w:t>
            </w:r>
          </w:p>
        </w:tc>
      </w:tr>
    </w:tbl>
    <w:p w14:paraId="6E13945B" w14:textId="77777777" w:rsidR="005B5825" w:rsidRDefault="005B5825" w:rsidP="00E976C5">
      <w:pPr>
        <w:pStyle w:val="Heading2"/>
      </w:pPr>
      <w:r>
        <w:t>Page Title</w:t>
      </w:r>
    </w:p>
    <w:p w14:paraId="002F683D" w14:textId="77777777" w:rsidR="005B5825" w:rsidRPr="004962A0" w:rsidRDefault="005B5825" w:rsidP="00E976C5"/>
    <w:p w14:paraId="17EBFAC7" w14:textId="5300701F" w:rsidR="00B1261A" w:rsidRDefault="00B1261A">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E976C5" w14:paraId="439C78C8" w14:textId="77777777" w:rsidTr="00E976C5">
        <w:trPr>
          <w:trHeight w:val="908"/>
        </w:trPr>
        <w:tc>
          <w:tcPr>
            <w:tcW w:w="2405" w:type="dxa"/>
            <w:vAlign w:val="center"/>
          </w:tcPr>
          <w:p w14:paraId="54A487EB" w14:textId="77777777" w:rsidR="00E976C5" w:rsidRDefault="00E976C5" w:rsidP="00E976C5">
            <w:pPr>
              <w:jc w:val="center"/>
              <w:rPr>
                <w:b/>
              </w:rPr>
            </w:pPr>
            <w:r>
              <w:rPr>
                <w:b/>
              </w:rPr>
              <w:t>Layout</w:t>
            </w:r>
          </w:p>
        </w:tc>
        <w:tc>
          <w:tcPr>
            <w:tcW w:w="13165" w:type="dxa"/>
            <w:shd w:val="clear" w:color="auto" w:fill="B3B3B3"/>
            <w:vAlign w:val="center"/>
          </w:tcPr>
          <w:p w14:paraId="46FF1A30" w14:textId="77777777" w:rsidR="00E976C5" w:rsidRDefault="00E976C5" w:rsidP="00E976C5">
            <w:r>
              <w:rPr>
                <w:noProof/>
              </w:rPr>
              <w:drawing>
                <wp:inline distT="0" distB="0" distL="0" distR="0" wp14:anchorId="43E3C4D0" wp14:editId="140228FF">
                  <wp:extent cx="3872162" cy="236138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72162"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E976C5" w14:paraId="39BD59D2" w14:textId="77777777" w:rsidTr="00E976C5">
        <w:trPr>
          <w:trHeight w:val="908"/>
        </w:trPr>
        <w:tc>
          <w:tcPr>
            <w:tcW w:w="2405" w:type="dxa"/>
            <w:vAlign w:val="center"/>
          </w:tcPr>
          <w:p w14:paraId="64D26639" w14:textId="77777777" w:rsidR="00E976C5" w:rsidRPr="0091683A" w:rsidRDefault="00E976C5" w:rsidP="00E976C5">
            <w:pPr>
              <w:jc w:val="center"/>
              <w:rPr>
                <w:b/>
              </w:rPr>
            </w:pPr>
            <w:r>
              <w:rPr>
                <w:b/>
              </w:rPr>
              <w:t>Template</w:t>
            </w:r>
          </w:p>
        </w:tc>
        <w:tc>
          <w:tcPr>
            <w:tcW w:w="13165" w:type="dxa"/>
            <w:vAlign w:val="center"/>
          </w:tcPr>
          <w:p w14:paraId="76A8832D" w14:textId="77777777" w:rsidR="00E976C5" w:rsidRPr="00BE6E53" w:rsidRDefault="00E976C5" w:rsidP="00E976C5">
            <w:pPr>
              <w:rPr>
                <w:color w:val="FF0000"/>
              </w:rPr>
            </w:pPr>
            <w:r>
              <w:rPr>
                <w:color w:val="FF0000"/>
              </w:rPr>
              <w:t>S4-HUD</w:t>
            </w:r>
          </w:p>
        </w:tc>
      </w:tr>
      <w:tr w:rsidR="00E976C5" w14:paraId="3CEAEAEA" w14:textId="77777777" w:rsidTr="00E976C5">
        <w:trPr>
          <w:trHeight w:val="908"/>
        </w:trPr>
        <w:tc>
          <w:tcPr>
            <w:tcW w:w="2405" w:type="dxa"/>
            <w:vAlign w:val="center"/>
          </w:tcPr>
          <w:p w14:paraId="302BAC86" w14:textId="77777777" w:rsidR="00E976C5" w:rsidRDefault="00E976C5" w:rsidP="00E976C5">
            <w:pPr>
              <w:jc w:val="center"/>
              <w:rPr>
                <w:b/>
              </w:rPr>
            </w:pPr>
            <w:r>
              <w:rPr>
                <w:b/>
              </w:rPr>
              <w:t>Menu Title</w:t>
            </w:r>
          </w:p>
        </w:tc>
        <w:tc>
          <w:tcPr>
            <w:tcW w:w="13165" w:type="dxa"/>
            <w:vAlign w:val="center"/>
          </w:tcPr>
          <w:p w14:paraId="1686655A" w14:textId="0BEE97DB" w:rsidR="00E976C5" w:rsidRDefault="00E976C5" w:rsidP="00E976C5">
            <w:r w:rsidRPr="00E976C5">
              <w:t>Universal Data Elements</w:t>
            </w:r>
          </w:p>
        </w:tc>
      </w:tr>
      <w:tr w:rsidR="00E976C5" w14:paraId="5AB2BBD1" w14:textId="77777777" w:rsidTr="00E976C5">
        <w:trPr>
          <w:trHeight w:val="908"/>
        </w:trPr>
        <w:tc>
          <w:tcPr>
            <w:tcW w:w="2405" w:type="dxa"/>
            <w:vAlign w:val="center"/>
          </w:tcPr>
          <w:p w14:paraId="1B42D5D9" w14:textId="77777777" w:rsidR="00E976C5" w:rsidRDefault="00E976C5" w:rsidP="00E976C5">
            <w:pPr>
              <w:jc w:val="center"/>
              <w:rPr>
                <w:b/>
              </w:rPr>
            </w:pPr>
            <w:r>
              <w:rPr>
                <w:b/>
              </w:rPr>
              <w:t>Header</w:t>
            </w:r>
          </w:p>
        </w:tc>
        <w:tc>
          <w:tcPr>
            <w:tcW w:w="13165" w:type="dxa"/>
            <w:vAlign w:val="center"/>
          </w:tcPr>
          <w:p w14:paraId="6E129A34" w14:textId="35EAE788" w:rsidR="00E976C5" w:rsidRDefault="00E976C5" w:rsidP="00E976C5">
            <w:r w:rsidRPr="00E976C5">
              <w:t>Universal Data Elements</w:t>
            </w:r>
          </w:p>
        </w:tc>
      </w:tr>
      <w:tr w:rsidR="00E976C5" w14:paraId="21855DEC" w14:textId="77777777" w:rsidTr="00A75603">
        <w:trPr>
          <w:trHeight w:val="8540"/>
        </w:trPr>
        <w:tc>
          <w:tcPr>
            <w:tcW w:w="2405" w:type="dxa"/>
            <w:vAlign w:val="center"/>
          </w:tcPr>
          <w:p w14:paraId="15DC35BE" w14:textId="77777777" w:rsidR="00E976C5" w:rsidRDefault="00E976C5" w:rsidP="00E976C5">
            <w:pPr>
              <w:jc w:val="center"/>
              <w:rPr>
                <w:b/>
              </w:rPr>
            </w:pPr>
            <w:r>
              <w:rPr>
                <w:b/>
              </w:rPr>
              <w:t>Scrolling List</w:t>
            </w:r>
          </w:p>
        </w:tc>
        <w:tc>
          <w:tcPr>
            <w:tcW w:w="13165" w:type="dxa"/>
            <w:vAlign w:val="center"/>
          </w:tcPr>
          <w:tbl>
            <w:tblPr>
              <w:tblStyle w:val="TableGrid"/>
              <w:tblW w:w="0" w:type="auto"/>
              <w:tblLook w:val="04A0" w:firstRow="1" w:lastRow="0" w:firstColumn="1" w:lastColumn="0" w:noHBand="0" w:noVBand="1"/>
            </w:tblPr>
            <w:tblGrid>
              <w:gridCol w:w="2528"/>
              <w:gridCol w:w="5047"/>
              <w:gridCol w:w="5048"/>
            </w:tblGrid>
            <w:tr w:rsidR="00E976C5" w14:paraId="7479E18D" w14:textId="77777777" w:rsidTr="00E976C5">
              <w:trPr>
                <w:trHeight w:val="405"/>
              </w:trPr>
              <w:tc>
                <w:tcPr>
                  <w:tcW w:w="2528" w:type="dxa"/>
                  <w:shd w:val="clear" w:color="auto" w:fill="404040" w:themeFill="text1" w:themeFillTint="BF"/>
                  <w:vAlign w:val="center"/>
                </w:tcPr>
                <w:p w14:paraId="3C067451" w14:textId="77777777" w:rsidR="00E976C5" w:rsidRPr="00322439" w:rsidRDefault="00E976C5" w:rsidP="009F43C3">
                  <w:pPr>
                    <w:framePr w:hSpace="180" w:wrap="around" w:vAnchor="page" w:hAnchor="page" w:x="829" w:y="2161"/>
                    <w:jc w:val="center"/>
                    <w:rPr>
                      <w:color w:val="FFFFFF" w:themeColor="background1"/>
                    </w:rPr>
                  </w:pPr>
                  <w:r w:rsidRPr="00322439">
                    <w:rPr>
                      <w:color w:val="FFFFFF" w:themeColor="background1"/>
                    </w:rPr>
                    <w:t>Label</w:t>
                  </w:r>
                </w:p>
              </w:tc>
              <w:tc>
                <w:tcPr>
                  <w:tcW w:w="5047" w:type="dxa"/>
                  <w:shd w:val="clear" w:color="auto" w:fill="404040" w:themeFill="text1" w:themeFillTint="BF"/>
                  <w:vAlign w:val="center"/>
                </w:tcPr>
                <w:p w14:paraId="5EA92D67" w14:textId="77777777" w:rsidR="00E976C5" w:rsidRPr="00322439" w:rsidRDefault="00E976C5" w:rsidP="009F43C3">
                  <w:pPr>
                    <w:framePr w:hSpace="180" w:wrap="around" w:vAnchor="page" w:hAnchor="page" w:x="829" w:y="2161"/>
                    <w:jc w:val="center"/>
                    <w:rPr>
                      <w:color w:val="FFFFFF" w:themeColor="background1"/>
                    </w:rPr>
                  </w:pPr>
                  <w:r w:rsidRPr="00322439">
                    <w:rPr>
                      <w:color w:val="FFFFFF" w:themeColor="background1"/>
                    </w:rPr>
                    <w:t>Description</w:t>
                  </w:r>
                </w:p>
              </w:tc>
              <w:tc>
                <w:tcPr>
                  <w:tcW w:w="5048" w:type="dxa"/>
                  <w:shd w:val="clear" w:color="auto" w:fill="404040" w:themeFill="text1" w:themeFillTint="BF"/>
                  <w:vAlign w:val="center"/>
                </w:tcPr>
                <w:p w14:paraId="1B3FAA6D" w14:textId="77777777" w:rsidR="00E976C5" w:rsidRPr="00322439" w:rsidRDefault="00E976C5" w:rsidP="009F43C3">
                  <w:pPr>
                    <w:framePr w:hSpace="180" w:wrap="around" w:vAnchor="page" w:hAnchor="page" w:x="829" w:y="2161"/>
                    <w:jc w:val="center"/>
                    <w:rPr>
                      <w:color w:val="FFFFFF" w:themeColor="background1"/>
                    </w:rPr>
                  </w:pPr>
                  <w:r w:rsidRPr="00322439">
                    <w:rPr>
                      <w:color w:val="FFFFFF" w:themeColor="background1"/>
                    </w:rPr>
                    <w:t>URL</w:t>
                  </w:r>
                </w:p>
              </w:tc>
            </w:tr>
            <w:tr w:rsidR="00E976C5" w14:paraId="0D610BB2" w14:textId="77777777" w:rsidTr="00E976C5">
              <w:trPr>
                <w:trHeight w:val="405"/>
              </w:trPr>
              <w:tc>
                <w:tcPr>
                  <w:tcW w:w="2528" w:type="dxa"/>
                  <w:vAlign w:val="center"/>
                </w:tcPr>
                <w:p w14:paraId="02CEC2C8" w14:textId="0E0D700D" w:rsidR="00E976C5" w:rsidRDefault="00A75603" w:rsidP="009F43C3">
                  <w:pPr>
                    <w:framePr w:hSpace="180" w:wrap="around" w:vAnchor="page" w:hAnchor="page" w:x="829" w:y="2161"/>
                  </w:pPr>
                  <w:r w:rsidRPr="00A75603">
                    <w:t>3.1 Name</w:t>
                  </w:r>
                </w:p>
              </w:tc>
              <w:tc>
                <w:tcPr>
                  <w:tcW w:w="5047" w:type="dxa"/>
                  <w:vAlign w:val="center"/>
                </w:tcPr>
                <w:p w14:paraId="51131D24" w14:textId="77777777" w:rsidR="00E976C5" w:rsidRDefault="00E976C5" w:rsidP="009F43C3">
                  <w:pPr>
                    <w:framePr w:hSpace="180" w:wrap="around" w:vAnchor="page" w:hAnchor="page" w:x="829" w:y="2161"/>
                  </w:pPr>
                </w:p>
              </w:tc>
              <w:tc>
                <w:tcPr>
                  <w:tcW w:w="5048" w:type="dxa"/>
                  <w:vAlign w:val="center"/>
                </w:tcPr>
                <w:p w14:paraId="6551C78B" w14:textId="77777777" w:rsidR="00E976C5" w:rsidRDefault="00E976C5" w:rsidP="009F43C3">
                  <w:pPr>
                    <w:framePr w:hSpace="180" w:wrap="around" w:vAnchor="page" w:hAnchor="page" w:x="829" w:y="2161"/>
                  </w:pPr>
                </w:p>
              </w:tc>
            </w:tr>
            <w:tr w:rsidR="00E976C5" w14:paraId="4E7F9550" w14:textId="77777777" w:rsidTr="00E976C5">
              <w:trPr>
                <w:trHeight w:val="374"/>
              </w:trPr>
              <w:tc>
                <w:tcPr>
                  <w:tcW w:w="2528" w:type="dxa"/>
                  <w:vAlign w:val="center"/>
                </w:tcPr>
                <w:p w14:paraId="5F0A6A3A" w14:textId="50AC5FA9" w:rsidR="00E976C5" w:rsidRDefault="00A75603" w:rsidP="009F43C3">
                  <w:pPr>
                    <w:framePr w:hSpace="180" w:wrap="around" w:vAnchor="page" w:hAnchor="page" w:x="829" w:y="2161"/>
                  </w:pPr>
                  <w:r w:rsidRPr="00A75603">
                    <w:t>3.2 Social Security Number</w:t>
                  </w:r>
                </w:p>
              </w:tc>
              <w:tc>
                <w:tcPr>
                  <w:tcW w:w="5047" w:type="dxa"/>
                  <w:vAlign w:val="center"/>
                </w:tcPr>
                <w:p w14:paraId="2D9A269C" w14:textId="77777777" w:rsidR="00E976C5" w:rsidRDefault="00E976C5" w:rsidP="009F43C3">
                  <w:pPr>
                    <w:framePr w:hSpace="180" w:wrap="around" w:vAnchor="page" w:hAnchor="page" w:x="829" w:y="2161"/>
                  </w:pPr>
                </w:p>
              </w:tc>
              <w:tc>
                <w:tcPr>
                  <w:tcW w:w="5048" w:type="dxa"/>
                  <w:vAlign w:val="center"/>
                </w:tcPr>
                <w:p w14:paraId="0DC80BF6" w14:textId="77777777" w:rsidR="00E976C5" w:rsidRDefault="00E976C5" w:rsidP="009F43C3">
                  <w:pPr>
                    <w:framePr w:hSpace="180" w:wrap="around" w:vAnchor="page" w:hAnchor="page" w:x="829" w:y="2161"/>
                  </w:pPr>
                </w:p>
              </w:tc>
            </w:tr>
            <w:tr w:rsidR="00E976C5" w14:paraId="14360FFB" w14:textId="77777777" w:rsidTr="00E976C5">
              <w:trPr>
                <w:trHeight w:val="405"/>
              </w:trPr>
              <w:tc>
                <w:tcPr>
                  <w:tcW w:w="2528" w:type="dxa"/>
                  <w:vAlign w:val="center"/>
                </w:tcPr>
                <w:p w14:paraId="0F8FF9B4" w14:textId="77D3F89F" w:rsidR="00E976C5" w:rsidRDefault="00A75603" w:rsidP="009F43C3">
                  <w:pPr>
                    <w:framePr w:hSpace="180" w:wrap="around" w:vAnchor="page" w:hAnchor="page" w:x="829" w:y="2161"/>
                  </w:pPr>
                  <w:r w:rsidRPr="00A75603">
                    <w:t>3.3 Date of Birth</w:t>
                  </w:r>
                </w:p>
              </w:tc>
              <w:tc>
                <w:tcPr>
                  <w:tcW w:w="5047" w:type="dxa"/>
                  <w:vAlign w:val="center"/>
                </w:tcPr>
                <w:p w14:paraId="216B277D" w14:textId="77777777" w:rsidR="00E976C5" w:rsidRDefault="00E976C5" w:rsidP="009F43C3">
                  <w:pPr>
                    <w:framePr w:hSpace="180" w:wrap="around" w:vAnchor="page" w:hAnchor="page" w:x="829" w:y="2161"/>
                  </w:pPr>
                </w:p>
              </w:tc>
              <w:tc>
                <w:tcPr>
                  <w:tcW w:w="5048" w:type="dxa"/>
                  <w:vAlign w:val="center"/>
                </w:tcPr>
                <w:p w14:paraId="26D6A99F" w14:textId="77777777" w:rsidR="00E976C5" w:rsidRDefault="00E976C5" w:rsidP="009F43C3">
                  <w:pPr>
                    <w:framePr w:hSpace="180" w:wrap="around" w:vAnchor="page" w:hAnchor="page" w:x="829" w:y="2161"/>
                  </w:pPr>
                </w:p>
              </w:tc>
            </w:tr>
            <w:tr w:rsidR="00E976C5" w14:paraId="0A3DC254" w14:textId="77777777" w:rsidTr="00E976C5">
              <w:trPr>
                <w:trHeight w:val="405"/>
              </w:trPr>
              <w:tc>
                <w:tcPr>
                  <w:tcW w:w="2528" w:type="dxa"/>
                  <w:vAlign w:val="center"/>
                </w:tcPr>
                <w:p w14:paraId="790FD424" w14:textId="7DE55BA9" w:rsidR="00E976C5" w:rsidRDefault="00A75603" w:rsidP="009F43C3">
                  <w:pPr>
                    <w:framePr w:hSpace="180" w:wrap="around" w:vAnchor="page" w:hAnchor="page" w:x="829" w:y="2161"/>
                  </w:pPr>
                  <w:r w:rsidRPr="00A75603">
                    <w:t>3.4 Race</w:t>
                  </w:r>
                </w:p>
              </w:tc>
              <w:tc>
                <w:tcPr>
                  <w:tcW w:w="5047" w:type="dxa"/>
                  <w:vAlign w:val="center"/>
                </w:tcPr>
                <w:p w14:paraId="6F4A5F9D" w14:textId="77777777" w:rsidR="00E976C5" w:rsidRDefault="00E976C5" w:rsidP="009F43C3">
                  <w:pPr>
                    <w:framePr w:hSpace="180" w:wrap="around" w:vAnchor="page" w:hAnchor="page" w:x="829" w:y="2161"/>
                  </w:pPr>
                </w:p>
              </w:tc>
              <w:tc>
                <w:tcPr>
                  <w:tcW w:w="5048" w:type="dxa"/>
                  <w:vAlign w:val="center"/>
                </w:tcPr>
                <w:p w14:paraId="1342F1AA" w14:textId="77777777" w:rsidR="00E976C5" w:rsidRDefault="00E976C5" w:rsidP="009F43C3">
                  <w:pPr>
                    <w:framePr w:hSpace="180" w:wrap="around" w:vAnchor="page" w:hAnchor="page" w:x="829" w:y="2161"/>
                  </w:pPr>
                </w:p>
              </w:tc>
            </w:tr>
            <w:tr w:rsidR="00E976C5" w14:paraId="24053968" w14:textId="77777777" w:rsidTr="00E976C5">
              <w:trPr>
                <w:trHeight w:val="374"/>
              </w:trPr>
              <w:tc>
                <w:tcPr>
                  <w:tcW w:w="2528" w:type="dxa"/>
                  <w:vAlign w:val="center"/>
                </w:tcPr>
                <w:p w14:paraId="7E54D37F" w14:textId="1ABA6BE1" w:rsidR="00E976C5" w:rsidRDefault="00A75603" w:rsidP="009F43C3">
                  <w:pPr>
                    <w:framePr w:hSpace="180" w:wrap="around" w:vAnchor="page" w:hAnchor="page" w:x="829" w:y="2161"/>
                  </w:pPr>
                  <w:r w:rsidRPr="00A75603">
                    <w:t>3.5 Ethnicity</w:t>
                  </w:r>
                </w:p>
              </w:tc>
              <w:tc>
                <w:tcPr>
                  <w:tcW w:w="5047" w:type="dxa"/>
                  <w:vAlign w:val="center"/>
                </w:tcPr>
                <w:p w14:paraId="1742BE2D" w14:textId="77777777" w:rsidR="00E976C5" w:rsidRDefault="00E976C5" w:rsidP="009F43C3">
                  <w:pPr>
                    <w:framePr w:hSpace="180" w:wrap="around" w:vAnchor="page" w:hAnchor="page" w:x="829" w:y="2161"/>
                  </w:pPr>
                </w:p>
              </w:tc>
              <w:tc>
                <w:tcPr>
                  <w:tcW w:w="5048" w:type="dxa"/>
                  <w:vAlign w:val="center"/>
                </w:tcPr>
                <w:p w14:paraId="768694BE" w14:textId="77777777" w:rsidR="00E976C5" w:rsidRDefault="00E976C5" w:rsidP="009F43C3">
                  <w:pPr>
                    <w:framePr w:hSpace="180" w:wrap="around" w:vAnchor="page" w:hAnchor="page" w:x="829" w:y="2161"/>
                  </w:pPr>
                </w:p>
              </w:tc>
            </w:tr>
            <w:tr w:rsidR="00E976C5" w14:paraId="067878FA" w14:textId="77777777" w:rsidTr="00E976C5">
              <w:trPr>
                <w:trHeight w:val="405"/>
              </w:trPr>
              <w:tc>
                <w:tcPr>
                  <w:tcW w:w="2528" w:type="dxa"/>
                  <w:vAlign w:val="center"/>
                </w:tcPr>
                <w:p w14:paraId="77781256" w14:textId="1C1C4072" w:rsidR="00E976C5" w:rsidRDefault="00A75603" w:rsidP="009F43C3">
                  <w:pPr>
                    <w:framePr w:hSpace="180" w:wrap="around" w:vAnchor="page" w:hAnchor="page" w:x="829" w:y="2161"/>
                  </w:pPr>
                  <w:r w:rsidRPr="00A75603">
                    <w:t>3.6 Gender</w:t>
                  </w:r>
                </w:p>
              </w:tc>
              <w:tc>
                <w:tcPr>
                  <w:tcW w:w="5047" w:type="dxa"/>
                  <w:vAlign w:val="center"/>
                </w:tcPr>
                <w:p w14:paraId="546458FD" w14:textId="77777777" w:rsidR="00E976C5" w:rsidRDefault="00E976C5" w:rsidP="009F43C3">
                  <w:pPr>
                    <w:framePr w:hSpace="180" w:wrap="around" w:vAnchor="page" w:hAnchor="page" w:x="829" w:y="2161"/>
                  </w:pPr>
                </w:p>
              </w:tc>
              <w:tc>
                <w:tcPr>
                  <w:tcW w:w="5048" w:type="dxa"/>
                  <w:vAlign w:val="center"/>
                </w:tcPr>
                <w:p w14:paraId="28B6C38B" w14:textId="77777777" w:rsidR="00E976C5" w:rsidRDefault="00E976C5" w:rsidP="009F43C3">
                  <w:pPr>
                    <w:framePr w:hSpace="180" w:wrap="around" w:vAnchor="page" w:hAnchor="page" w:x="829" w:y="2161"/>
                  </w:pPr>
                </w:p>
              </w:tc>
            </w:tr>
            <w:tr w:rsidR="00E976C5" w14:paraId="0673F41A" w14:textId="77777777" w:rsidTr="00E976C5">
              <w:trPr>
                <w:trHeight w:val="405"/>
              </w:trPr>
              <w:tc>
                <w:tcPr>
                  <w:tcW w:w="2528" w:type="dxa"/>
                  <w:vAlign w:val="center"/>
                </w:tcPr>
                <w:p w14:paraId="56C5BB40" w14:textId="3433E9EA" w:rsidR="00E976C5" w:rsidRDefault="00A75603" w:rsidP="009F43C3">
                  <w:pPr>
                    <w:framePr w:hSpace="180" w:wrap="around" w:vAnchor="page" w:hAnchor="page" w:x="829" w:y="2161"/>
                  </w:pPr>
                  <w:r w:rsidRPr="00A75603">
                    <w:t>3.7 Veteran Status</w:t>
                  </w:r>
                </w:p>
              </w:tc>
              <w:tc>
                <w:tcPr>
                  <w:tcW w:w="5047" w:type="dxa"/>
                  <w:vAlign w:val="center"/>
                </w:tcPr>
                <w:p w14:paraId="7AAD7B6F" w14:textId="77777777" w:rsidR="00E976C5" w:rsidRDefault="00E976C5" w:rsidP="009F43C3">
                  <w:pPr>
                    <w:framePr w:hSpace="180" w:wrap="around" w:vAnchor="page" w:hAnchor="page" w:x="829" w:y="2161"/>
                  </w:pPr>
                </w:p>
              </w:tc>
              <w:tc>
                <w:tcPr>
                  <w:tcW w:w="5048" w:type="dxa"/>
                  <w:vAlign w:val="center"/>
                </w:tcPr>
                <w:p w14:paraId="6C6554D2" w14:textId="77777777" w:rsidR="00E976C5" w:rsidRDefault="00E976C5" w:rsidP="009F43C3">
                  <w:pPr>
                    <w:framePr w:hSpace="180" w:wrap="around" w:vAnchor="page" w:hAnchor="page" w:x="829" w:y="2161"/>
                  </w:pPr>
                </w:p>
              </w:tc>
            </w:tr>
            <w:tr w:rsidR="00A75603" w14:paraId="7B8001A0" w14:textId="77777777" w:rsidTr="00E976C5">
              <w:trPr>
                <w:trHeight w:val="405"/>
              </w:trPr>
              <w:tc>
                <w:tcPr>
                  <w:tcW w:w="2528" w:type="dxa"/>
                  <w:vAlign w:val="center"/>
                </w:tcPr>
                <w:p w14:paraId="73E379DB" w14:textId="43F2862B" w:rsidR="00A75603" w:rsidRDefault="00A75603" w:rsidP="009F43C3">
                  <w:pPr>
                    <w:framePr w:hSpace="180" w:wrap="around" w:vAnchor="page" w:hAnchor="page" w:x="829" w:y="2161"/>
                  </w:pPr>
                  <w:r w:rsidRPr="00A75603">
                    <w:t>3.8 Disabling Condition</w:t>
                  </w:r>
                </w:p>
              </w:tc>
              <w:tc>
                <w:tcPr>
                  <w:tcW w:w="5047" w:type="dxa"/>
                  <w:vAlign w:val="center"/>
                </w:tcPr>
                <w:p w14:paraId="78C6BE24" w14:textId="77777777" w:rsidR="00A75603" w:rsidRDefault="00A75603" w:rsidP="009F43C3">
                  <w:pPr>
                    <w:framePr w:hSpace="180" w:wrap="around" w:vAnchor="page" w:hAnchor="page" w:x="829" w:y="2161"/>
                  </w:pPr>
                </w:p>
              </w:tc>
              <w:tc>
                <w:tcPr>
                  <w:tcW w:w="5048" w:type="dxa"/>
                  <w:vAlign w:val="center"/>
                </w:tcPr>
                <w:p w14:paraId="7B796762" w14:textId="77777777" w:rsidR="00A75603" w:rsidRDefault="00A75603" w:rsidP="009F43C3">
                  <w:pPr>
                    <w:framePr w:hSpace="180" w:wrap="around" w:vAnchor="page" w:hAnchor="page" w:x="829" w:y="2161"/>
                  </w:pPr>
                </w:p>
              </w:tc>
            </w:tr>
            <w:tr w:rsidR="00A75603" w14:paraId="4DEE00DC" w14:textId="77777777" w:rsidTr="00E976C5">
              <w:trPr>
                <w:trHeight w:val="405"/>
              </w:trPr>
              <w:tc>
                <w:tcPr>
                  <w:tcW w:w="2528" w:type="dxa"/>
                  <w:vAlign w:val="center"/>
                </w:tcPr>
                <w:p w14:paraId="78CB4E08" w14:textId="2C97B3D6" w:rsidR="00A75603" w:rsidRDefault="00A75603" w:rsidP="009F43C3">
                  <w:pPr>
                    <w:framePr w:hSpace="180" w:wrap="around" w:vAnchor="page" w:hAnchor="page" w:x="829" w:y="2161"/>
                  </w:pPr>
                  <w:r w:rsidRPr="00A75603">
                    <w:t>3.9 Residence Prior to Program Entry</w:t>
                  </w:r>
                </w:p>
              </w:tc>
              <w:tc>
                <w:tcPr>
                  <w:tcW w:w="5047" w:type="dxa"/>
                  <w:vAlign w:val="center"/>
                </w:tcPr>
                <w:p w14:paraId="2A7D934D" w14:textId="77777777" w:rsidR="00A75603" w:rsidRDefault="00A75603" w:rsidP="009F43C3">
                  <w:pPr>
                    <w:framePr w:hSpace="180" w:wrap="around" w:vAnchor="page" w:hAnchor="page" w:x="829" w:y="2161"/>
                  </w:pPr>
                </w:p>
              </w:tc>
              <w:tc>
                <w:tcPr>
                  <w:tcW w:w="5048" w:type="dxa"/>
                  <w:vAlign w:val="center"/>
                </w:tcPr>
                <w:p w14:paraId="2E88B755" w14:textId="77777777" w:rsidR="00A75603" w:rsidRDefault="00A75603" w:rsidP="009F43C3">
                  <w:pPr>
                    <w:framePr w:hSpace="180" w:wrap="around" w:vAnchor="page" w:hAnchor="page" w:x="829" w:y="2161"/>
                  </w:pPr>
                </w:p>
              </w:tc>
            </w:tr>
            <w:tr w:rsidR="00A75603" w14:paraId="087483E5" w14:textId="77777777" w:rsidTr="00E976C5">
              <w:trPr>
                <w:trHeight w:val="405"/>
              </w:trPr>
              <w:tc>
                <w:tcPr>
                  <w:tcW w:w="2528" w:type="dxa"/>
                  <w:vAlign w:val="center"/>
                </w:tcPr>
                <w:p w14:paraId="3EA3CE9D" w14:textId="388A5AED" w:rsidR="00A75603" w:rsidRDefault="00A75603" w:rsidP="009F43C3">
                  <w:pPr>
                    <w:framePr w:hSpace="180" w:wrap="around" w:vAnchor="page" w:hAnchor="page" w:x="829" w:y="2161"/>
                  </w:pPr>
                  <w:r w:rsidRPr="00A75603">
                    <w:t>3.10 Zip Code of Last Permanent Address</w:t>
                  </w:r>
                </w:p>
              </w:tc>
              <w:tc>
                <w:tcPr>
                  <w:tcW w:w="5047" w:type="dxa"/>
                  <w:vAlign w:val="center"/>
                </w:tcPr>
                <w:p w14:paraId="2D3A3CF2" w14:textId="77777777" w:rsidR="00A75603" w:rsidRDefault="00A75603" w:rsidP="009F43C3">
                  <w:pPr>
                    <w:framePr w:hSpace="180" w:wrap="around" w:vAnchor="page" w:hAnchor="page" w:x="829" w:y="2161"/>
                  </w:pPr>
                </w:p>
              </w:tc>
              <w:tc>
                <w:tcPr>
                  <w:tcW w:w="5048" w:type="dxa"/>
                  <w:vAlign w:val="center"/>
                </w:tcPr>
                <w:p w14:paraId="2E40D693" w14:textId="77777777" w:rsidR="00A75603" w:rsidRDefault="00A75603" w:rsidP="009F43C3">
                  <w:pPr>
                    <w:framePr w:hSpace="180" w:wrap="around" w:vAnchor="page" w:hAnchor="page" w:x="829" w:y="2161"/>
                  </w:pPr>
                </w:p>
              </w:tc>
            </w:tr>
            <w:tr w:rsidR="00A75603" w14:paraId="570930A1" w14:textId="77777777" w:rsidTr="00E976C5">
              <w:trPr>
                <w:trHeight w:val="405"/>
              </w:trPr>
              <w:tc>
                <w:tcPr>
                  <w:tcW w:w="2528" w:type="dxa"/>
                  <w:vAlign w:val="center"/>
                </w:tcPr>
                <w:p w14:paraId="78F4AE65" w14:textId="0535672D" w:rsidR="00A75603" w:rsidRDefault="00A75603" w:rsidP="009F43C3">
                  <w:pPr>
                    <w:framePr w:hSpace="180" w:wrap="around" w:vAnchor="page" w:hAnchor="page" w:x="829" w:y="2161"/>
                  </w:pPr>
                  <w:r w:rsidRPr="00A75603">
                    <w:t>3.11 Housing Status</w:t>
                  </w:r>
                </w:p>
              </w:tc>
              <w:tc>
                <w:tcPr>
                  <w:tcW w:w="5047" w:type="dxa"/>
                  <w:vAlign w:val="center"/>
                </w:tcPr>
                <w:p w14:paraId="5DD36076" w14:textId="77777777" w:rsidR="00A75603" w:rsidRDefault="00A75603" w:rsidP="009F43C3">
                  <w:pPr>
                    <w:framePr w:hSpace="180" w:wrap="around" w:vAnchor="page" w:hAnchor="page" w:x="829" w:y="2161"/>
                  </w:pPr>
                </w:p>
              </w:tc>
              <w:tc>
                <w:tcPr>
                  <w:tcW w:w="5048" w:type="dxa"/>
                  <w:vAlign w:val="center"/>
                </w:tcPr>
                <w:p w14:paraId="11286DCE" w14:textId="77777777" w:rsidR="00A75603" w:rsidRDefault="00A75603" w:rsidP="009F43C3">
                  <w:pPr>
                    <w:framePr w:hSpace="180" w:wrap="around" w:vAnchor="page" w:hAnchor="page" w:x="829" w:y="2161"/>
                  </w:pPr>
                </w:p>
              </w:tc>
            </w:tr>
            <w:tr w:rsidR="00A75603" w14:paraId="47D99635" w14:textId="77777777" w:rsidTr="00E976C5">
              <w:trPr>
                <w:trHeight w:val="405"/>
              </w:trPr>
              <w:tc>
                <w:tcPr>
                  <w:tcW w:w="2528" w:type="dxa"/>
                  <w:vAlign w:val="center"/>
                </w:tcPr>
                <w:p w14:paraId="169B848E" w14:textId="298C18F7" w:rsidR="00A75603" w:rsidRDefault="00A75603" w:rsidP="009F43C3">
                  <w:pPr>
                    <w:framePr w:hSpace="180" w:wrap="around" w:vAnchor="page" w:hAnchor="page" w:x="829" w:y="2161"/>
                  </w:pPr>
                  <w:r w:rsidRPr="00A75603">
                    <w:t>3.12 Program Entry Date</w:t>
                  </w:r>
                </w:p>
              </w:tc>
              <w:tc>
                <w:tcPr>
                  <w:tcW w:w="5047" w:type="dxa"/>
                  <w:vAlign w:val="center"/>
                </w:tcPr>
                <w:p w14:paraId="6738FCEC" w14:textId="77777777" w:rsidR="00A75603" w:rsidRDefault="00A75603" w:rsidP="009F43C3">
                  <w:pPr>
                    <w:framePr w:hSpace="180" w:wrap="around" w:vAnchor="page" w:hAnchor="page" w:x="829" w:y="2161"/>
                  </w:pPr>
                </w:p>
              </w:tc>
              <w:tc>
                <w:tcPr>
                  <w:tcW w:w="5048" w:type="dxa"/>
                  <w:vAlign w:val="center"/>
                </w:tcPr>
                <w:p w14:paraId="104BD290" w14:textId="77777777" w:rsidR="00A75603" w:rsidRDefault="00A75603" w:rsidP="009F43C3">
                  <w:pPr>
                    <w:framePr w:hSpace="180" w:wrap="around" w:vAnchor="page" w:hAnchor="page" w:x="829" w:y="2161"/>
                  </w:pPr>
                </w:p>
              </w:tc>
            </w:tr>
            <w:tr w:rsidR="00A75603" w14:paraId="67EE48E1" w14:textId="77777777" w:rsidTr="00E976C5">
              <w:trPr>
                <w:trHeight w:val="405"/>
              </w:trPr>
              <w:tc>
                <w:tcPr>
                  <w:tcW w:w="2528" w:type="dxa"/>
                  <w:vAlign w:val="center"/>
                </w:tcPr>
                <w:p w14:paraId="01645C6E" w14:textId="2061C798" w:rsidR="00A75603" w:rsidRDefault="00A75603" w:rsidP="009F43C3">
                  <w:pPr>
                    <w:framePr w:hSpace="180" w:wrap="around" w:vAnchor="page" w:hAnchor="page" w:x="829" w:y="2161"/>
                  </w:pPr>
                  <w:r w:rsidRPr="00A75603">
                    <w:t>3.13 Program Exit Date</w:t>
                  </w:r>
                </w:p>
              </w:tc>
              <w:tc>
                <w:tcPr>
                  <w:tcW w:w="5047" w:type="dxa"/>
                  <w:vAlign w:val="center"/>
                </w:tcPr>
                <w:p w14:paraId="023A8E07" w14:textId="77777777" w:rsidR="00A75603" w:rsidRDefault="00A75603" w:rsidP="009F43C3">
                  <w:pPr>
                    <w:framePr w:hSpace="180" w:wrap="around" w:vAnchor="page" w:hAnchor="page" w:x="829" w:y="2161"/>
                  </w:pPr>
                </w:p>
              </w:tc>
              <w:tc>
                <w:tcPr>
                  <w:tcW w:w="5048" w:type="dxa"/>
                  <w:vAlign w:val="center"/>
                </w:tcPr>
                <w:p w14:paraId="1B676083" w14:textId="77777777" w:rsidR="00A75603" w:rsidRDefault="00A75603" w:rsidP="009F43C3">
                  <w:pPr>
                    <w:framePr w:hSpace="180" w:wrap="around" w:vAnchor="page" w:hAnchor="page" w:x="829" w:y="2161"/>
                  </w:pPr>
                </w:p>
              </w:tc>
            </w:tr>
            <w:tr w:rsidR="00A75603" w14:paraId="38ADE567" w14:textId="77777777" w:rsidTr="00E976C5">
              <w:trPr>
                <w:trHeight w:val="405"/>
              </w:trPr>
              <w:tc>
                <w:tcPr>
                  <w:tcW w:w="2528" w:type="dxa"/>
                  <w:vAlign w:val="center"/>
                </w:tcPr>
                <w:p w14:paraId="71F23B8A" w14:textId="1689C34D" w:rsidR="00A75603" w:rsidRPr="00A75603" w:rsidRDefault="00A75603" w:rsidP="009F43C3">
                  <w:pPr>
                    <w:framePr w:hSpace="180" w:wrap="around" w:vAnchor="page" w:hAnchor="page" w:x="829" w:y="2161"/>
                  </w:pPr>
                  <w:r w:rsidRPr="00A75603">
                    <w:t>3.14 Unique Person Identification Number</w:t>
                  </w:r>
                </w:p>
              </w:tc>
              <w:tc>
                <w:tcPr>
                  <w:tcW w:w="5047" w:type="dxa"/>
                  <w:vAlign w:val="center"/>
                </w:tcPr>
                <w:p w14:paraId="74E31670" w14:textId="77777777" w:rsidR="00A75603" w:rsidRDefault="00A75603" w:rsidP="009F43C3">
                  <w:pPr>
                    <w:framePr w:hSpace="180" w:wrap="around" w:vAnchor="page" w:hAnchor="page" w:x="829" w:y="2161"/>
                  </w:pPr>
                </w:p>
              </w:tc>
              <w:tc>
                <w:tcPr>
                  <w:tcW w:w="5048" w:type="dxa"/>
                  <w:vAlign w:val="center"/>
                </w:tcPr>
                <w:p w14:paraId="46E0C9E3" w14:textId="77777777" w:rsidR="00A75603" w:rsidRDefault="00A75603" w:rsidP="009F43C3">
                  <w:pPr>
                    <w:framePr w:hSpace="180" w:wrap="around" w:vAnchor="page" w:hAnchor="page" w:x="829" w:y="2161"/>
                  </w:pPr>
                </w:p>
              </w:tc>
            </w:tr>
            <w:tr w:rsidR="00A75603" w14:paraId="7716E8B6" w14:textId="77777777" w:rsidTr="00E976C5">
              <w:trPr>
                <w:trHeight w:val="405"/>
              </w:trPr>
              <w:tc>
                <w:tcPr>
                  <w:tcW w:w="2528" w:type="dxa"/>
                  <w:vAlign w:val="center"/>
                </w:tcPr>
                <w:p w14:paraId="02467564" w14:textId="7E6A490F" w:rsidR="00A75603" w:rsidRPr="00A75603" w:rsidRDefault="00A75603" w:rsidP="009F43C3">
                  <w:pPr>
                    <w:framePr w:hSpace="180" w:wrap="around" w:vAnchor="page" w:hAnchor="page" w:x="829" w:y="2161"/>
                  </w:pPr>
                  <w:r w:rsidRPr="00A75603">
                    <w:t>3.15 Household Identification Number</w:t>
                  </w:r>
                </w:p>
              </w:tc>
              <w:tc>
                <w:tcPr>
                  <w:tcW w:w="5047" w:type="dxa"/>
                  <w:vAlign w:val="center"/>
                </w:tcPr>
                <w:p w14:paraId="6412300D" w14:textId="77777777" w:rsidR="00A75603" w:rsidRDefault="00A75603" w:rsidP="009F43C3">
                  <w:pPr>
                    <w:framePr w:hSpace="180" w:wrap="around" w:vAnchor="page" w:hAnchor="page" w:x="829" w:y="2161"/>
                  </w:pPr>
                </w:p>
              </w:tc>
              <w:tc>
                <w:tcPr>
                  <w:tcW w:w="5048" w:type="dxa"/>
                  <w:vAlign w:val="center"/>
                </w:tcPr>
                <w:p w14:paraId="28CA61CE" w14:textId="77777777" w:rsidR="00A75603" w:rsidRDefault="00A75603" w:rsidP="009F43C3">
                  <w:pPr>
                    <w:framePr w:hSpace="180" w:wrap="around" w:vAnchor="page" w:hAnchor="page" w:x="829" w:y="2161"/>
                  </w:pPr>
                </w:p>
              </w:tc>
            </w:tr>
          </w:tbl>
          <w:p w14:paraId="29684E02" w14:textId="77777777" w:rsidR="00E976C5" w:rsidRDefault="00E976C5" w:rsidP="00E976C5"/>
        </w:tc>
      </w:tr>
      <w:tr w:rsidR="00E976C5" w14:paraId="6177492B" w14:textId="77777777" w:rsidTr="00346E6F">
        <w:trPr>
          <w:trHeight w:val="5930"/>
        </w:trPr>
        <w:tc>
          <w:tcPr>
            <w:tcW w:w="2405" w:type="dxa"/>
            <w:vAlign w:val="center"/>
          </w:tcPr>
          <w:p w14:paraId="1470ED3F" w14:textId="77777777" w:rsidR="00E976C5" w:rsidRDefault="00E976C5" w:rsidP="00E976C5">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E976C5" w14:paraId="0F154229" w14:textId="77777777" w:rsidTr="00E976C5">
              <w:trPr>
                <w:trHeight w:val="2312"/>
              </w:trPr>
              <w:tc>
                <w:tcPr>
                  <w:tcW w:w="4425" w:type="pct"/>
                  <w:vAlign w:val="center"/>
                </w:tcPr>
                <w:p w14:paraId="7FF58D44" w14:textId="77777777" w:rsidR="00E976C5" w:rsidRDefault="00E976C5" w:rsidP="009F43C3">
                  <w:pPr>
                    <w:framePr w:hSpace="180" w:wrap="around" w:vAnchor="page" w:hAnchor="page" w:x="829" w:y="2161"/>
                  </w:pPr>
                  <w:r w:rsidRPr="00E976C5">
                    <w:t>Universal Data Elements</w:t>
                  </w:r>
                </w:p>
                <w:p w14:paraId="0A396F9B" w14:textId="77777777" w:rsidR="00E976C5" w:rsidRDefault="00E976C5" w:rsidP="009F43C3">
                  <w:pPr>
                    <w:framePr w:hSpace="180" w:wrap="around" w:vAnchor="page" w:hAnchor="page" w:x="829" w:y="2161"/>
                  </w:pPr>
                </w:p>
                <w:p w14:paraId="1222C38F" w14:textId="77777777" w:rsidR="00E976C5" w:rsidRDefault="00E976C5" w:rsidP="009F43C3">
                  <w:pPr>
                    <w:pStyle w:val="ListParagraph"/>
                    <w:framePr w:hSpace="180" w:wrap="around" w:vAnchor="page" w:hAnchor="page" w:x="829" w:y="2161"/>
                    <w:numPr>
                      <w:ilvl w:val="0"/>
                      <w:numId w:val="5"/>
                    </w:numPr>
                  </w:pPr>
                  <w:r w:rsidRPr="00E976C5">
                    <w:t>Required for CoC and ESG funded programs</w:t>
                  </w:r>
                </w:p>
                <w:p w14:paraId="297B49FC" w14:textId="77777777" w:rsidR="00E976C5" w:rsidRDefault="00E976C5" w:rsidP="009F43C3">
                  <w:pPr>
                    <w:framePr w:hSpace="180" w:wrap="around" w:vAnchor="page" w:hAnchor="page" w:x="829" w:y="2161"/>
                  </w:pPr>
                </w:p>
                <w:p w14:paraId="4AA9CD97" w14:textId="77777777" w:rsidR="00E976C5" w:rsidRDefault="00E976C5" w:rsidP="009F43C3">
                  <w:pPr>
                    <w:pStyle w:val="ListParagraph"/>
                    <w:framePr w:hSpace="180" w:wrap="around" w:vAnchor="page" w:hAnchor="page" w:x="829" w:y="2161"/>
                    <w:numPr>
                      <w:ilvl w:val="0"/>
                      <w:numId w:val="5"/>
                    </w:numPr>
                  </w:pPr>
                  <w:r w:rsidRPr="00E976C5">
                    <w:t>Non-HUD funded programs encouraged to contribute</w:t>
                  </w:r>
                </w:p>
                <w:p w14:paraId="57DD6146" w14:textId="77777777" w:rsidR="00E976C5" w:rsidRDefault="00E976C5" w:rsidP="009F43C3">
                  <w:pPr>
                    <w:framePr w:hSpace="180" w:wrap="around" w:vAnchor="page" w:hAnchor="page" w:x="829" w:y="2161"/>
                  </w:pPr>
                </w:p>
                <w:p w14:paraId="4B4A3A71" w14:textId="4296AD18" w:rsidR="00E976C5" w:rsidRDefault="00E976C5" w:rsidP="009F43C3">
                  <w:pPr>
                    <w:pStyle w:val="ListParagraph"/>
                    <w:framePr w:hSpace="180" w:wrap="around" w:vAnchor="page" w:hAnchor="page" w:x="829" w:y="2161"/>
                    <w:numPr>
                      <w:ilvl w:val="0"/>
                      <w:numId w:val="5"/>
                    </w:numPr>
                  </w:pPr>
                  <w:r w:rsidRPr="00E976C5">
                    <w:t>Victim Service providers not required to participate</w:t>
                  </w:r>
                </w:p>
              </w:tc>
              <w:tc>
                <w:tcPr>
                  <w:tcW w:w="575" w:type="pct"/>
                  <w:vAlign w:val="center"/>
                </w:tcPr>
                <w:p w14:paraId="79B0CF7F" w14:textId="68FC0F1E" w:rsidR="00E976C5" w:rsidRDefault="00D1022B" w:rsidP="009F43C3">
                  <w:pPr>
                    <w:framePr w:hSpace="180" w:wrap="around" w:vAnchor="page" w:hAnchor="page" w:x="829" w:y="2161"/>
                    <w:jc w:val="center"/>
                  </w:pPr>
                  <w:r>
                    <w:t>0:03</w:t>
                  </w:r>
                </w:p>
              </w:tc>
            </w:tr>
            <w:tr w:rsidR="00E976C5" w14:paraId="3D55B288" w14:textId="77777777" w:rsidTr="00E976C5">
              <w:trPr>
                <w:trHeight w:val="457"/>
              </w:trPr>
              <w:tc>
                <w:tcPr>
                  <w:tcW w:w="4425" w:type="pct"/>
                  <w:vAlign w:val="center"/>
                </w:tcPr>
                <w:p w14:paraId="70141EA1" w14:textId="77777777" w:rsidR="00E976C5" w:rsidRDefault="00E976C5" w:rsidP="009F43C3">
                  <w:pPr>
                    <w:framePr w:hSpace="180" w:wrap="around" w:vAnchor="page" w:hAnchor="page" w:x="829" w:y="2161"/>
                  </w:pPr>
                  <w:r w:rsidRPr="00E976C5">
                    <w:t>Universal Data Elements are critical to HMIS and the CoC.</w:t>
                  </w:r>
                </w:p>
                <w:p w14:paraId="4EE800EC" w14:textId="77777777" w:rsidR="00E976C5" w:rsidRDefault="00E976C5" w:rsidP="009F43C3">
                  <w:pPr>
                    <w:framePr w:hSpace="180" w:wrap="around" w:vAnchor="page" w:hAnchor="page" w:x="829" w:y="2161"/>
                  </w:pPr>
                </w:p>
                <w:p w14:paraId="79B90024" w14:textId="77777777" w:rsidR="00E976C5" w:rsidRDefault="00E976C5" w:rsidP="009F43C3">
                  <w:pPr>
                    <w:pStyle w:val="ListParagraph"/>
                    <w:framePr w:hSpace="180" w:wrap="around" w:vAnchor="page" w:hAnchor="page" w:x="829" w:y="2161"/>
                    <w:numPr>
                      <w:ilvl w:val="0"/>
                      <w:numId w:val="6"/>
                    </w:numPr>
                  </w:pPr>
                  <w:r w:rsidRPr="00E976C5">
                    <w:t>Necessary to de-duplicate client records across programs</w:t>
                  </w:r>
                </w:p>
                <w:p w14:paraId="61C30101" w14:textId="77777777" w:rsidR="00D1022B" w:rsidRDefault="00D1022B" w:rsidP="009F43C3">
                  <w:pPr>
                    <w:framePr w:hSpace="180" w:wrap="around" w:vAnchor="page" w:hAnchor="page" w:x="829" w:y="2161"/>
                  </w:pPr>
                </w:p>
                <w:p w14:paraId="3D97DEA9" w14:textId="5170719A" w:rsidR="00E976C5" w:rsidRDefault="00D1022B" w:rsidP="009F43C3">
                  <w:pPr>
                    <w:pStyle w:val="ListParagraph"/>
                    <w:framePr w:hSpace="180" w:wrap="around" w:vAnchor="page" w:hAnchor="page" w:x="829" w:y="2161"/>
                    <w:numPr>
                      <w:ilvl w:val="0"/>
                      <w:numId w:val="6"/>
                    </w:numPr>
                  </w:pPr>
                  <w:r w:rsidRPr="00D1022B">
                    <w:t>Accurately report scope and nature of homelessness</w:t>
                  </w:r>
                </w:p>
              </w:tc>
              <w:tc>
                <w:tcPr>
                  <w:tcW w:w="575" w:type="pct"/>
                  <w:vAlign w:val="center"/>
                </w:tcPr>
                <w:p w14:paraId="0645C2FA" w14:textId="3EFBA439" w:rsidR="00E976C5" w:rsidRDefault="00D1022B" w:rsidP="009F43C3">
                  <w:pPr>
                    <w:framePr w:hSpace="180" w:wrap="around" w:vAnchor="page" w:hAnchor="page" w:x="829" w:y="2161"/>
                    <w:jc w:val="center"/>
                  </w:pPr>
                  <w:r>
                    <w:t>0:23</w:t>
                  </w:r>
                </w:p>
              </w:tc>
            </w:tr>
            <w:tr w:rsidR="00E976C5" w14:paraId="5E7C579C" w14:textId="77777777" w:rsidTr="00E976C5">
              <w:trPr>
                <w:trHeight w:val="457"/>
              </w:trPr>
              <w:tc>
                <w:tcPr>
                  <w:tcW w:w="4425" w:type="pct"/>
                  <w:vAlign w:val="center"/>
                </w:tcPr>
                <w:p w14:paraId="7A930DB7" w14:textId="77777777" w:rsidR="00E976C5" w:rsidRDefault="00D1022B" w:rsidP="009F43C3">
                  <w:pPr>
                    <w:pStyle w:val="ListParagraph"/>
                    <w:framePr w:hSpace="180" w:wrap="around" w:vAnchor="page" w:hAnchor="page" w:x="829" w:y="2161"/>
                    <w:numPr>
                      <w:ilvl w:val="0"/>
                      <w:numId w:val="7"/>
                    </w:numPr>
                  </w:pPr>
                  <w:r w:rsidRPr="00D1022B">
                    <w:t>Data elements are utilized for Annual Homeless Assessment Report (AHAR)</w:t>
                  </w:r>
                </w:p>
                <w:p w14:paraId="4B920564" w14:textId="77777777" w:rsidR="00D1022B" w:rsidRDefault="00D1022B" w:rsidP="009F43C3">
                  <w:pPr>
                    <w:framePr w:hSpace="180" w:wrap="around" w:vAnchor="page" w:hAnchor="page" w:x="829" w:y="2161"/>
                    <w:ind w:left="360"/>
                  </w:pPr>
                </w:p>
                <w:p w14:paraId="1BAEF0B6" w14:textId="4BBDCDEE" w:rsidR="00D1022B" w:rsidRDefault="00D1022B" w:rsidP="009F43C3">
                  <w:pPr>
                    <w:pStyle w:val="ListParagraph"/>
                    <w:framePr w:hSpace="180" w:wrap="around" w:vAnchor="page" w:hAnchor="page" w:x="829" w:y="2161"/>
                    <w:numPr>
                      <w:ilvl w:val="0"/>
                      <w:numId w:val="7"/>
                    </w:numPr>
                  </w:pPr>
                  <w:r w:rsidRPr="00D1022B">
                    <w:t>AHAR is used by Congress to make policy and funding decisions.</w:t>
                  </w:r>
                </w:p>
              </w:tc>
              <w:tc>
                <w:tcPr>
                  <w:tcW w:w="575" w:type="pct"/>
                  <w:vAlign w:val="center"/>
                </w:tcPr>
                <w:p w14:paraId="21553FC6" w14:textId="034A3B13" w:rsidR="00E976C5" w:rsidRDefault="00D1022B" w:rsidP="009F43C3">
                  <w:pPr>
                    <w:framePr w:hSpace="180" w:wrap="around" w:vAnchor="page" w:hAnchor="page" w:x="829" w:y="2161"/>
                    <w:jc w:val="center"/>
                  </w:pPr>
                  <w:r>
                    <w:t>0:33</w:t>
                  </w:r>
                </w:p>
              </w:tc>
            </w:tr>
            <w:tr w:rsidR="00E976C5" w14:paraId="03907105" w14:textId="77777777" w:rsidTr="00346E6F">
              <w:trPr>
                <w:trHeight w:val="710"/>
              </w:trPr>
              <w:tc>
                <w:tcPr>
                  <w:tcW w:w="4425" w:type="pct"/>
                  <w:vAlign w:val="center"/>
                </w:tcPr>
                <w:p w14:paraId="6339DCDA" w14:textId="28160748" w:rsidR="00E976C5" w:rsidRDefault="00D1022B" w:rsidP="009F43C3">
                  <w:pPr>
                    <w:framePr w:hSpace="180" w:wrap="around" w:vAnchor="page" w:hAnchor="page" w:x="829" w:y="2161"/>
                  </w:pPr>
                  <w:r w:rsidRPr="00D1022B">
                    <w:t>Your community’s ability to collect these elements ahs a direct impact on federal funding levels, and the availability of funding at the local level.</w:t>
                  </w:r>
                </w:p>
              </w:tc>
              <w:tc>
                <w:tcPr>
                  <w:tcW w:w="575" w:type="pct"/>
                  <w:vAlign w:val="center"/>
                </w:tcPr>
                <w:p w14:paraId="3DDA8797" w14:textId="104DF064" w:rsidR="00E976C5" w:rsidRDefault="00D1022B" w:rsidP="009F43C3">
                  <w:pPr>
                    <w:framePr w:hSpace="180" w:wrap="around" w:vAnchor="page" w:hAnchor="page" w:x="829" w:y="2161"/>
                    <w:jc w:val="center"/>
                  </w:pPr>
                  <w:r>
                    <w:t>0:43</w:t>
                  </w:r>
                </w:p>
              </w:tc>
            </w:tr>
          </w:tbl>
          <w:p w14:paraId="2C26A43B" w14:textId="77777777" w:rsidR="00E976C5" w:rsidRDefault="00E976C5" w:rsidP="00E976C5"/>
        </w:tc>
      </w:tr>
      <w:tr w:rsidR="00E976C5" w14:paraId="77D29082" w14:textId="77777777" w:rsidTr="00E976C5">
        <w:trPr>
          <w:trHeight w:val="956"/>
        </w:trPr>
        <w:tc>
          <w:tcPr>
            <w:tcW w:w="2405" w:type="dxa"/>
            <w:vAlign w:val="center"/>
          </w:tcPr>
          <w:p w14:paraId="383ED961" w14:textId="77777777" w:rsidR="00E976C5" w:rsidRPr="0091683A" w:rsidRDefault="00E976C5" w:rsidP="00E976C5">
            <w:pPr>
              <w:jc w:val="center"/>
              <w:rPr>
                <w:b/>
              </w:rPr>
            </w:pPr>
            <w:r>
              <w:rPr>
                <w:b/>
              </w:rPr>
              <w:t>Audio File</w:t>
            </w:r>
          </w:p>
        </w:tc>
        <w:tc>
          <w:tcPr>
            <w:tcW w:w="13165" w:type="dxa"/>
            <w:vAlign w:val="center"/>
          </w:tcPr>
          <w:p w14:paraId="5E262126" w14:textId="2D2E06BF" w:rsidR="00E976C5" w:rsidRPr="00185AE5" w:rsidRDefault="00346E6F" w:rsidP="00E976C5">
            <w:pPr>
              <w:rPr>
                <w:color w:val="FF0000"/>
              </w:rPr>
            </w:pPr>
            <w:r w:rsidRPr="00346E6F">
              <w:rPr>
                <w:color w:val="FF0000"/>
              </w:rPr>
              <w:t>${CONTENT_ROOT}/audio/hmis_slide30.mp3</w:t>
            </w:r>
          </w:p>
        </w:tc>
      </w:tr>
      <w:tr w:rsidR="00E976C5" w14:paraId="5E5993FB" w14:textId="77777777" w:rsidTr="00E976C5">
        <w:trPr>
          <w:trHeight w:val="956"/>
        </w:trPr>
        <w:tc>
          <w:tcPr>
            <w:tcW w:w="2405" w:type="dxa"/>
            <w:vAlign w:val="center"/>
          </w:tcPr>
          <w:p w14:paraId="63FEC608" w14:textId="77777777" w:rsidR="00E976C5" w:rsidRDefault="00E976C5" w:rsidP="00E976C5">
            <w:pPr>
              <w:jc w:val="center"/>
              <w:rPr>
                <w:b/>
              </w:rPr>
            </w:pPr>
            <w:r>
              <w:rPr>
                <w:b/>
              </w:rPr>
              <w:t>Audio Title</w:t>
            </w:r>
          </w:p>
        </w:tc>
        <w:tc>
          <w:tcPr>
            <w:tcW w:w="13165" w:type="dxa"/>
            <w:vAlign w:val="center"/>
          </w:tcPr>
          <w:p w14:paraId="40001605" w14:textId="6CA0D191" w:rsidR="00E976C5" w:rsidRDefault="00346E6F" w:rsidP="00E976C5">
            <w:r w:rsidRPr="00346E6F">
              <w:t>Universal Data Elements</w:t>
            </w:r>
          </w:p>
        </w:tc>
      </w:tr>
      <w:tr w:rsidR="00E976C5" w14:paraId="77B47DC5" w14:textId="77777777" w:rsidTr="00346E6F">
        <w:trPr>
          <w:trHeight w:val="2546"/>
        </w:trPr>
        <w:tc>
          <w:tcPr>
            <w:tcW w:w="2405" w:type="dxa"/>
            <w:vAlign w:val="center"/>
          </w:tcPr>
          <w:p w14:paraId="2D8F000B" w14:textId="77777777" w:rsidR="00E976C5" w:rsidRPr="0091683A" w:rsidRDefault="00E976C5" w:rsidP="00E976C5">
            <w:pPr>
              <w:jc w:val="center"/>
              <w:rPr>
                <w:b/>
              </w:rPr>
            </w:pPr>
            <w:r>
              <w:rPr>
                <w:b/>
              </w:rPr>
              <w:t>Audio CC</w:t>
            </w:r>
          </w:p>
        </w:tc>
        <w:tc>
          <w:tcPr>
            <w:tcW w:w="13165" w:type="dxa"/>
            <w:vAlign w:val="center"/>
          </w:tcPr>
          <w:p w14:paraId="6A4517F2" w14:textId="76CF5989" w:rsidR="00E976C5" w:rsidRDefault="00346E6F" w:rsidP="00346E6F">
            <w:r w:rsidRPr="00346E6F">
              <w:t xml:space="preserve">These are the Universal Data Elements or UDEs which all ESG- and </w:t>
            </w:r>
            <w:proofErr w:type="spellStart"/>
            <w:r w:rsidRPr="00346E6F">
              <w:t>CoC</w:t>
            </w:r>
            <w:proofErr w:type="spellEnd"/>
            <w:r w:rsidRPr="00346E6F">
              <w:t xml:space="preserve">-funded programs must collect and enter into the HMIS, and which non-HUD-funded homeless programs are encouraged to contribute. Victim Service or legal assistance providers funded by the </w:t>
            </w:r>
            <w:proofErr w:type="spellStart"/>
            <w:r w:rsidRPr="00346E6F">
              <w:t>CoC</w:t>
            </w:r>
            <w:proofErr w:type="spellEnd"/>
            <w:r w:rsidRPr="00346E6F">
              <w:t xml:space="preserve"> are not required to enter this information. UDEs include the client identifiers necessary to accurately de-duplicate client records across programs and report the scope and nature of local homelessness. They are also the data elements used, in aggregate form, for the Annual Homeless Assessment Report, which Congress uses to inform policy and program funding decisions. The extent and accuracy of a community's ability to collect this basic information for all homeless programs has a direct impact on Congressional funding decisions and therefore funding available at the local level.</w:t>
            </w:r>
          </w:p>
        </w:tc>
      </w:tr>
      <w:tr w:rsidR="00E976C5" w14:paraId="1B193CD4" w14:textId="77777777" w:rsidTr="00E976C5">
        <w:trPr>
          <w:trHeight w:val="956"/>
        </w:trPr>
        <w:tc>
          <w:tcPr>
            <w:tcW w:w="2405" w:type="dxa"/>
            <w:vAlign w:val="center"/>
          </w:tcPr>
          <w:p w14:paraId="6249ED1E" w14:textId="77777777" w:rsidR="00E976C5" w:rsidRDefault="00E976C5" w:rsidP="00E976C5">
            <w:pPr>
              <w:jc w:val="center"/>
              <w:rPr>
                <w:b/>
              </w:rPr>
            </w:pPr>
            <w:r>
              <w:rPr>
                <w:b/>
              </w:rPr>
              <w:t>Notes</w:t>
            </w:r>
          </w:p>
        </w:tc>
        <w:tc>
          <w:tcPr>
            <w:tcW w:w="13165" w:type="dxa"/>
            <w:vAlign w:val="center"/>
          </w:tcPr>
          <w:p w14:paraId="491A9028" w14:textId="77777777" w:rsidR="00E976C5" w:rsidRDefault="00E976C5" w:rsidP="00E976C5">
            <w:r>
              <w:t>These will not be included in course output</w:t>
            </w:r>
          </w:p>
        </w:tc>
      </w:tr>
    </w:tbl>
    <w:p w14:paraId="323F52E1" w14:textId="77777777" w:rsidR="00E976C5" w:rsidRDefault="00E976C5" w:rsidP="00E976C5">
      <w:pPr>
        <w:pStyle w:val="Heading2"/>
      </w:pPr>
      <w:r>
        <w:t>Page Title</w:t>
      </w:r>
    </w:p>
    <w:p w14:paraId="425B4E9D" w14:textId="77777777" w:rsidR="00E976C5" w:rsidRPr="004962A0" w:rsidRDefault="00E976C5" w:rsidP="00E976C5"/>
    <w:p w14:paraId="52DA2835" w14:textId="16455605" w:rsidR="00B1261A" w:rsidRDefault="00B1261A">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B63692" w14:paraId="33F0ED57" w14:textId="77777777" w:rsidTr="005929D3">
        <w:trPr>
          <w:trHeight w:val="2240"/>
        </w:trPr>
        <w:tc>
          <w:tcPr>
            <w:tcW w:w="2405" w:type="dxa"/>
            <w:vAlign w:val="center"/>
          </w:tcPr>
          <w:p w14:paraId="2CFC0AF6" w14:textId="77777777" w:rsidR="00B63692" w:rsidRDefault="00B63692" w:rsidP="00B63692">
            <w:pPr>
              <w:jc w:val="center"/>
              <w:rPr>
                <w:b/>
              </w:rPr>
            </w:pPr>
            <w:r>
              <w:rPr>
                <w:b/>
              </w:rPr>
              <w:t>Layout</w:t>
            </w:r>
          </w:p>
        </w:tc>
        <w:tc>
          <w:tcPr>
            <w:tcW w:w="13165" w:type="dxa"/>
            <w:shd w:val="clear" w:color="auto" w:fill="B3B3B3"/>
            <w:vAlign w:val="center"/>
          </w:tcPr>
          <w:p w14:paraId="5C3D3A42" w14:textId="77777777" w:rsidR="00B63692" w:rsidRDefault="00B63692" w:rsidP="00B63692">
            <w:r>
              <w:rPr>
                <w:noProof/>
              </w:rPr>
              <w:drawing>
                <wp:inline distT="0" distB="0" distL="0" distR="0" wp14:anchorId="38263F13" wp14:editId="313BE3AD">
                  <wp:extent cx="2057400" cy="12546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58383" cy="1255276"/>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B63692" w14:paraId="24F30293" w14:textId="77777777" w:rsidTr="00B63692">
        <w:trPr>
          <w:trHeight w:val="908"/>
        </w:trPr>
        <w:tc>
          <w:tcPr>
            <w:tcW w:w="2405" w:type="dxa"/>
            <w:vAlign w:val="center"/>
          </w:tcPr>
          <w:p w14:paraId="3CCDE3A5" w14:textId="77777777" w:rsidR="00B63692" w:rsidRPr="0091683A" w:rsidRDefault="00B63692" w:rsidP="00B63692">
            <w:pPr>
              <w:jc w:val="center"/>
              <w:rPr>
                <w:b/>
              </w:rPr>
            </w:pPr>
            <w:r>
              <w:rPr>
                <w:b/>
              </w:rPr>
              <w:t>Template</w:t>
            </w:r>
          </w:p>
        </w:tc>
        <w:tc>
          <w:tcPr>
            <w:tcW w:w="13165" w:type="dxa"/>
            <w:vAlign w:val="center"/>
          </w:tcPr>
          <w:p w14:paraId="41A2FDE5" w14:textId="77777777" w:rsidR="00B63692" w:rsidRPr="00BE6E53" w:rsidRDefault="00B63692" w:rsidP="00B63692">
            <w:pPr>
              <w:rPr>
                <w:color w:val="FF0000"/>
              </w:rPr>
            </w:pPr>
            <w:r>
              <w:rPr>
                <w:color w:val="FF0000"/>
              </w:rPr>
              <w:t>S4-HUD</w:t>
            </w:r>
          </w:p>
        </w:tc>
      </w:tr>
      <w:tr w:rsidR="00B63692" w14:paraId="58B5E083" w14:textId="77777777" w:rsidTr="00B63692">
        <w:trPr>
          <w:trHeight w:val="908"/>
        </w:trPr>
        <w:tc>
          <w:tcPr>
            <w:tcW w:w="2405" w:type="dxa"/>
            <w:vAlign w:val="center"/>
          </w:tcPr>
          <w:p w14:paraId="19B686B7" w14:textId="77777777" w:rsidR="00B63692" w:rsidRDefault="00B63692" w:rsidP="00B63692">
            <w:pPr>
              <w:jc w:val="center"/>
              <w:rPr>
                <w:b/>
              </w:rPr>
            </w:pPr>
            <w:r>
              <w:rPr>
                <w:b/>
              </w:rPr>
              <w:t>Menu Title</w:t>
            </w:r>
          </w:p>
        </w:tc>
        <w:tc>
          <w:tcPr>
            <w:tcW w:w="13165" w:type="dxa"/>
            <w:vAlign w:val="center"/>
          </w:tcPr>
          <w:p w14:paraId="0A5ACEA2" w14:textId="496A829D" w:rsidR="00B63692" w:rsidRDefault="00B63692" w:rsidP="00B63692">
            <w:r w:rsidRPr="00B63692">
              <w:t>Program Specific Data Elements</w:t>
            </w:r>
          </w:p>
        </w:tc>
      </w:tr>
      <w:tr w:rsidR="00B63692" w14:paraId="0A1B990B" w14:textId="77777777" w:rsidTr="00B63692">
        <w:trPr>
          <w:trHeight w:val="908"/>
        </w:trPr>
        <w:tc>
          <w:tcPr>
            <w:tcW w:w="2405" w:type="dxa"/>
            <w:vAlign w:val="center"/>
          </w:tcPr>
          <w:p w14:paraId="5472DC41" w14:textId="77777777" w:rsidR="00B63692" w:rsidRDefault="00B63692" w:rsidP="00B63692">
            <w:pPr>
              <w:jc w:val="center"/>
              <w:rPr>
                <w:b/>
              </w:rPr>
            </w:pPr>
            <w:r>
              <w:rPr>
                <w:b/>
              </w:rPr>
              <w:t>Header</w:t>
            </w:r>
          </w:p>
        </w:tc>
        <w:tc>
          <w:tcPr>
            <w:tcW w:w="13165" w:type="dxa"/>
            <w:vAlign w:val="center"/>
          </w:tcPr>
          <w:p w14:paraId="55787B36" w14:textId="40ACB909" w:rsidR="00B63692" w:rsidRDefault="00B63692" w:rsidP="00B63692">
            <w:r w:rsidRPr="00B63692">
              <w:t>Program Specific Data Elements</w:t>
            </w:r>
          </w:p>
        </w:tc>
      </w:tr>
      <w:tr w:rsidR="00B63692" w14:paraId="3FD02932" w14:textId="77777777" w:rsidTr="00F44A75">
        <w:trPr>
          <w:trHeight w:val="6470"/>
        </w:trPr>
        <w:tc>
          <w:tcPr>
            <w:tcW w:w="2405" w:type="dxa"/>
            <w:vAlign w:val="center"/>
          </w:tcPr>
          <w:p w14:paraId="5FCAE6FA" w14:textId="77777777" w:rsidR="00B63692" w:rsidRDefault="00B63692" w:rsidP="00B63692">
            <w:pPr>
              <w:jc w:val="center"/>
              <w:rPr>
                <w:b/>
              </w:rPr>
            </w:pPr>
            <w:r>
              <w:rPr>
                <w:b/>
              </w:rPr>
              <w:t>Scrolling List</w:t>
            </w:r>
          </w:p>
        </w:tc>
        <w:tc>
          <w:tcPr>
            <w:tcW w:w="13165" w:type="dxa"/>
            <w:vAlign w:val="center"/>
          </w:tcPr>
          <w:tbl>
            <w:tblPr>
              <w:tblStyle w:val="TableGrid"/>
              <w:tblW w:w="12505" w:type="dxa"/>
              <w:tblLook w:val="04A0" w:firstRow="1" w:lastRow="0" w:firstColumn="1" w:lastColumn="0" w:noHBand="0" w:noVBand="1"/>
            </w:tblPr>
            <w:tblGrid>
              <w:gridCol w:w="7375"/>
              <w:gridCol w:w="2250"/>
              <w:gridCol w:w="2880"/>
            </w:tblGrid>
            <w:tr w:rsidR="00F44A75" w14:paraId="47BF8D95" w14:textId="77777777" w:rsidTr="00F44A75">
              <w:trPr>
                <w:trHeight w:val="405"/>
              </w:trPr>
              <w:tc>
                <w:tcPr>
                  <w:tcW w:w="7375" w:type="dxa"/>
                  <w:shd w:val="clear" w:color="auto" w:fill="404040" w:themeFill="text1" w:themeFillTint="BF"/>
                  <w:vAlign w:val="center"/>
                </w:tcPr>
                <w:p w14:paraId="060BF691" w14:textId="77777777" w:rsidR="00B63692" w:rsidRPr="00322439" w:rsidRDefault="00B63692" w:rsidP="009F43C3">
                  <w:pPr>
                    <w:framePr w:hSpace="180" w:wrap="around" w:vAnchor="page" w:hAnchor="page" w:x="829" w:y="2161"/>
                    <w:jc w:val="center"/>
                    <w:rPr>
                      <w:color w:val="FFFFFF" w:themeColor="background1"/>
                    </w:rPr>
                  </w:pPr>
                  <w:r w:rsidRPr="00322439">
                    <w:rPr>
                      <w:color w:val="FFFFFF" w:themeColor="background1"/>
                    </w:rPr>
                    <w:t>Label</w:t>
                  </w:r>
                </w:p>
              </w:tc>
              <w:tc>
                <w:tcPr>
                  <w:tcW w:w="2250" w:type="dxa"/>
                  <w:shd w:val="clear" w:color="auto" w:fill="404040" w:themeFill="text1" w:themeFillTint="BF"/>
                  <w:vAlign w:val="center"/>
                </w:tcPr>
                <w:p w14:paraId="13FEC1D0" w14:textId="77777777" w:rsidR="00B63692" w:rsidRPr="00322439" w:rsidRDefault="00B63692" w:rsidP="009F43C3">
                  <w:pPr>
                    <w:framePr w:hSpace="180" w:wrap="around" w:vAnchor="page" w:hAnchor="page" w:x="829" w:y="2161"/>
                    <w:jc w:val="center"/>
                    <w:rPr>
                      <w:color w:val="FFFFFF" w:themeColor="background1"/>
                    </w:rPr>
                  </w:pPr>
                  <w:r w:rsidRPr="00322439">
                    <w:rPr>
                      <w:color w:val="FFFFFF" w:themeColor="background1"/>
                    </w:rPr>
                    <w:t>Description</w:t>
                  </w:r>
                </w:p>
              </w:tc>
              <w:tc>
                <w:tcPr>
                  <w:tcW w:w="2880" w:type="dxa"/>
                  <w:shd w:val="clear" w:color="auto" w:fill="404040" w:themeFill="text1" w:themeFillTint="BF"/>
                  <w:vAlign w:val="center"/>
                </w:tcPr>
                <w:p w14:paraId="2F5E17B0" w14:textId="77777777" w:rsidR="00B63692" w:rsidRPr="00322439" w:rsidRDefault="00B63692" w:rsidP="009F43C3">
                  <w:pPr>
                    <w:framePr w:hSpace="180" w:wrap="around" w:vAnchor="page" w:hAnchor="page" w:x="829" w:y="2161"/>
                    <w:jc w:val="center"/>
                    <w:rPr>
                      <w:color w:val="FFFFFF" w:themeColor="background1"/>
                    </w:rPr>
                  </w:pPr>
                  <w:r w:rsidRPr="00322439">
                    <w:rPr>
                      <w:color w:val="FFFFFF" w:themeColor="background1"/>
                    </w:rPr>
                    <w:t>URL</w:t>
                  </w:r>
                </w:p>
              </w:tc>
            </w:tr>
            <w:tr w:rsidR="00F44A75" w14:paraId="70A812BD" w14:textId="77777777" w:rsidTr="00F44A75">
              <w:trPr>
                <w:trHeight w:val="405"/>
              </w:trPr>
              <w:tc>
                <w:tcPr>
                  <w:tcW w:w="7375" w:type="dxa"/>
                  <w:vAlign w:val="center"/>
                </w:tcPr>
                <w:p w14:paraId="1AA77462" w14:textId="1F13278B" w:rsidR="00B63692" w:rsidRDefault="005929D3" w:rsidP="009F43C3">
                  <w:pPr>
                    <w:framePr w:hSpace="180" w:wrap="around" w:vAnchor="page" w:hAnchor="page" w:x="829" w:y="2161"/>
                  </w:pPr>
                  <w:r w:rsidRPr="005929D3">
                    <w:t>4.1 Income and Sources</w:t>
                  </w:r>
                </w:p>
              </w:tc>
              <w:tc>
                <w:tcPr>
                  <w:tcW w:w="2250" w:type="dxa"/>
                  <w:vAlign w:val="center"/>
                </w:tcPr>
                <w:p w14:paraId="2528929E" w14:textId="77777777" w:rsidR="00B63692" w:rsidRDefault="00B63692" w:rsidP="009F43C3">
                  <w:pPr>
                    <w:framePr w:hSpace="180" w:wrap="around" w:vAnchor="page" w:hAnchor="page" w:x="829" w:y="2161"/>
                  </w:pPr>
                </w:p>
              </w:tc>
              <w:tc>
                <w:tcPr>
                  <w:tcW w:w="2880" w:type="dxa"/>
                  <w:vAlign w:val="center"/>
                </w:tcPr>
                <w:p w14:paraId="208D8806" w14:textId="77777777" w:rsidR="00B63692" w:rsidRDefault="00B63692" w:rsidP="009F43C3">
                  <w:pPr>
                    <w:framePr w:hSpace="180" w:wrap="around" w:vAnchor="page" w:hAnchor="page" w:x="829" w:y="2161"/>
                  </w:pPr>
                </w:p>
              </w:tc>
            </w:tr>
            <w:tr w:rsidR="00F44A75" w14:paraId="3EF7C4A3" w14:textId="77777777" w:rsidTr="00F44A75">
              <w:trPr>
                <w:trHeight w:val="374"/>
              </w:trPr>
              <w:tc>
                <w:tcPr>
                  <w:tcW w:w="7375" w:type="dxa"/>
                  <w:vAlign w:val="center"/>
                </w:tcPr>
                <w:p w14:paraId="7AE3BE37" w14:textId="27CC02D8" w:rsidR="00B63692" w:rsidRDefault="005929D3" w:rsidP="009F43C3">
                  <w:pPr>
                    <w:framePr w:hSpace="180" w:wrap="around" w:vAnchor="page" w:hAnchor="page" w:x="829" w:y="2161"/>
                  </w:pPr>
                  <w:r w:rsidRPr="005929D3">
                    <w:t>4.2 Non-Cash Benefits</w:t>
                  </w:r>
                </w:p>
              </w:tc>
              <w:tc>
                <w:tcPr>
                  <w:tcW w:w="2250" w:type="dxa"/>
                  <w:vAlign w:val="center"/>
                </w:tcPr>
                <w:p w14:paraId="0E053101" w14:textId="77777777" w:rsidR="00B63692" w:rsidRDefault="00B63692" w:rsidP="009F43C3">
                  <w:pPr>
                    <w:framePr w:hSpace="180" w:wrap="around" w:vAnchor="page" w:hAnchor="page" w:x="829" w:y="2161"/>
                  </w:pPr>
                </w:p>
              </w:tc>
              <w:tc>
                <w:tcPr>
                  <w:tcW w:w="2880" w:type="dxa"/>
                  <w:vAlign w:val="center"/>
                </w:tcPr>
                <w:p w14:paraId="7835B1ED" w14:textId="77777777" w:rsidR="00B63692" w:rsidRDefault="00B63692" w:rsidP="009F43C3">
                  <w:pPr>
                    <w:framePr w:hSpace="180" w:wrap="around" w:vAnchor="page" w:hAnchor="page" w:x="829" w:y="2161"/>
                  </w:pPr>
                </w:p>
              </w:tc>
            </w:tr>
            <w:tr w:rsidR="00F44A75" w14:paraId="6C669C9B" w14:textId="77777777" w:rsidTr="00F44A75">
              <w:trPr>
                <w:trHeight w:val="405"/>
              </w:trPr>
              <w:tc>
                <w:tcPr>
                  <w:tcW w:w="7375" w:type="dxa"/>
                  <w:vAlign w:val="center"/>
                </w:tcPr>
                <w:p w14:paraId="423F7EA7" w14:textId="76AC6155" w:rsidR="00B63692" w:rsidRDefault="005929D3" w:rsidP="009F43C3">
                  <w:pPr>
                    <w:framePr w:hSpace="180" w:wrap="around" w:vAnchor="page" w:hAnchor="page" w:x="829" w:y="2161"/>
                  </w:pPr>
                  <w:r w:rsidRPr="005929D3">
                    <w:t>4.3 Physical Disability</w:t>
                  </w:r>
                </w:p>
              </w:tc>
              <w:tc>
                <w:tcPr>
                  <w:tcW w:w="2250" w:type="dxa"/>
                  <w:vAlign w:val="center"/>
                </w:tcPr>
                <w:p w14:paraId="18EA938E" w14:textId="77777777" w:rsidR="00B63692" w:rsidRDefault="00B63692" w:rsidP="009F43C3">
                  <w:pPr>
                    <w:framePr w:hSpace="180" w:wrap="around" w:vAnchor="page" w:hAnchor="page" w:x="829" w:y="2161"/>
                  </w:pPr>
                </w:p>
              </w:tc>
              <w:tc>
                <w:tcPr>
                  <w:tcW w:w="2880" w:type="dxa"/>
                  <w:vAlign w:val="center"/>
                </w:tcPr>
                <w:p w14:paraId="7A2B5B9D" w14:textId="77777777" w:rsidR="00B63692" w:rsidRDefault="00B63692" w:rsidP="009F43C3">
                  <w:pPr>
                    <w:framePr w:hSpace="180" w:wrap="around" w:vAnchor="page" w:hAnchor="page" w:x="829" w:y="2161"/>
                  </w:pPr>
                </w:p>
              </w:tc>
            </w:tr>
            <w:tr w:rsidR="00F44A75" w14:paraId="26556DC1" w14:textId="77777777" w:rsidTr="00F44A75">
              <w:trPr>
                <w:trHeight w:val="405"/>
              </w:trPr>
              <w:tc>
                <w:tcPr>
                  <w:tcW w:w="7375" w:type="dxa"/>
                  <w:vAlign w:val="center"/>
                </w:tcPr>
                <w:p w14:paraId="3792C8D7" w14:textId="703C1EBF" w:rsidR="00B63692" w:rsidRDefault="005929D3" w:rsidP="009F43C3">
                  <w:pPr>
                    <w:framePr w:hSpace="180" w:wrap="around" w:vAnchor="page" w:hAnchor="page" w:x="829" w:y="2161"/>
                  </w:pPr>
                  <w:r w:rsidRPr="005929D3">
                    <w:t>4.4 Developmental Disability</w:t>
                  </w:r>
                </w:p>
              </w:tc>
              <w:tc>
                <w:tcPr>
                  <w:tcW w:w="2250" w:type="dxa"/>
                  <w:vAlign w:val="center"/>
                </w:tcPr>
                <w:p w14:paraId="152FB48D" w14:textId="77777777" w:rsidR="00B63692" w:rsidRDefault="00B63692" w:rsidP="009F43C3">
                  <w:pPr>
                    <w:framePr w:hSpace="180" w:wrap="around" w:vAnchor="page" w:hAnchor="page" w:x="829" w:y="2161"/>
                  </w:pPr>
                </w:p>
              </w:tc>
              <w:tc>
                <w:tcPr>
                  <w:tcW w:w="2880" w:type="dxa"/>
                  <w:vAlign w:val="center"/>
                </w:tcPr>
                <w:p w14:paraId="622E53E5" w14:textId="77777777" w:rsidR="00B63692" w:rsidRDefault="00B63692" w:rsidP="009F43C3">
                  <w:pPr>
                    <w:framePr w:hSpace="180" w:wrap="around" w:vAnchor="page" w:hAnchor="page" w:x="829" w:y="2161"/>
                  </w:pPr>
                </w:p>
              </w:tc>
            </w:tr>
            <w:tr w:rsidR="00F44A75" w14:paraId="5974C5C2" w14:textId="77777777" w:rsidTr="00F44A75">
              <w:trPr>
                <w:trHeight w:val="374"/>
              </w:trPr>
              <w:tc>
                <w:tcPr>
                  <w:tcW w:w="7375" w:type="dxa"/>
                  <w:vAlign w:val="center"/>
                </w:tcPr>
                <w:p w14:paraId="36605EBA" w14:textId="2964C6BF" w:rsidR="00B63692" w:rsidRDefault="005929D3" w:rsidP="009F43C3">
                  <w:pPr>
                    <w:framePr w:hSpace="180" w:wrap="around" w:vAnchor="page" w:hAnchor="page" w:x="829" w:y="2161"/>
                  </w:pPr>
                  <w:r w:rsidRPr="005929D3">
                    <w:t>4.5 Chronic Health Condition</w:t>
                  </w:r>
                </w:p>
              </w:tc>
              <w:tc>
                <w:tcPr>
                  <w:tcW w:w="2250" w:type="dxa"/>
                  <w:vAlign w:val="center"/>
                </w:tcPr>
                <w:p w14:paraId="2A1EE8B4" w14:textId="77777777" w:rsidR="00B63692" w:rsidRDefault="00B63692" w:rsidP="009F43C3">
                  <w:pPr>
                    <w:framePr w:hSpace="180" w:wrap="around" w:vAnchor="page" w:hAnchor="page" w:x="829" w:y="2161"/>
                  </w:pPr>
                </w:p>
              </w:tc>
              <w:tc>
                <w:tcPr>
                  <w:tcW w:w="2880" w:type="dxa"/>
                  <w:vAlign w:val="center"/>
                </w:tcPr>
                <w:p w14:paraId="7ED200C7" w14:textId="77777777" w:rsidR="00B63692" w:rsidRDefault="00B63692" w:rsidP="009F43C3">
                  <w:pPr>
                    <w:framePr w:hSpace="180" w:wrap="around" w:vAnchor="page" w:hAnchor="page" w:x="829" w:y="2161"/>
                  </w:pPr>
                </w:p>
              </w:tc>
            </w:tr>
            <w:tr w:rsidR="00F44A75" w14:paraId="3D428CDB" w14:textId="77777777" w:rsidTr="00F44A75">
              <w:trPr>
                <w:trHeight w:val="405"/>
              </w:trPr>
              <w:tc>
                <w:tcPr>
                  <w:tcW w:w="7375" w:type="dxa"/>
                  <w:vAlign w:val="center"/>
                </w:tcPr>
                <w:p w14:paraId="6FD379DE" w14:textId="3911183C" w:rsidR="00B63692" w:rsidRDefault="005929D3" w:rsidP="009F43C3">
                  <w:pPr>
                    <w:framePr w:hSpace="180" w:wrap="around" w:vAnchor="page" w:hAnchor="page" w:x="829" w:y="2161"/>
                  </w:pPr>
                  <w:r w:rsidRPr="005929D3">
                    <w:t>4.6 HIV/AIDS</w:t>
                  </w:r>
                </w:p>
              </w:tc>
              <w:tc>
                <w:tcPr>
                  <w:tcW w:w="2250" w:type="dxa"/>
                  <w:vAlign w:val="center"/>
                </w:tcPr>
                <w:p w14:paraId="1EF7240D" w14:textId="77777777" w:rsidR="00B63692" w:rsidRDefault="00B63692" w:rsidP="009F43C3">
                  <w:pPr>
                    <w:framePr w:hSpace="180" w:wrap="around" w:vAnchor="page" w:hAnchor="page" w:x="829" w:y="2161"/>
                  </w:pPr>
                </w:p>
              </w:tc>
              <w:tc>
                <w:tcPr>
                  <w:tcW w:w="2880" w:type="dxa"/>
                  <w:vAlign w:val="center"/>
                </w:tcPr>
                <w:p w14:paraId="0A2EB781" w14:textId="77777777" w:rsidR="00B63692" w:rsidRDefault="00B63692" w:rsidP="009F43C3">
                  <w:pPr>
                    <w:framePr w:hSpace="180" w:wrap="around" w:vAnchor="page" w:hAnchor="page" w:x="829" w:y="2161"/>
                  </w:pPr>
                </w:p>
              </w:tc>
            </w:tr>
            <w:tr w:rsidR="00F44A75" w14:paraId="6EA461A9" w14:textId="77777777" w:rsidTr="00F44A75">
              <w:trPr>
                <w:trHeight w:val="405"/>
              </w:trPr>
              <w:tc>
                <w:tcPr>
                  <w:tcW w:w="7375" w:type="dxa"/>
                  <w:vAlign w:val="center"/>
                </w:tcPr>
                <w:p w14:paraId="3D2281DA" w14:textId="32E9F5ED" w:rsidR="00B63692" w:rsidRDefault="005929D3" w:rsidP="009F43C3">
                  <w:pPr>
                    <w:framePr w:hSpace="180" w:wrap="around" w:vAnchor="page" w:hAnchor="page" w:x="829" w:y="2161"/>
                  </w:pPr>
                  <w:r w:rsidRPr="005929D3">
                    <w:t>4.7 Mental Health</w:t>
                  </w:r>
                </w:p>
              </w:tc>
              <w:tc>
                <w:tcPr>
                  <w:tcW w:w="2250" w:type="dxa"/>
                  <w:vAlign w:val="center"/>
                </w:tcPr>
                <w:p w14:paraId="6FDC6F4B" w14:textId="77777777" w:rsidR="00B63692" w:rsidRDefault="00B63692" w:rsidP="009F43C3">
                  <w:pPr>
                    <w:framePr w:hSpace="180" w:wrap="around" w:vAnchor="page" w:hAnchor="page" w:x="829" w:y="2161"/>
                  </w:pPr>
                </w:p>
              </w:tc>
              <w:tc>
                <w:tcPr>
                  <w:tcW w:w="2880" w:type="dxa"/>
                  <w:vAlign w:val="center"/>
                </w:tcPr>
                <w:p w14:paraId="76A68E0C" w14:textId="77777777" w:rsidR="00B63692" w:rsidRDefault="00B63692" w:rsidP="009F43C3">
                  <w:pPr>
                    <w:framePr w:hSpace="180" w:wrap="around" w:vAnchor="page" w:hAnchor="page" w:x="829" w:y="2161"/>
                  </w:pPr>
                </w:p>
              </w:tc>
            </w:tr>
            <w:tr w:rsidR="00F44A75" w14:paraId="31544780" w14:textId="77777777" w:rsidTr="00F44A75">
              <w:trPr>
                <w:trHeight w:val="405"/>
              </w:trPr>
              <w:tc>
                <w:tcPr>
                  <w:tcW w:w="7375" w:type="dxa"/>
                  <w:vAlign w:val="center"/>
                </w:tcPr>
                <w:p w14:paraId="344A7950" w14:textId="2EFEBACA" w:rsidR="00F44A75" w:rsidRDefault="005929D3" w:rsidP="009F43C3">
                  <w:pPr>
                    <w:framePr w:hSpace="180" w:wrap="around" w:vAnchor="page" w:hAnchor="page" w:x="829" w:y="2161"/>
                  </w:pPr>
                  <w:r w:rsidRPr="005929D3">
                    <w:t>4.8 Substance Abuse</w:t>
                  </w:r>
                </w:p>
              </w:tc>
              <w:tc>
                <w:tcPr>
                  <w:tcW w:w="2250" w:type="dxa"/>
                  <w:vAlign w:val="center"/>
                </w:tcPr>
                <w:p w14:paraId="281CD1E6" w14:textId="77777777" w:rsidR="00F44A75" w:rsidRDefault="00F44A75" w:rsidP="009F43C3">
                  <w:pPr>
                    <w:framePr w:hSpace="180" w:wrap="around" w:vAnchor="page" w:hAnchor="page" w:x="829" w:y="2161"/>
                  </w:pPr>
                </w:p>
              </w:tc>
              <w:tc>
                <w:tcPr>
                  <w:tcW w:w="2880" w:type="dxa"/>
                  <w:vAlign w:val="center"/>
                </w:tcPr>
                <w:p w14:paraId="74AD243E" w14:textId="77777777" w:rsidR="00F44A75" w:rsidRDefault="00F44A75" w:rsidP="009F43C3">
                  <w:pPr>
                    <w:framePr w:hSpace="180" w:wrap="around" w:vAnchor="page" w:hAnchor="page" w:x="829" w:y="2161"/>
                  </w:pPr>
                </w:p>
              </w:tc>
            </w:tr>
            <w:tr w:rsidR="00F44A75" w14:paraId="7919FE5C" w14:textId="77777777" w:rsidTr="00F44A75">
              <w:trPr>
                <w:trHeight w:val="405"/>
              </w:trPr>
              <w:tc>
                <w:tcPr>
                  <w:tcW w:w="7375" w:type="dxa"/>
                  <w:vAlign w:val="center"/>
                </w:tcPr>
                <w:p w14:paraId="0947BF69" w14:textId="6E1FBB4F" w:rsidR="00F44A75" w:rsidRDefault="005929D3" w:rsidP="009F43C3">
                  <w:pPr>
                    <w:framePr w:hSpace="180" w:wrap="around" w:vAnchor="page" w:hAnchor="page" w:x="829" w:y="2161"/>
                  </w:pPr>
                  <w:r w:rsidRPr="005929D3">
                    <w:t>4.9 Domestic Violence</w:t>
                  </w:r>
                </w:p>
              </w:tc>
              <w:tc>
                <w:tcPr>
                  <w:tcW w:w="2250" w:type="dxa"/>
                  <w:vAlign w:val="center"/>
                </w:tcPr>
                <w:p w14:paraId="2086E4AE" w14:textId="77777777" w:rsidR="00F44A75" w:rsidRDefault="00F44A75" w:rsidP="009F43C3">
                  <w:pPr>
                    <w:framePr w:hSpace="180" w:wrap="around" w:vAnchor="page" w:hAnchor="page" w:x="829" w:y="2161"/>
                  </w:pPr>
                </w:p>
              </w:tc>
              <w:tc>
                <w:tcPr>
                  <w:tcW w:w="2880" w:type="dxa"/>
                  <w:vAlign w:val="center"/>
                </w:tcPr>
                <w:p w14:paraId="71FFB043" w14:textId="77777777" w:rsidR="00F44A75" w:rsidRDefault="00F44A75" w:rsidP="009F43C3">
                  <w:pPr>
                    <w:framePr w:hSpace="180" w:wrap="around" w:vAnchor="page" w:hAnchor="page" w:x="829" w:y="2161"/>
                  </w:pPr>
                </w:p>
              </w:tc>
            </w:tr>
            <w:tr w:rsidR="00F44A75" w14:paraId="5824992A" w14:textId="77777777" w:rsidTr="00F44A75">
              <w:trPr>
                <w:trHeight w:val="405"/>
              </w:trPr>
              <w:tc>
                <w:tcPr>
                  <w:tcW w:w="7375" w:type="dxa"/>
                  <w:vAlign w:val="center"/>
                </w:tcPr>
                <w:p w14:paraId="754011B8" w14:textId="267265BE" w:rsidR="00F44A75" w:rsidRDefault="005929D3" w:rsidP="009F43C3">
                  <w:pPr>
                    <w:framePr w:hSpace="180" w:wrap="around" w:vAnchor="page" w:hAnchor="page" w:x="829" w:y="2161"/>
                  </w:pPr>
                  <w:r w:rsidRPr="005929D3">
                    <w:t>4.10 Destination</w:t>
                  </w:r>
                </w:p>
              </w:tc>
              <w:tc>
                <w:tcPr>
                  <w:tcW w:w="2250" w:type="dxa"/>
                  <w:vAlign w:val="center"/>
                </w:tcPr>
                <w:p w14:paraId="35F4BB40" w14:textId="77777777" w:rsidR="00F44A75" w:rsidRDefault="00F44A75" w:rsidP="009F43C3">
                  <w:pPr>
                    <w:framePr w:hSpace="180" w:wrap="around" w:vAnchor="page" w:hAnchor="page" w:x="829" w:y="2161"/>
                  </w:pPr>
                </w:p>
              </w:tc>
              <w:tc>
                <w:tcPr>
                  <w:tcW w:w="2880" w:type="dxa"/>
                  <w:vAlign w:val="center"/>
                </w:tcPr>
                <w:p w14:paraId="08C06663" w14:textId="77777777" w:rsidR="00F44A75" w:rsidRDefault="00F44A75" w:rsidP="009F43C3">
                  <w:pPr>
                    <w:framePr w:hSpace="180" w:wrap="around" w:vAnchor="page" w:hAnchor="page" w:x="829" w:y="2161"/>
                  </w:pPr>
                </w:p>
              </w:tc>
            </w:tr>
            <w:tr w:rsidR="00F44A75" w14:paraId="2635C271" w14:textId="77777777" w:rsidTr="00F44A75">
              <w:trPr>
                <w:trHeight w:val="405"/>
              </w:trPr>
              <w:tc>
                <w:tcPr>
                  <w:tcW w:w="7375" w:type="dxa"/>
                  <w:vAlign w:val="center"/>
                </w:tcPr>
                <w:p w14:paraId="0F14B8C0" w14:textId="61D5C5B4" w:rsidR="00F44A75" w:rsidRDefault="005929D3" w:rsidP="009F43C3">
                  <w:pPr>
                    <w:framePr w:hSpace="180" w:wrap="around" w:vAnchor="page" w:hAnchor="page" w:x="829" w:y="2161"/>
                  </w:pPr>
                  <w:r w:rsidRPr="005929D3">
                    <w:t>4.11 Date of Contact</w:t>
                  </w:r>
                </w:p>
              </w:tc>
              <w:tc>
                <w:tcPr>
                  <w:tcW w:w="2250" w:type="dxa"/>
                  <w:vAlign w:val="center"/>
                </w:tcPr>
                <w:p w14:paraId="29006515" w14:textId="77777777" w:rsidR="00F44A75" w:rsidRDefault="00F44A75" w:rsidP="009F43C3">
                  <w:pPr>
                    <w:framePr w:hSpace="180" w:wrap="around" w:vAnchor="page" w:hAnchor="page" w:x="829" w:y="2161"/>
                  </w:pPr>
                </w:p>
              </w:tc>
              <w:tc>
                <w:tcPr>
                  <w:tcW w:w="2880" w:type="dxa"/>
                  <w:vAlign w:val="center"/>
                </w:tcPr>
                <w:p w14:paraId="0F32AD79" w14:textId="77777777" w:rsidR="00F44A75" w:rsidRDefault="00F44A75" w:rsidP="009F43C3">
                  <w:pPr>
                    <w:framePr w:hSpace="180" w:wrap="around" w:vAnchor="page" w:hAnchor="page" w:x="829" w:y="2161"/>
                  </w:pPr>
                </w:p>
              </w:tc>
            </w:tr>
            <w:tr w:rsidR="00F44A75" w14:paraId="4276FFD7" w14:textId="77777777" w:rsidTr="00F44A75">
              <w:trPr>
                <w:trHeight w:val="405"/>
              </w:trPr>
              <w:tc>
                <w:tcPr>
                  <w:tcW w:w="7375" w:type="dxa"/>
                  <w:vAlign w:val="center"/>
                </w:tcPr>
                <w:p w14:paraId="77712777" w14:textId="21B89765" w:rsidR="00F44A75" w:rsidRDefault="005929D3" w:rsidP="009F43C3">
                  <w:pPr>
                    <w:framePr w:hSpace="180" w:wrap="around" w:vAnchor="page" w:hAnchor="page" w:x="829" w:y="2161"/>
                  </w:pPr>
                  <w:r w:rsidRPr="005929D3">
                    <w:t>4.12 Date of Engagement</w:t>
                  </w:r>
                </w:p>
              </w:tc>
              <w:tc>
                <w:tcPr>
                  <w:tcW w:w="2250" w:type="dxa"/>
                  <w:vAlign w:val="center"/>
                </w:tcPr>
                <w:p w14:paraId="4B03E5D5" w14:textId="77777777" w:rsidR="00F44A75" w:rsidRDefault="00F44A75" w:rsidP="009F43C3">
                  <w:pPr>
                    <w:framePr w:hSpace="180" w:wrap="around" w:vAnchor="page" w:hAnchor="page" w:x="829" w:y="2161"/>
                  </w:pPr>
                </w:p>
              </w:tc>
              <w:tc>
                <w:tcPr>
                  <w:tcW w:w="2880" w:type="dxa"/>
                  <w:vAlign w:val="center"/>
                </w:tcPr>
                <w:p w14:paraId="6F9501E7" w14:textId="77777777" w:rsidR="00F44A75" w:rsidRDefault="00F44A75" w:rsidP="009F43C3">
                  <w:pPr>
                    <w:framePr w:hSpace="180" w:wrap="around" w:vAnchor="page" w:hAnchor="page" w:x="829" w:y="2161"/>
                  </w:pPr>
                </w:p>
              </w:tc>
            </w:tr>
            <w:tr w:rsidR="00F44A75" w14:paraId="460E6CBC" w14:textId="77777777" w:rsidTr="00F44A75">
              <w:trPr>
                <w:trHeight w:val="405"/>
              </w:trPr>
              <w:tc>
                <w:tcPr>
                  <w:tcW w:w="7375" w:type="dxa"/>
                  <w:vAlign w:val="center"/>
                </w:tcPr>
                <w:p w14:paraId="6A41BDEF" w14:textId="27EDCFF6" w:rsidR="00F44A75" w:rsidRDefault="005929D3" w:rsidP="009F43C3">
                  <w:pPr>
                    <w:framePr w:hSpace="180" w:wrap="around" w:vAnchor="page" w:hAnchor="page" w:x="829" w:y="2161"/>
                  </w:pPr>
                  <w:r w:rsidRPr="005929D3">
                    <w:t>4.13 Financial Services Provided</w:t>
                  </w:r>
                </w:p>
              </w:tc>
              <w:tc>
                <w:tcPr>
                  <w:tcW w:w="2250" w:type="dxa"/>
                  <w:vAlign w:val="center"/>
                </w:tcPr>
                <w:p w14:paraId="77206A10" w14:textId="77777777" w:rsidR="00F44A75" w:rsidRDefault="00F44A75" w:rsidP="009F43C3">
                  <w:pPr>
                    <w:framePr w:hSpace="180" w:wrap="around" w:vAnchor="page" w:hAnchor="page" w:x="829" w:y="2161"/>
                  </w:pPr>
                </w:p>
              </w:tc>
              <w:tc>
                <w:tcPr>
                  <w:tcW w:w="2880" w:type="dxa"/>
                  <w:vAlign w:val="center"/>
                </w:tcPr>
                <w:p w14:paraId="3191EBC3" w14:textId="77777777" w:rsidR="00F44A75" w:rsidRDefault="00F44A75" w:rsidP="009F43C3">
                  <w:pPr>
                    <w:framePr w:hSpace="180" w:wrap="around" w:vAnchor="page" w:hAnchor="page" w:x="829" w:y="2161"/>
                  </w:pPr>
                </w:p>
              </w:tc>
            </w:tr>
            <w:tr w:rsidR="00F44A75" w14:paraId="49249966" w14:textId="77777777" w:rsidTr="00F44A75">
              <w:trPr>
                <w:trHeight w:val="405"/>
              </w:trPr>
              <w:tc>
                <w:tcPr>
                  <w:tcW w:w="7375" w:type="dxa"/>
                  <w:vAlign w:val="center"/>
                </w:tcPr>
                <w:p w14:paraId="326E3A6B" w14:textId="6AB1ECFD" w:rsidR="00F44A75" w:rsidRDefault="005929D3" w:rsidP="009F43C3">
                  <w:pPr>
                    <w:framePr w:hSpace="180" w:wrap="around" w:vAnchor="page" w:hAnchor="page" w:x="829" w:y="2161"/>
                  </w:pPr>
                  <w:r w:rsidRPr="005929D3">
                    <w:t>4.14 Housing Relocation &amp; Stabilization Services Provided</w:t>
                  </w:r>
                </w:p>
              </w:tc>
              <w:tc>
                <w:tcPr>
                  <w:tcW w:w="2250" w:type="dxa"/>
                  <w:vAlign w:val="center"/>
                </w:tcPr>
                <w:p w14:paraId="49C3F7B5" w14:textId="77777777" w:rsidR="00F44A75" w:rsidRDefault="00F44A75" w:rsidP="009F43C3">
                  <w:pPr>
                    <w:framePr w:hSpace="180" w:wrap="around" w:vAnchor="page" w:hAnchor="page" w:x="829" w:y="2161"/>
                  </w:pPr>
                </w:p>
              </w:tc>
              <w:tc>
                <w:tcPr>
                  <w:tcW w:w="2880" w:type="dxa"/>
                  <w:vAlign w:val="center"/>
                </w:tcPr>
                <w:p w14:paraId="7E02B69D" w14:textId="77777777" w:rsidR="00F44A75" w:rsidRDefault="00F44A75" w:rsidP="009F43C3">
                  <w:pPr>
                    <w:framePr w:hSpace="180" w:wrap="around" w:vAnchor="page" w:hAnchor="page" w:x="829" w:y="2161"/>
                  </w:pPr>
                </w:p>
              </w:tc>
            </w:tr>
            <w:tr w:rsidR="005929D3" w14:paraId="08DA95A3" w14:textId="77777777" w:rsidTr="00F44A75">
              <w:trPr>
                <w:trHeight w:val="405"/>
              </w:trPr>
              <w:tc>
                <w:tcPr>
                  <w:tcW w:w="7375" w:type="dxa"/>
                  <w:vAlign w:val="center"/>
                </w:tcPr>
                <w:p w14:paraId="07D4380D" w14:textId="5B5EA575" w:rsidR="005929D3" w:rsidRPr="005929D3" w:rsidRDefault="005929D3" w:rsidP="009F43C3">
                  <w:pPr>
                    <w:framePr w:hSpace="180" w:wrap="around" w:vAnchor="page" w:hAnchor="page" w:x="829" w:y="2161"/>
                  </w:pPr>
                  <w:r w:rsidRPr="005929D3">
                    <w:t>4.15 Optional Data Elements</w:t>
                  </w:r>
                </w:p>
              </w:tc>
              <w:tc>
                <w:tcPr>
                  <w:tcW w:w="2250" w:type="dxa"/>
                  <w:vAlign w:val="center"/>
                </w:tcPr>
                <w:p w14:paraId="7376FD12" w14:textId="77777777" w:rsidR="005929D3" w:rsidRDefault="005929D3" w:rsidP="009F43C3">
                  <w:pPr>
                    <w:framePr w:hSpace="180" w:wrap="around" w:vAnchor="page" w:hAnchor="page" w:x="829" w:y="2161"/>
                  </w:pPr>
                </w:p>
              </w:tc>
              <w:tc>
                <w:tcPr>
                  <w:tcW w:w="2880" w:type="dxa"/>
                  <w:vAlign w:val="center"/>
                </w:tcPr>
                <w:p w14:paraId="36D79E24" w14:textId="77777777" w:rsidR="005929D3" w:rsidRDefault="005929D3" w:rsidP="009F43C3">
                  <w:pPr>
                    <w:framePr w:hSpace="180" w:wrap="around" w:vAnchor="page" w:hAnchor="page" w:x="829" w:y="2161"/>
                  </w:pPr>
                </w:p>
              </w:tc>
            </w:tr>
          </w:tbl>
          <w:p w14:paraId="3343819D" w14:textId="77777777" w:rsidR="00B63692" w:rsidRDefault="00B63692" w:rsidP="00B63692"/>
        </w:tc>
      </w:tr>
      <w:tr w:rsidR="00B63692" w14:paraId="20D9B53F" w14:textId="77777777" w:rsidTr="00B63692">
        <w:trPr>
          <w:trHeight w:val="3356"/>
        </w:trPr>
        <w:tc>
          <w:tcPr>
            <w:tcW w:w="2405" w:type="dxa"/>
            <w:vAlign w:val="center"/>
          </w:tcPr>
          <w:p w14:paraId="2FC92FBE" w14:textId="77777777" w:rsidR="00B63692" w:rsidRDefault="00B63692" w:rsidP="00B63692">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B63692" w14:paraId="08D3C0BC" w14:textId="77777777" w:rsidTr="00B63692">
              <w:trPr>
                <w:trHeight w:val="2312"/>
              </w:trPr>
              <w:tc>
                <w:tcPr>
                  <w:tcW w:w="4425" w:type="pct"/>
                  <w:vAlign w:val="center"/>
                </w:tcPr>
                <w:p w14:paraId="62016A27" w14:textId="77777777" w:rsidR="00B63692" w:rsidRDefault="00B63692" w:rsidP="009F43C3">
                  <w:pPr>
                    <w:framePr w:hSpace="180" w:wrap="around" w:vAnchor="page" w:hAnchor="page" w:x="829" w:y="2161"/>
                  </w:pPr>
                  <w:r w:rsidRPr="00B63692">
                    <w:t>PSDEs provide information about:</w:t>
                  </w:r>
                </w:p>
                <w:p w14:paraId="6B52569F" w14:textId="77777777" w:rsidR="00B63692" w:rsidRDefault="00B63692" w:rsidP="009F43C3">
                  <w:pPr>
                    <w:framePr w:hSpace="180" w:wrap="around" w:vAnchor="page" w:hAnchor="page" w:x="829" w:y="2161"/>
                  </w:pPr>
                </w:p>
                <w:p w14:paraId="289E01D2" w14:textId="77777777" w:rsidR="00B63692" w:rsidRDefault="00B63692" w:rsidP="009F43C3">
                  <w:pPr>
                    <w:pStyle w:val="ListParagraph"/>
                    <w:framePr w:hSpace="180" w:wrap="around" w:vAnchor="page" w:hAnchor="page" w:x="829" w:y="2161"/>
                    <w:numPr>
                      <w:ilvl w:val="0"/>
                      <w:numId w:val="8"/>
                    </w:numPr>
                  </w:pPr>
                  <w:r>
                    <w:t>Client needs and circumstances</w:t>
                  </w:r>
                </w:p>
                <w:p w14:paraId="5D94355C" w14:textId="77777777" w:rsidR="00B63692" w:rsidRDefault="00B63692" w:rsidP="009F43C3">
                  <w:pPr>
                    <w:framePr w:hSpace="180" w:wrap="around" w:vAnchor="page" w:hAnchor="page" w:x="829" w:y="2161"/>
                  </w:pPr>
                </w:p>
                <w:p w14:paraId="50B88F35" w14:textId="77777777" w:rsidR="00B63692" w:rsidRDefault="00B63692" w:rsidP="009F43C3">
                  <w:pPr>
                    <w:pStyle w:val="ListParagraph"/>
                    <w:framePr w:hSpace="180" w:wrap="around" w:vAnchor="page" w:hAnchor="page" w:x="829" w:y="2161"/>
                    <w:numPr>
                      <w:ilvl w:val="0"/>
                      <w:numId w:val="8"/>
                    </w:numPr>
                  </w:pPr>
                  <w:r>
                    <w:t>Program interventions</w:t>
                  </w:r>
                </w:p>
                <w:p w14:paraId="5CD75A4D" w14:textId="77777777" w:rsidR="00B63692" w:rsidRDefault="00B63692" w:rsidP="009F43C3">
                  <w:pPr>
                    <w:framePr w:hSpace="180" w:wrap="around" w:vAnchor="page" w:hAnchor="page" w:x="829" w:y="2161"/>
                  </w:pPr>
                </w:p>
                <w:p w14:paraId="543957ED" w14:textId="535ACDC1" w:rsidR="00B63692" w:rsidRDefault="00B63692" w:rsidP="009F43C3">
                  <w:pPr>
                    <w:pStyle w:val="ListParagraph"/>
                    <w:framePr w:hSpace="180" w:wrap="around" w:vAnchor="page" w:hAnchor="page" w:x="829" w:y="2161"/>
                    <w:numPr>
                      <w:ilvl w:val="0"/>
                      <w:numId w:val="8"/>
                    </w:numPr>
                  </w:pPr>
                  <w:r>
                    <w:t>Client outcomes</w:t>
                  </w:r>
                </w:p>
              </w:tc>
              <w:tc>
                <w:tcPr>
                  <w:tcW w:w="575" w:type="pct"/>
                  <w:vAlign w:val="center"/>
                </w:tcPr>
                <w:p w14:paraId="36EEF903" w14:textId="0A700B35" w:rsidR="00B63692" w:rsidRDefault="00B63692" w:rsidP="009F43C3">
                  <w:pPr>
                    <w:framePr w:hSpace="180" w:wrap="around" w:vAnchor="page" w:hAnchor="page" w:x="829" w:y="2161"/>
                    <w:jc w:val="center"/>
                  </w:pPr>
                  <w:r>
                    <w:t>0:</w:t>
                  </w:r>
                  <w:r w:rsidR="004B215E">
                    <w:t>03</w:t>
                  </w:r>
                </w:p>
              </w:tc>
            </w:tr>
            <w:tr w:rsidR="00B63692" w14:paraId="3C36F201" w14:textId="77777777" w:rsidTr="00B63692">
              <w:trPr>
                <w:trHeight w:val="3518"/>
              </w:trPr>
              <w:tc>
                <w:tcPr>
                  <w:tcW w:w="4425" w:type="pct"/>
                  <w:vAlign w:val="center"/>
                </w:tcPr>
                <w:p w14:paraId="5C641977" w14:textId="77777777" w:rsidR="00B63692" w:rsidRDefault="00B63692" w:rsidP="009F43C3">
                  <w:pPr>
                    <w:framePr w:hSpace="180" w:wrap="around" w:vAnchor="page" w:hAnchor="page" w:x="829" w:y="2161"/>
                  </w:pPr>
                  <w:r w:rsidRPr="00B63692">
                    <w:t>Supportive Services for Veteran’s Families program collects:</w:t>
                  </w:r>
                </w:p>
                <w:p w14:paraId="0731DBD3" w14:textId="77777777" w:rsidR="00B63692" w:rsidRDefault="00B63692" w:rsidP="009F43C3">
                  <w:pPr>
                    <w:framePr w:hSpace="180" w:wrap="around" w:vAnchor="page" w:hAnchor="page" w:x="829" w:y="2161"/>
                  </w:pPr>
                </w:p>
                <w:p w14:paraId="5D6E99DA" w14:textId="77777777" w:rsidR="00B63692" w:rsidRDefault="00B63692" w:rsidP="009F43C3">
                  <w:pPr>
                    <w:pStyle w:val="ListParagraph"/>
                    <w:framePr w:hSpace="180" w:wrap="around" w:vAnchor="page" w:hAnchor="page" w:x="829" w:y="2161"/>
                    <w:numPr>
                      <w:ilvl w:val="0"/>
                      <w:numId w:val="9"/>
                    </w:numPr>
                  </w:pPr>
                  <w:r>
                    <w:t>4.1 Income Amounts and Sources</w:t>
                  </w:r>
                </w:p>
                <w:p w14:paraId="276999D4" w14:textId="77777777" w:rsidR="00B63692" w:rsidRDefault="00B63692" w:rsidP="009F43C3">
                  <w:pPr>
                    <w:framePr w:hSpace="180" w:wrap="around" w:vAnchor="page" w:hAnchor="page" w:x="829" w:y="2161"/>
                  </w:pPr>
                </w:p>
                <w:p w14:paraId="77112831" w14:textId="77777777" w:rsidR="00B63692" w:rsidRDefault="00B63692" w:rsidP="009F43C3">
                  <w:pPr>
                    <w:pStyle w:val="ListParagraph"/>
                    <w:framePr w:hSpace="180" w:wrap="around" w:vAnchor="page" w:hAnchor="page" w:x="829" w:y="2161"/>
                    <w:numPr>
                      <w:ilvl w:val="0"/>
                      <w:numId w:val="9"/>
                    </w:numPr>
                  </w:pPr>
                  <w:r>
                    <w:t>4.2 Non-cash benefits</w:t>
                  </w:r>
                </w:p>
                <w:p w14:paraId="5B00AD21" w14:textId="77777777" w:rsidR="00B63692" w:rsidRDefault="00B63692" w:rsidP="009F43C3">
                  <w:pPr>
                    <w:framePr w:hSpace="180" w:wrap="around" w:vAnchor="page" w:hAnchor="page" w:x="829" w:y="2161"/>
                  </w:pPr>
                </w:p>
                <w:p w14:paraId="683FE47F" w14:textId="77777777" w:rsidR="00B63692" w:rsidRDefault="00B63692" w:rsidP="009F43C3">
                  <w:pPr>
                    <w:pStyle w:val="ListParagraph"/>
                    <w:framePr w:hSpace="180" w:wrap="around" w:vAnchor="page" w:hAnchor="page" w:x="829" w:y="2161"/>
                    <w:numPr>
                      <w:ilvl w:val="0"/>
                      <w:numId w:val="9"/>
                    </w:numPr>
                  </w:pPr>
                  <w:r>
                    <w:t>4.10 Destination</w:t>
                  </w:r>
                </w:p>
                <w:p w14:paraId="294FD8E7" w14:textId="77777777" w:rsidR="00B63692" w:rsidRDefault="00B63692" w:rsidP="009F43C3">
                  <w:pPr>
                    <w:framePr w:hSpace="180" w:wrap="around" w:vAnchor="page" w:hAnchor="page" w:x="829" w:y="2161"/>
                  </w:pPr>
                </w:p>
                <w:p w14:paraId="762DD059" w14:textId="77777777" w:rsidR="00B63692" w:rsidRDefault="00B63692" w:rsidP="009F43C3">
                  <w:pPr>
                    <w:pStyle w:val="ListParagraph"/>
                    <w:framePr w:hSpace="180" w:wrap="around" w:vAnchor="page" w:hAnchor="page" w:x="829" w:y="2161"/>
                    <w:numPr>
                      <w:ilvl w:val="0"/>
                      <w:numId w:val="9"/>
                    </w:numPr>
                  </w:pPr>
                  <w:r>
                    <w:t>4.13 Financial services provided</w:t>
                  </w:r>
                </w:p>
                <w:p w14:paraId="7F469551" w14:textId="77777777" w:rsidR="00B63692" w:rsidRDefault="00B63692" w:rsidP="009F43C3">
                  <w:pPr>
                    <w:framePr w:hSpace="180" w:wrap="around" w:vAnchor="page" w:hAnchor="page" w:x="829" w:y="2161"/>
                  </w:pPr>
                </w:p>
                <w:p w14:paraId="3E959B34" w14:textId="569EDBF8" w:rsidR="00B63692" w:rsidRDefault="00B63692" w:rsidP="009F43C3">
                  <w:pPr>
                    <w:pStyle w:val="ListParagraph"/>
                    <w:framePr w:hSpace="180" w:wrap="around" w:vAnchor="page" w:hAnchor="page" w:x="829" w:y="2161"/>
                    <w:numPr>
                      <w:ilvl w:val="0"/>
                      <w:numId w:val="9"/>
                    </w:numPr>
                  </w:pPr>
                  <w:r>
                    <w:t>4.14 Housing relocation and stabilization services provided</w:t>
                  </w:r>
                </w:p>
              </w:tc>
              <w:tc>
                <w:tcPr>
                  <w:tcW w:w="575" w:type="pct"/>
                  <w:vAlign w:val="center"/>
                </w:tcPr>
                <w:p w14:paraId="0C6FE87E" w14:textId="0BB4355B" w:rsidR="00B63692" w:rsidRDefault="004B215E" w:rsidP="009F43C3">
                  <w:pPr>
                    <w:framePr w:hSpace="180" w:wrap="around" w:vAnchor="page" w:hAnchor="page" w:x="829" w:y="2161"/>
                    <w:jc w:val="center"/>
                  </w:pPr>
                  <w:r>
                    <w:t>0:</w:t>
                  </w:r>
                  <w:r w:rsidR="00B63692">
                    <w:t>3</w:t>
                  </w:r>
                  <w:r>
                    <w:t>4</w:t>
                  </w:r>
                </w:p>
              </w:tc>
            </w:tr>
            <w:tr w:rsidR="00B63692" w14:paraId="4D6C5604" w14:textId="77777777" w:rsidTr="00B63692">
              <w:trPr>
                <w:trHeight w:val="457"/>
              </w:trPr>
              <w:tc>
                <w:tcPr>
                  <w:tcW w:w="4425" w:type="pct"/>
                  <w:vAlign w:val="center"/>
                </w:tcPr>
                <w:p w14:paraId="6DBB65D1" w14:textId="77777777" w:rsidR="00B63692" w:rsidRDefault="00B63692" w:rsidP="009F43C3">
                  <w:pPr>
                    <w:framePr w:hSpace="180" w:wrap="around" w:vAnchor="page" w:hAnchor="page" w:x="829" w:y="2161"/>
                  </w:pPr>
                  <w:r w:rsidRPr="00B63692">
                    <w:t xml:space="preserve">All </w:t>
                  </w:r>
                  <w:proofErr w:type="spellStart"/>
                  <w:r w:rsidRPr="00B63692">
                    <w:t>CoC</w:t>
                  </w:r>
                  <w:proofErr w:type="spellEnd"/>
                  <w:r w:rsidRPr="00B63692">
                    <w:t xml:space="preserve"> Programs must collect:</w:t>
                  </w:r>
                </w:p>
                <w:p w14:paraId="493E060D" w14:textId="77777777" w:rsidR="00B63692" w:rsidRDefault="00B63692" w:rsidP="009F43C3">
                  <w:pPr>
                    <w:framePr w:hSpace="180" w:wrap="around" w:vAnchor="page" w:hAnchor="page" w:x="829" w:y="2161"/>
                  </w:pPr>
                </w:p>
                <w:p w14:paraId="38183670" w14:textId="77777777" w:rsidR="00B63692" w:rsidRDefault="00B63692" w:rsidP="009F43C3">
                  <w:pPr>
                    <w:pStyle w:val="ListParagraph"/>
                    <w:framePr w:hSpace="180" w:wrap="around" w:vAnchor="page" w:hAnchor="page" w:x="829" w:y="2161"/>
                    <w:numPr>
                      <w:ilvl w:val="0"/>
                      <w:numId w:val="11"/>
                    </w:numPr>
                  </w:pPr>
                  <w:r w:rsidRPr="00B63692">
                    <w:t>PSDE 4.1 through 4.10</w:t>
                  </w:r>
                </w:p>
                <w:p w14:paraId="13ED3FC8" w14:textId="77777777" w:rsidR="00B63692" w:rsidRDefault="00B63692" w:rsidP="009F43C3">
                  <w:pPr>
                    <w:framePr w:hSpace="180" w:wrap="around" w:vAnchor="page" w:hAnchor="page" w:x="829" w:y="2161"/>
                  </w:pPr>
                </w:p>
                <w:p w14:paraId="2AD4AEB7" w14:textId="77777777" w:rsidR="00B63692" w:rsidRDefault="004B215E" w:rsidP="009F43C3">
                  <w:pPr>
                    <w:framePr w:hSpace="180" w:wrap="around" w:vAnchor="page" w:hAnchor="page" w:x="829" w:y="2161"/>
                  </w:pPr>
                  <w:r w:rsidRPr="004B215E">
                    <w:t>Outreach programs must also collect:</w:t>
                  </w:r>
                </w:p>
                <w:p w14:paraId="3C3F7C52" w14:textId="77777777" w:rsidR="004B215E" w:rsidRDefault="004B215E" w:rsidP="009F43C3">
                  <w:pPr>
                    <w:framePr w:hSpace="180" w:wrap="around" w:vAnchor="page" w:hAnchor="page" w:x="829" w:y="2161"/>
                  </w:pPr>
                </w:p>
                <w:p w14:paraId="22EEEE1A" w14:textId="0CAB7433" w:rsidR="004B215E" w:rsidRDefault="004B215E" w:rsidP="009F43C3">
                  <w:pPr>
                    <w:pStyle w:val="ListParagraph"/>
                    <w:framePr w:hSpace="180" w:wrap="around" w:vAnchor="page" w:hAnchor="page" w:x="829" w:y="2161"/>
                    <w:numPr>
                      <w:ilvl w:val="0"/>
                      <w:numId w:val="10"/>
                    </w:numPr>
                  </w:pPr>
                  <w:r w:rsidRPr="004B215E">
                    <w:t>PSDE 4.1 through 4.12</w:t>
                  </w:r>
                </w:p>
              </w:tc>
              <w:tc>
                <w:tcPr>
                  <w:tcW w:w="575" w:type="pct"/>
                  <w:vAlign w:val="center"/>
                </w:tcPr>
                <w:p w14:paraId="433117D6" w14:textId="1079DA20" w:rsidR="00B63692" w:rsidRDefault="00DB1CD4" w:rsidP="009F43C3">
                  <w:pPr>
                    <w:framePr w:hSpace="180" w:wrap="around" w:vAnchor="page" w:hAnchor="page" w:x="829" w:y="2161"/>
                    <w:jc w:val="center"/>
                  </w:pPr>
                  <w:r>
                    <w:t>1:03</w:t>
                  </w:r>
                </w:p>
              </w:tc>
            </w:tr>
            <w:tr w:rsidR="00B63692" w14:paraId="40A68E48" w14:textId="77777777" w:rsidTr="00B63692">
              <w:trPr>
                <w:trHeight w:val="457"/>
              </w:trPr>
              <w:tc>
                <w:tcPr>
                  <w:tcW w:w="4425" w:type="pct"/>
                  <w:vAlign w:val="center"/>
                </w:tcPr>
                <w:p w14:paraId="502CB929" w14:textId="55C8FFB7" w:rsidR="00B63692" w:rsidRDefault="004B215E" w:rsidP="009F43C3">
                  <w:pPr>
                    <w:framePr w:hSpace="180" w:wrap="around" w:vAnchor="page" w:hAnchor="page" w:x="829" w:y="2161"/>
                  </w:pPr>
                  <w:r w:rsidRPr="004B215E">
                    <w:t>Although all three programs share common data elements for collection, such as Income Amounts and Sources, Non-Cash Benefits, and Destination, no program collects them all.</w:t>
                  </w:r>
                </w:p>
              </w:tc>
              <w:tc>
                <w:tcPr>
                  <w:tcW w:w="575" w:type="pct"/>
                  <w:vAlign w:val="center"/>
                </w:tcPr>
                <w:p w14:paraId="5EC82E56" w14:textId="461E7D6B" w:rsidR="00B63692" w:rsidRDefault="004B215E" w:rsidP="009F43C3">
                  <w:pPr>
                    <w:framePr w:hSpace="180" w:wrap="around" w:vAnchor="page" w:hAnchor="page" w:x="829" w:y="2161"/>
                    <w:jc w:val="center"/>
                  </w:pPr>
                  <w:r>
                    <w:t>1:19</w:t>
                  </w:r>
                </w:p>
              </w:tc>
            </w:tr>
            <w:tr w:rsidR="00B63692" w14:paraId="26DA9C9E" w14:textId="77777777" w:rsidTr="00B63692">
              <w:trPr>
                <w:trHeight w:val="457"/>
              </w:trPr>
              <w:tc>
                <w:tcPr>
                  <w:tcW w:w="4425" w:type="pct"/>
                  <w:vAlign w:val="center"/>
                </w:tcPr>
                <w:p w14:paraId="111DD982" w14:textId="77777777" w:rsidR="00B63692" w:rsidRDefault="004B215E" w:rsidP="009F43C3">
                  <w:pPr>
                    <w:framePr w:hSpace="180" w:wrap="around" w:vAnchor="page" w:hAnchor="page" w:x="829" w:y="2161"/>
                  </w:pPr>
                  <w:r w:rsidRPr="004B215E">
                    <w:t>These elements provide</w:t>
                  </w:r>
                  <w:r>
                    <w:t>:</w:t>
                  </w:r>
                </w:p>
                <w:p w14:paraId="412E01FB" w14:textId="77777777" w:rsidR="004B215E" w:rsidRDefault="004B215E" w:rsidP="009F43C3">
                  <w:pPr>
                    <w:framePr w:hSpace="180" w:wrap="around" w:vAnchor="page" w:hAnchor="page" w:x="829" w:y="2161"/>
                  </w:pPr>
                </w:p>
                <w:p w14:paraId="482805B3" w14:textId="77777777" w:rsidR="004B215E" w:rsidRDefault="004B215E" w:rsidP="009F43C3">
                  <w:pPr>
                    <w:pStyle w:val="ListParagraph"/>
                    <w:framePr w:hSpace="180" w:wrap="around" w:vAnchor="page" w:hAnchor="page" w:x="829" w:y="2161"/>
                    <w:numPr>
                      <w:ilvl w:val="0"/>
                      <w:numId w:val="10"/>
                    </w:numPr>
                  </w:pPr>
                  <w:r w:rsidRPr="004B215E">
                    <w:t>Consistent information across a range of service providers</w:t>
                  </w:r>
                </w:p>
                <w:p w14:paraId="7A8AFB33" w14:textId="77777777" w:rsidR="004B215E" w:rsidRDefault="004B215E" w:rsidP="009F43C3">
                  <w:pPr>
                    <w:framePr w:hSpace="180" w:wrap="around" w:vAnchor="page" w:hAnchor="page" w:x="829" w:y="2161"/>
                  </w:pPr>
                </w:p>
                <w:p w14:paraId="50AD2F5B" w14:textId="2F701965" w:rsidR="004B215E" w:rsidRDefault="004B215E" w:rsidP="009F43C3">
                  <w:pPr>
                    <w:pStyle w:val="ListParagraph"/>
                    <w:framePr w:hSpace="180" w:wrap="around" w:vAnchor="page" w:hAnchor="page" w:x="829" w:y="2161"/>
                    <w:numPr>
                      <w:ilvl w:val="0"/>
                      <w:numId w:val="10"/>
                    </w:numPr>
                  </w:pPr>
                  <w:r w:rsidRPr="004B215E">
                    <w:t>Useful data for planning, monitoring service provision and assessing client outcomes</w:t>
                  </w:r>
                </w:p>
              </w:tc>
              <w:tc>
                <w:tcPr>
                  <w:tcW w:w="575" w:type="pct"/>
                  <w:vAlign w:val="center"/>
                </w:tcPr>
                <w:p w14:paraId="1EFE8FAD" w14:textId="489C2572" w:rsidR="00B63692" w:rsidRDefault="004B215E" w:rsidP="009F43C3">
                  <w:pPr>
                    <w:framePr w:hSpace="180" w:wrap="around" w:vAnchor="page" w:hAnchor="page" w:x="829" w:y="2161"/>
                    <w:jc w:val="center"/>
                  </w:pPr>
                  <w:r>
                    <w:t>1:31</w:t>
                  </w:r>
                </w:p>
              </w:tc>
            </w:tr>
          </w:tbl>
          <w:p w14:paraId="5BD54C37" w14:textId="77777777" w:rsidR="00B63692" w:rsidRDefault="00B63692" w:rsidP="00B63692"/>
        </w:tc>
      </w:tr>
      <w:tr w:rsidR="00B63692" w14:paraId="5BA9C28E" w14:textId="77777777" w:rsidTr="00B63692">
        <w:trPr>
          <w:trHeight w:val="956"/>
        </w:trPr>
        <w:tc>
          <w:tcPr>
            <w:tcW w:w="2405" w:type="dxa"/>
            <w:vAlign w:val="center"/>
          </w:tcPr>
          <w:p w14:paraId="5B0AEE81" w14:textId="77777777" w:rsidR="00B63692" w:rsidRPr="0091683A" w:rsidRDefault="00B63692" w:rsidP="00B63692">
            <w:pPr>
              <w:jc w:val="center"/>
              <w:rPr>
                <w:b/>
              </w:rPr>
            </w:pPr>
            <w:r>
              <w:rPr>
                <w:b/>
              </w:rPr>
              <w:t>Audio File</w:t>
            </w:r>
          </w:p>
        </w:tc>
        <w:tc>
          <w:tcPr>
            <w:tcW w:w="13165" w:type="dxa"/>
            <w:vAlign w:val="center"/>
          </w:tcPr>
          <w:p w14:paraId="4D6CA2AE" w14:textId="3D7F3E59" w:rsidR="00B63692" w:rsidRPr="00185AE5" w:rsidRDefault="00F44A75" w:rsidP="00B63692">
            <w:pPr>
              <w:rPr>
                <w:color w:val="FF0000"/>
              </w:rPr>
            </w:pPr>
            <w:r w:rsidRPr="00F44A75">
              <w:rPr>
                <w:color w:val="FF0000"/>
              </w:rPr>
              <w:t>${CONTENT_ROOT}/audio/hmis_slide32.mp3</w:t>
            </w:r>
          </w:p>
        </w:tc>
      </w:tr>
      <w:tr w:rsidR="00B63692" w14:paraId="29D47AB1" w14:textId="77777777" w:rsidTr="00B63692">
        <w:trPr>
          <w:trHeight w:val="956"/>
        </w:trPr>
        <w:tc>
          <w:tcPr>
            <w:tcW w:w="2405" w:type="dxa"/>
            <w:vAlign w:val="center"/>
          </w:tcPr>
          <w:p w14:paraId="1A999728" w14:textId="77777777" w:rsidR="00B63692" w:rsidRDefault="00B63692" w:rsidP="00B63692">
            <w:pPr>
              <w:jc w:val="center"/>
              <w:rPr>
                <w:b/>
              </w:rPr>
            </w:pPr>
            <w:r>
              <w:rPr>
                <w:b/>
              </w:rPr>
              <w:t>Audio Title</w:t>
            </w:r>
          </w:p>
        </w:tc>
        <w:tc>
          <w:tcPr>
            <w:tcW w:w="13165" w:type="dxa"/>
            <w:vAlign w:val="center"/>
          </w:tcPr>
          <w:p w14:paraId="11489DA5" w14:textId="65AC5B91" w:rsidR="00B63692" w:rsidRDefault="00F44A75" w:rsidP="00B63692">
            <w:r w:rsidRPr="00F44A75">
              <w:t>Program Specific Data Elements</w:t>
            </w:r>
          </w:p>
        </w:tc>
      </w:tr>
      <w:tr w:rsidR="00B63692" w14:paraId="471DFD16" w14:textId="77777777" w:rsidTr="00B63692">
        <w:trPr>
          <w:trHeight w:val="956"/>
        </w:trPr>
        <w:tc>
          <w:tcPr>
            <w:tcW w:w="2405" w:type="dxa"/>
            <w:vAlign w:val="center"/>
          </w:tcPr>
          <w:p w14:paraId="5773912C" w14:textId="77777777" w:rsidR="00B63692" w:rsidRPr="0091683A" w:rsidRDefault="00B63692" w:rsidP="00B63692">
            <w:pPr>
              <w:jc w:val="center"/>
              <w:rPr>
                <w:b/>
              </w:rPr>
            </w:pPr>
            <w:r>
              <w:rPr>
                <w:b/>
              </w:rPr>
              <w:t>Audio CC</w:t>
            </w:r>
          </w:p>
        </w:tc>
        <w:tc>
          <w:tcPr>
            <w:tcW w:w="13165" w:type="dxa"/>
            <w:vAlign w:val="center"/>
          </w:tcPr>
          <w:p w14:paraId="7E05FF3F" w14:textId="1BF420D4" w:rsidR="00B63692" w:rsidRDefault="00F44A75" w:rsidP="00F44A75">
            <w:r w:rsidRPr="00F44A75">
              <w:t xml:space="preserve">This is the list of Program Specific Data Elements. Also called PSDEs, these data elements describe client needs and circumstances, program interventions, and client outcomes. Different types of programs are required to collect different combinations of these PSDEs. No program is required to collect all of these data elements. For example, overnight emergency shelters that only receive HUD ESG funding are not required to collect any of the PSDEs. The Veteran's Administration (VA) asks programs receiving funding from the Supportive Services for Veterans' Families program to collect 4.1 (income Amounts and Sources), 4.2 (Non-Cash Benefits), 4.10 (Destination), 4.13 (Financial Services Provided), and 4.14 (Housing Relocation and Stabilization Services Provided). All programs funded under HUD's Continuum of Care program must collect PSDE 4.1 through 4.10. </w:t>
            </w:r>
            <w:proofErr w:type="spellStart"/>
            <w:r w:rsidRPr="00F44A75">
              <w:t>CoC</w:t>
            </w:r>
            <w:proofErr w:type="spellEnd"/>
            <w:r w:rsidRPr="00F44A75">
              <w:t xml:space="preserve"> -funded Outreach programs collect two additional fields, 4.11 and 4.12. Although all three programs share common data elements for collection, such as Income Amounts and Sources, Non-Cash Benefits, and Destination, no program collects them all. That said</w:t>
            </w:r>
            <w:proofErr w:type="gramStart"/>
            <w:r w:rsidRPr="00F44A75">
              <w:t>,</w:t>
            </w:r>
            <w:proofErr w:type="gramEnd"/>
            <w:r w:rsidRPr="00F44A75">
              <w:t xml:space="preserve"> these data elements provide communities with consistent information across a range of service providers that is very useful for planning, monitoring service provision and assessing client outcomes.</w:t>
            </w:r>
          </w:p>
        </w:tc>
      </w:tr>
      <w:tr w:rsidR="00B63692" w14:paraId="67E669CC" w14:textId="77777777" w:rsidTr="00B63692">
        <w:trPr>
          <w:trHeight w:val="956"/>
        </w:trPr>
        <w:tc>
          <w:tcPr>
            <w:tcW w:w="2405" w:type="dxa"/>
            <w:vAlign w:val="center"/>
          </w:tcPr>
          <w:p w14:paraId="64830FBA" w14:textId="77777777" w:rsidR="00B63692" w:rsidRDefault="00B63692" w:rsidP="00B63692">
            <w:pPr>
              <w:jc w:val="center"/>
              <w:rPr>
                <w:b/>
              </w:rPr>
            </w:pPr>
            <w:r>
              <w:rPr>
                <w:b/>
              </w:rPr>
              <w:t>Notes</w:t>
            </w:r>
          </w:p>
        </w:tc>
        <w:tc>
          <w:tcPr>
            <w:tcW w:w="13165" w:type="dxa"/>
            <w:vAlign w:val="center"/>
          </w:tcPr>
          <w:p w14:paraId="12FF5180" w14:textId="77777777" w:rsidR="00B63692" w:rsidRDefault="00B63692" w:rsidP="00B63692">
            <w:r>
              <w:t>These will not be included in course output</w:t>
            </w:r>
          </w:p>
        </w:tc>
      </w:tr>
    </w:tbl>
    <w:p w14:paraId="0D75B032" w14:textId="77777777" w:rsidR="00B63692" w:rsidRDefault="00B63692" w:rsidP="00B63692">
      <w:pPr>
        <w:pStyle w:val="Heading2"/>
      </w:pPr>
      <w:r>
        <w:t>Page Title</w:t>
      </w:r>
    </w:p>
    <w:p w14:paraId="76F53604" w14:textId="77777777" w:rsidR="00B63692" w:rsidRPr="004962A0" w:rsidRDefault="00B63692" w:rsidP="00B63692"/>
    <w:p w14:paraId="7D01AC58" w14:textId="443DA474" w:rsidR="00B1261A" w:rsidRDefault="00B1261A">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7A2318" w14:paraId="0C616A18" w14:textId="77777777" w:rsidTr="007A2318">
        <w:trPr>
          <w:trHeight w:val="908"/>
        </w:trPr>
        <w:tc>
          <w:tcPr>
            <w:tcW w:w="2405" w:type="dxa"/>
            <w:vAlign w:val="center"/>
          </w:tcPr>
          <w:p w14:paraId="0B50D1EA" w14:textId="77777777" w:rsidR="007A2318" w:rsidRDefault="007A2318" w:rsidP="007A2318">
            <w:pPr>
              <w:jc w:val="center"/>
              <w:rPr>
                <w:b/>
              </w:rPr>
            </w:pPr>
            <w:r>
              <w:rPr>
                <w:b/>
              </w:rPr>
              <w:t>Layout</w:t>
            </w:r>
          </w:p>
        </w:tc>
        <w:tc>
          <w:tcPr>
            <w:tcW w:w="13165" w:type="dxa"/>
            <w:shd w:val="clear" w:color="auto" w:fill="B3B3B3"/>
            <w:vAlign w:val="center"/>
          </w:tcPr>
          <w:p w14:paraId="3691A486" w14:textId="77777777" w:rsidR="007A2318" w:rsidRDefault="007A2318" w:rsidP="007A2318">
            <w:r>
              <w:rPr>
                <w:noProof/>
              </w:rPr>
              <w:drawing>
                <wp:inline distT="0" distB="0" distL="0" distR="0" wp14:anchorId="1DD47D22" wp14:editId="7BD150B3">
                  <wp:extent cx="3872162" cy="23740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72162" cy="2374079"/>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7A2318" w14:paraId="5E7D8E18" w14:textId="77777777" w:rsidTr="007A2318">
        <w:trPr>
          <w:trHeight w:val="908"/>
        </w:trPr>
        <w:tc>
          <w:tcPr>
            <w:tcW w:w="2405" w:type="dxa"/>
            <w:vAlign w:val="center"/>
          </w:tcPr>
          <w:p w14:paraId="102FE427" w14:textId="77777777" w:rsidR="007A2318" w:rsidRPr="0091683A" w:rsidRDefault="007A2318" w:rsidP="007A2318">
            <w:pPr>
              <w:jc w:val="center"/>
              <w:rPr>
                <w:b/>
              </w:rPr>
            </w:pPr>
            <w:r>
              <w:rPr>
                <w:b/>
              </w:rPr>
              <w:t>Template</w:t>
            </w:r>
          </w:p>
        </w:tc>
        <w:tc>
          <w:tcPr>
            <w:tcW w:w="13165" w:type="dxa"/>
            <w:vAlign w:val="center"/>
          </w:tcPr>
          <w:p w14:paraId="18505FF2" w14:textId="77777777" w:rsidR="007A2318" w:rsidRPr="00BE6E53" w:rsidRDefault="007A2318" w:rsidP="007A2318">
            <w:pPr>
              <w:rPr>
                <w:color w:val="FF0000"/>
              </w:rPr>
            </w:pPr>
            <w:r>
              <w:rPr>
                <w:color w:val="FF0000"/>
              </w:rPr>
              <w:t>M1</w:t>
            </w:r>
          </w:p>
        </w:tc>
      </w:tr>
      <w:tr w:rsidR="007A2318" w14:paraId="2A1124E2" w14:textId="77777777" w:rsidTr="007A2318">
        <w:trPr>
          <w:trHeight w:val="908"/>
        </w:trPr>
        <w:tc>
          <w:tcPr>
            <w:tcW w:w="2405" w:type="dxa"/>
            <w:vAlign w:val="center"/>
          </w:tcPr>
          <w:p w14:paraId="11C11DFE" w14:textId="77777777" w:rsidR="007A2318" w:rsidRDefault="007A2318" w:rsidP="007A2318">
            <w:pPr>
              <w:jc w:val="center"/>
              <w:rPr>
                <w:b/>
              </w:rPr>
            </w:pPr>
            <w:r>
              <w:rPr>
                <w:b/>
              </w:rPr>
              <w:t>Menu Title</w:t>
            </w:r>
          </w:p>
        </w:tc>
        <w:tc>
          <w:tcPr>
            <w:tcW w:w="13165" w:type="dxa"/>
            <w:vAlign w:val="center"/>
          </w:tcPr>
          <w:p w14:paraId="38A842A2" w14:textId="2AE45243" w:rsidR="007A2318" w:rsidRDefault="007A2318" w:rsidP="007A2318">
            <w:r w:rsidRPr="007A2318">
              <w:t>How has HMIS impacted your service with veterans?</w:t>
            </w:r>
          </w:p>
        </w:tc>
      </w:tr>
      <w:tr w:rsidR="007A2318" w14:paraId="11CAA4B6" w14:textId="77777777" w:rsidTr="007A2318">
        <w:trPr>
          <w:trHeight w:val="908"/>
        </w:trPr>
        <w:tc>
          <w:tcPr>
            <w:tcW w:w="2405" w:type="dxa"/>
            <w:vAlign w:val="center"/>
          </w:tcPr>
          <w:p w14:paraId="6EC0B862" w14:textId="77777777" w:rsidR="007A2318" w:rsidRDefault="007A2318" w:rsidP="007A2318">
            <w:pPr>
              <w:jc w:val="center"/>
              <w:rPr>
                <w:b/>
              </w:rPr>
            </w:pPr>
            <w:proofErr w:type="gramStart"/>
            <w:r>
              <w:rPr>
                <w:b/>
              </w:rPr>
              <w:t>Media  Path</w:t>
            </w:r>
            <w:proofErr w:type="gramEnd"/>
          </w:p>
        </w:tc>
        <w:tc>
          <w:tcPr>
            <w:tcW w:w="13165" w:type="dxa"/>
            <w:vAlign w:val="center"/>
          </w:tcPr>
          <w:p w14:paraId="726E6FF9" w14:textId="0357FC34" w:rsidR="007A2318" w:rsidRPr="00185AE5" w:rsidRDefault="007A2318" w:rsidP="007A2318">
            <w:pPr>
              <w:rPr>
                <w:color w:val="FF0000"/>
              </w:rPr>
            </w:pPr>
            <w:r w:rsidRPr="007A2318">
              <w:rPr>
                <w:color w:val="FF0000"/>
              </w:rPr>
              <w:t>${MEDIA_ROOT}/${CONTENT_ROOT}/video/hmis_slide31.f4v</w:t>
            </w:r>
          </w:p>
        </w:tc>
      </w:tr>
      <w:tr w:rsidR="007A2318" w14:paraId="6BBC42A1" w14:textId="77777777" w:rsidTr="007A2318">
        <w:trPr>
          <w:trHeight w:val="908"/>
        </w:trPr>
        <w:tc>
          <w:tcPr>
            <w:tcW w:w="2405" w:type="dxa"/>
            <w:vAlign w:val="center"/>
          </w:tcPr>
          <w:p w14:paraId="261D9A55" w14:textId="77777777" w:rsidR="007A2318" w:rsidRDefault="007A2318" w:rsidP="007A2318">
            <w:pPr>
              <w:jc w:val="center"/>
              <w:rPr>
                <w:b/>
              </w:rPr>
            </w:pPr>
            <w:r>
              <w:rPr>
                <w:b/>
              </w:rPr>
              <w:t>Media Poster Path</w:t>
            </w:r>
          </w:p>
        </w:tc>
        <w:tc>
          <w:tcPr>
            <w:tcW w:w="13165" w:type="dxa"/>
            <w:vAlign w:val="center"/>
          </w:tcPr>
          <w:p w14:paraId="58B67BE7" w14:textId="0FC53D1E" w:rsidR="007A2318" w:rsidRDefault="007217F6" w:rsidP="007A2318">
            <w:r w:rsidRPr="007217F6">
              <w:rPr>
                <w:color w:val="FF0000"/>
              </w:rPr>
              <w:t>${CONTENT_ROOT}/images/vidposter-slide31.jpg</w:t>
            </w:r>
          </w:p>
        </w:tc>
      </w:tr>
      <w:tr w:rsidR="007A2318" w14:paraId="43F1D88F" w14:textId="77777777" w:rsidTr="007A2318">
        <w:trPr>
          <w:trHeight w:val="908"/>
        </w:trPr>
        <w:tc>
          <w:tcPr>
            <w:tcW w:w="2405" w:type="dxa"/>
            <w:vAlign w:val="center"/>
          </w:tcPr>
          <w:p w14:paraId="3055020A" w14:textId="77777777" w:rsidR="007A2318" w:rsidRPr="0091683A" w:rsidRDefault="007A2318" w:rsidP="007A2318">
            <w:pPr>
              <w:jc w:val="center"/>
              <w:rPr>
                <w:b/>
              </w:rPr>
            </w:pPr>
            <w:r>
              <w:rPr>
                <w:b/>
              </w:rPr>
              <w:t>Media Title</w:t>
            </w:r>
          </w:p>
        </w:tc>
        <w:tc>
          <w:tcPr>
            <w:tcW w:w="13165" w:type="dxa"/>
            <w:vAlign w:val="center"/>
          </w:tcPr>
          <w:p w14:paraId="483C14AC" w14:textId="4B57CB1C" w:rsidR="007A2318" w:rsidRDefault="007A2318" w:rsidP="007A2318">
            <w:r w:rsidRPr="007A2318">
              <w:t>How has HMIS impacted your service with veterans?</w:t>
            </w:r>
          </w:p>
        </w:tc>
      </w:tr>
      <w:tr w:rsidR="007A2318" w14:paraId="32E35963" w14:textId="77777777" w:rsidTr="007A2318">
        <w:trPr>
          <w:trHeight w:val="908"/>
        </w:trPr>
        <w:tc>
          <w:tcPr>
            <w:tcW w:w="2405" w:type="dxa"/>
            <w:vAlign w:val="center"/>
          </w:tcPr>
          <w:p w14:paraId="300DCA21" w14:textId="77777777" w:rsidR="007A2318" w:rsidRDefault="007A2318" w:rsidP="007A2318">
            <w:pPr>
              <w:jc w:val="center"/>
              <w:rPr>
                <w:b/>
              </w:rPr>
            </w:pPr>
            <w:r>
              <w:rPr>
                <w:b/>
              </w:rPr>
              <w:t>Media Description</w:t>
            </w:r>
          </w:p>
        </w:tc>
        <w:tc>
          <w:tcPr>
            <w:tcW w:w="13165" w:type="dxa"/>
            <w:vAlign w:val="center"/>
          </w:tcPr>
          <w:p w14:paraId="1C102836" w14:textId="360A3761" w:rsidR="007A2318" w:rsidRDefault="007A2318" w:rsidP="007A2318">
            <w:r w:rsidRPr="007A2318">
              <w:t xml:space="preserve">Will </w:t>
            </w:r>
            <w:proofErr w:type="spellStart"/>
            <w:r w:rsidRPr="007A2318">
              <w:t>Cefredo</w:t>
            </w:r>
            <w:proofErr w:type="spellEnd"/>
            <w:r w:rsidRPr="007A2318">
              <w:t>, Program Manager at Heading Home</w:t>
            </w:r>
          </w:p>
        </w:tc>
      </w:tr>
      <w:tr w:rsidR="007A2318" w14:paraId="1F5AEC1B" w14:textId="77777777" w:rsidTr="007A2318">
        <w:trPr>
          <w:trHeight w:val="908"/>
        </w:trPr>
        <w:tc>
          <w:tcPr>
            <w:tcW w:w="2405" w:type="dxa"/>
            <w:vAlign w:val="center"/>
          </w:tcPr>
          <w:p w14:paraId="56E90687" w14:textId="77777777" w:rsidR="007A2318" w:rsidRDefault="007A2318" w:rsidP="007A2318">
            <w:pPr>
              <w:jc w:val="center"/>
              <w:rPr>
                <w:b/>
              </w:rPr>
            </w:pPr>
            <w:r>
              <w:rPr>
                <w:b/>
              </w:rPr>
              <w:t>Media CC Title</w:t>
            </w:r>
          </w:p>
        </w:tc>
        <w:tc>
          <w:tcPr>
            <w:tcW w:w="13165" w:type="dxa"/>
            <w:vAlign w:val="center"/>
          </w:tcPr>
          <w:p w14:paraId="44AC4189" w14:textId="1BAF4211" w:rsidR="007A2318" w:rsidRDefault="007A2318" w:rsidP="007A2318">
            <w:r w:rsidRPr="007A2318">
              <w:t>How has HMIS impacted your service with veterans?</w:t>
            </w:r>
          </w:p>
        </w:tc>
      </w:tr>
      <w:tr w:rsidR="007A2318" w14:paraId="047BEC1D" w14:textId="77777777" w:rsidTr="00C05812">
        <w:trPr>
          <w:trHeight w:val="4121"/>
        </w:trPr>
        <w:tc>
          <w:tcPr>
            <w:tcW w:w="2405" w:type="dxa"/>
            <w:vAlign w:val="center"/>
          </w:tcPr>
          <w:p w14:paraId="7E207849" w14:textId="77777777" w:rsidR="007A2318" w:rsidRDefault="007A2318" w:rsidP="007A2318">
            <w:pPr>
              <w:jc w:val="center"/>
              <w:rPr>
                <w:b/>
              </w:rPr>
            </w:pPr>
            <w:r>
              <w:rPr>
                <w:b/>
              </w:rPr>
              <w:t>Captions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7A2318" w14:paraId="3264E3A8" w14:textId="77777777" w:rsidTr="007A2318">
              <w:trPr>
                <w:trHeight w:val="457"/>
              </w:trPr>
              <w:tc>
                <w:tcPr>
                  <w:tcW w:w="4425" w:type="pct"/>
                  <w:vAlign w:val="center"/>
                </w:tcPr>
                <w:p w14:paraId="3EB3765D" w14:textId="653521E9" w:rsidR="007A2318" w:rsidRDefault="007217F6" w:rsidP="009F43C3">
                  <w:pPr>
                    <w:framePr w:hSpace="180" w:wrap="around" w:vAnchor="page" w:hAnchor="page" w:x="829" w:y="2161"/>
                  </w:pPr>
                  <w:r w:rsidRPr="007217F6">
                    <w:t>Recently some housing opportunities came up for homeless veterans.  I was sitting in my office and I quickly needed to find out</w:t>
                  </w:r>
                </w:p>
              </w:tc>
              <w:tc>
                <w:tcPr>
                  <w:tcW w:w="575" w:type="pct"/>
                  <w:vAlign w:val="center"/>
                </w:tcPr>
                <w:p w14:paraId="05D0B2B8" w14:textId="46FE83A2" w:rsidR="007A2318" w:rsidRDefault="007217F6" w:rsidP="009F43C3">
                  <w:pPr>
                    <w:framePr w:hSpace="180" w:wrap="around" w:vAnchor="page" w:hAnchor="page" w:x="829" w:y="2161"/>
                    <w:jc w:val="center"/>
                  </w:pPr>
                  <w:r>
                    <w:t>0:01</w:t>
                  </w:r>
                </w:p>
              </w:tc>
            </w:tr>
            <w:tr w:rsidR="007A2318" w14:paraId="6C1B0AEF" w14:textId="77777777" w:rsidTr="007A2318">
              <w:trPr>
                <w:trHeight w:val="457"/>
              </w:trPr>
              <w:tc>
                <w:tcPr>
                  <w:tcW w:w="4425" w:type="pct"/>
                  <w:vAlign w:val="center"/>
                </w:tcPr>
                <w:p w14:paraId="637E8151" w14:textId="5CF1082A" w:rsidR="007A2318" w:rsidRDefault="007217F6" w:rsidP="009F43C3">
                  <w:pPr>
                    <w:framePr w:hSpace="180" w:wrap="around" w:vAnchor="page" w:hAnchor="page" w:x="829" w:y="2161"/>
                  </w:pPr>
                  <w:proofErr w:type="gramStart"/>
                  <w:r w:rsidRPr="007217F6">
                    <w:t>which</w:t>
                  </w:r>
                  <w:proofErr w:type="gramEnd"/>
                  <w:r w:rsidRPr="007217F6">
                    <w:t xml:space="preserve"> veterans did I have in my system.  If I were to enter my files which I have 3 -4 cabinets full of them, and target each family and see who was a veteran that would take me days.</w:t>
                  </w:r>
                </w:p>
              </w:tc>
              <w:tc>
                <w:tcPr>
                  <w:tcW w:w="575" w:type="pct"/>
                  <w:vAlign w:val="center"/>
                </w:tcPr>
                <w:p w14:paraId="0733DFBD" w14:textId="5B3ABB1E" w:rsidR="007A2318" w:rsidRDefault="007217F6" w:rsidP="009F43C3">
                  <w:pPr>
                    <w:framePr w:hSpace="180" w:wrap="around" w:vAnchor="page" w:hAnchor="page" w:x="829" w:y="2161"/>
                    <w:jc w:val="center"/>
                  </w:pPr>
                  <w:r>
                    <w:t>0:04</w:t>
                  </w:r>
                </w:p>
              </w:tc>
            </w:tr>
            <w:tr w:rsidR="007A2318" w14:paraId="0CDE05E5" w14:textId="77777777" w:rsidTr="007A2318">
              <w:trPr>
                <w:trHeight w:val="457"/>
              </w:trPr>
              <w:tc>
                <w:tcPr>
                  <w:tcW w:w="4425" w:type="pct"/>
                  <w:vAlign w:val="center"/>
                </w:tcPr>
                <w:p w14:paraId="647F5248" w14:textId="2FEDC04A" w:rsidR="007A2318" w:rsidRDefault="007217F6" w:rsidP="009F43C3">
                  <w:pPr>
                    <w:framePr w:hSpace="180" w:wrap="around" w:vAnchor="page" w:hAnchor="page" w:x="829" w:y="2161"/>
                  </w:pPr>
                  <w:r w:rsidRPr="007217F6">
                    <w:t>I was able to go to HMIS.  I was able to see which veterans were in the system out of the 75 families that we currently have. I was able to target my veteran families immediately.</w:t>
                  </w:r>
                </w:p>
              </w:tc>
              <w:tc>
                <w:tcPr>
                  <w:tcW w:w="575" w:type="pct"/>
                  <w:vAlign w:val="center"/>
                </w:tcPr>
                <w:p w14:paraId="03847DE2" w14:textId="0A0A5D49" w:rsidR="007A2318" w:rsidRDefault="007217F6" w:rsidP="009F43C3">
                  <w:pPr>
                    <w:framePr w:hSpace="180" w:wrap="around" w:vAnchor="page" w:hAnchor="page" w:x="829" w:y="2161"/>
                    <w:jc w:val="center"/>
                  </w:pPr>
                  <w:r>
                    <w:t>0:08</w:t>
                  </w:r>
                </w:p>
              </w:tc>
            </w:tr>
            <w:tr w:rsidR="007A2318" w14:paraId="6C460F1B" w14:textId="77777777" w:rsidTr="007A2318">
              <w:trPr>
                <w:trHeight w:val="457"/>
              </w:trPr>
              <w:tc>
                <w:tcPr>
                  <w:tcW w:w="4425" w:type="pct"/>
                  <w:vAlign w:val="center"/>
                </w:tcPr>
                <w:p w14:paraId="3C94DDE9" w14:textId="41B4DDAA" w:rsidR="007A2318" w:rsidRDefault="007217F6" w:rsidP="009F43C3">
                  <w:pPr>
                    <w:framePr w:hSpace="180" w:wrap="around" w:vAnchor="page" w:hAnchor="page" w:x="829" w:y="2161"/>
                  </w:pPr>
                  <w:r w:rsidRPr="007217F6">
                    <w:t>There was also a timeline tied to this housing opportunity. I had about a week to submit these applications.  I was able to use HMIS to find out who these families were, get my case managers to visit them at</w:t>
                  </w:r>
                </w:p>
              </w:tc>
              <w:tc>
                <w:tcPr>
                  <w:tcW w:w="575" w:type="pct"/>
                  <w:vAlign w:val="center"/>
                </w:tcPr>
                <w:p w14:paraId="36120491" w14:textId="632E68A2" w:rsidR="007A2318" w:rsidRDefault="007217F6" w:rsidP="009F43C3">
                  <w:pPr>
                    <w:framePr w:hSpace="180" w:wrap="around" w:vAnchor="page" w:hAnchor="page" w:x="829" w:y="2161"/>
                    <w:jc w:val="center"/>
                  </w:pPr>
                  <w:r>
                    <w:t>0:12</w:t>
                  </w:r>
                </w:p>
              </w:tc>
            </w:tr>
            <w:tr w:rsidR="007A2318" w14:paraId="013FD7C4" w14:textId="77777777" w:rsidTr="007A2318">
              <w:trPr>
                <w:trHeight w:val="457"/>
              </w:trPr>
              <w:tc>
                <w:tcPr>
                  <w:tcW w:w="4425" w:type="pct"/>
                  <w:vAlign w:val="center"/>
                </w:tcPr>
                <w:p w14:paraId="56BE763E" w14:textId="4DCB502F" w:rsidR="007A2318" w:rsidRDefault="007217F6" w:rsidP="009F43C3">
                  <w:pPr>
                    <w:framePr w:hSpace="180" w:wrap="around" w:vAnchor="page" w:hAnchor="page" w:x="829" w:y="2161"/>
                  </w:pPr>
                  <w:proofErr w:type="gramStart"/>
                  <w:r w:rsidRPr="007217F6">
                    <w:t>their</w:t>
                  </w:r>
                  <w:proofErr w:type="gramEnd"/>
                  <w:r w:rsidRPr="007217F6">
                    <w:t xml:space="preserve"> homes, currently where they resided in the shelter system and fill out and submit the application within that timeline.  So that these families would have the opportunity to take part in this opportunity that was given by the State.</w:t>
                  </w:r>
                </w:p>
              </w:tc>
              <w:tc>
                <w:tcPr>
                  <w:tcW w:w="575" w:type="pct"/>
                  <w:vAlign w:val="center"/>
                </w:tcPr>
                <w:p w14:paraId="63CB170A" w14:textId="349B9FF9" w:rsidR="007A2318" w:rsidRDefault="007217F6" w:rsidP="009F43C3">
                  <w:pPr>
                    <w:framePr w:hSpace="180" w:wrap="around" w:vAnchor="page" w:hAnchor="page" w:x="829" w:y="2161"/>
                    <w:jc w:val="center"/>
                  </w:pPr>
                  <w:r>
                    <w:t>0:16</w:t>
                  </w:r>
                </w:p>
              </w:tc>
            </w:tr>
          </w:tbl>
          <w:p w14:paraId="1E38CF78" w14:textId="77777777" w:rsidR="007A2318" w:rsidRDefault="007A2318" w:rsidP="007A2318"/>
        </w:tc>
      </w:tr>
      <w:tr w:rsidR="007A2318" w14:paraId="1BFEB120" w14:textId="77777777" w:rsidTr="007A2318">
        <w:trPr>
          <w:trHeight w:val="956"/>
        </w:trPr>
        <w:tc>
          <w:tcPr>
            <w:tcW w:w="2405" w:type="dxa"/>
            <w:vAlign w:val="center"/>
          </w:tcPr>
          <w:p w14:paraId="211DCCE2" w14:textId="77777777" w:rsidR="007A2318" w:rsidRDefault="007A2318" w:rsidP="007A2318">
            <w:pPr>
              <w:jc w:val="center"/>
              <w:rPr>
                <w:b/>
              </w:rPr>
            </w:pPr>
            <w:r>
              <w:rPr>
                <w:b/>
              </w:rPr>
              <w:t>Notes</w:t>
            </w:r>
          </w:p>
        </w:tc>
        <w:tc>
          <w:tcPr>
            <w:tcW w:w="13165" w:type="dxa"/>
            <w:vAlign w:val="center"/>
          </w:tcPr>
          <w:p w14:paraId="0F49C45C" w14:textId="77777777" w:rsidR="007A2318" w:rsidRDefault="007A2318" w:rsidP="007A2318">
            <w:r>
              <w:t>These will not be included in course output</w:t>
            </w:r>
          </w:p>
        </w:tc>
      </w:tr>
    </w:tbl>
    <w:p w14:paraId="14DDD8D7" w14:textId="77777777" w:rsidR="007A2318" w:rsidRPr="001139F8" w:rsidRDefault="007A2318" w:rsidP="007A2318">
      <w:pPr>
        <w:pStyle w:val="Heading2"/>
      </w:pPr>
      <w:r>
        <w:t>Page Title</w:t>
      </w:r>
    </w:p>
    <w:p w14:paraId="0BDAD2FB" w14:textId="64DC9CAE" w:rsidR="00B1261A" w:rsidRDefault="00B1261A">
      <w:r>
        <w:br w:type="page"/>
      </w:r>
    </w:p>
    <w:p w14:paraId="1AA0354D" w14:textId="77777777" w:rsidR="00992E2C" w:rsidRDefault="00992E2C" w:rsidP="00A2389E">
      <w:pPr>
        <w:pStyle w:val="Heading2"/>
      </w:pPr>
      <w:r>
        <w:t>Page Title</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700"/>
        <w:gridCol w:w="12600"/>
      </w:tblGrid>
      <w:tr w:rsidR="00992E2C" w14:paraId="2BBD7E7F" w14:textId="77777777" w:rsidTr="00A2389E">
        <w:trPr>
          <w:trHeight w:val="468"/>
        </w:trPr>
        <w:tc>
          <w:tcPr>
            <w:tcW w:w="2700" w:type="dxa"/>
            <w:shd w:val="clear" w:color="auto" w:fill="000000" w:themeFill="text1"/>
            <w:vAlign w:val="center"/>
          </w:tcPr>
          <w:p w14:paraId="0F297E3A" w14:textId="77777777" w:rsidR="00992E2C" w:rsidRPr="00570266" w:rsidRDefault="00992E2C" w:rsidP="00A2389E">
            <w:pPr>
              <w:ind w:left="-756"/>
              <w:jc w:val="center"/>
            </w:pPr>
            <w:r w:rsidRPr="0091683A">
              <w:rPr>
                <w:b/>
                <w:color w:val="FFFFFF" w:themeColor="background1"/>
              </w:rPr>
              <w:t>Object</w:t>
            </w:r>
          </w:p>
        </w:tc>
        <w:tc>
          <w:tcPr>
            <w:tcW w:w="12600" w:type="dxa"/>
            <w:shd w:val="clear" w:color="auto" w:fill="000000" w:themeFill="text1"/>
            <w:vAlign w:val="center"/>
          </w:tcPr>
          <w:p w14:paraId="45DC33D6" w14:textId="77777777" w:rsidR="00992E2C" w:rsidRPr="0091683A" w:rsidRDefault="00992E2C" w:rsidP="00A2389E">
            <w:pPr>
              <w:jc w:val="center"/>
              <w:rPr>
                <w:b/>
                <w:color w:val="FFFFFF" w:themeColor="background1"/>
              </w:rPr>
            </w:pPr>
            <w:r w:rsidRPr="0091683A">
              <w:rPr>
                <w:b/>
                <w:color w:val="FFFFFF" w:themeColor="background1"/>
              </w:rPr>
              <w:t>Content</w:t>
            </w:r>
          </w:p>
        </w:tc>
      </w:tr>
      <w:tr w:rsidR="00992E2C" w14:paraId="2B99B0C0" w14:textId="77777777" w:rsidTr="00A2389E">
        <w:trPr>
          <w:trHeight w:val="908"/>
        </w:trPr>
        <w:tc>
          <w:tcPr>
            <w:tcW w:w="2700" w:type="dxa"/>
            <w:vAlign w:val="center"/>
          </w:tcPr>
          <w:p w14:paraId="1FAA9B3D" w14:textId="77777777" w:rsidR="00992E2C" w:rsidRDefault="00992E2C" w:rsidP="00A2389E">
            <w:pPr>
              <w:jc w:val="center"/>
              <w:rPr>
                <w:b/>
              </w:rPr>
            </w:pPr>
            <w:r>
              <w:rPr>
                <w:b/>
              </w:rPr>
              <w:t>Layout</w:t>
            </w:r>
          </w:p>
        </w:tc>
        <w:tc>
          <w:tcPr>
            <w:tcW w:w="12600" w:type="dxa"/>
            <w:shd w:val="clear" w:color="auto" w:fill="C0C0C0"/>
            <w:vAlign w:val="center"/>
          </w:tcPr>
          <w:p w14:paraId="6F12497A" w14:textId="77777777" w:rsidR="00992E2C" w:rsidRDefault="00992E2C" w:rsidP="00A2389E">
            <w:r>
              <w:rPr>
                <w:noProof/>
              </w:rPr>
              <w:drawing>
                <wp:inline distT="0" distB="0" distL="0" distR="0" wp14:anchorId="64BD75FB" wp14:editId="536418EA">
                  <wp:extent cx="3859077" cy="2378710"/>
                  <wp:effectExtent l="0" t="0" r="190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992E2C" w14:paraId="01FF0B40" w14:textId="77777777" w:rsidTr="00A2389E">
        <w:trPr>
          <w:trHeight w:val="908"/>
        </w:trPr>
        <w:tc>
          <w:tcPr>
            <w:tcW w:w="2700" w:type="dxa"/>
            <w:vAlign w:val="center"/>
          </w:tcPr>
          <w:p w14:paraId="421E9116" w14:textId="77777777" w:rsidR="00992E2C" w:rsidRPr="0091683A" w:rsidRDefault="00992E2C" w:rsidP="00A2389E">
            <w:pPr>
              <w:jc w:val="center"/>
              <w:rPr>
                <w:b/>
              </w:rPr>
            </w:pPr>
            <w:r>
              <w:rPr>
                <w:b/>
              </w:rPr>
              <w:t>Template</w:t>
            </w:r>
          </w:p>
        </w:tc>
        <w:tc>
          <w:tcPr>
            <w:tcW w:w="12600" w:type="dxa"/>
            <w:vAlign w:val="center"/>
          </w:tcPr>
          <w:p w14:paraId="29B0E2F1" w14:textId="77777777" w:rsidR="00992E2C" w:rsidRPr="00BE6E53" w:rsidRDefault="00992E2C" w:rsidP="00A2389E">
            <w:pPr>
              <w:rPr>
                <w:color w:val="FF0000"/>
              </w:rPr>
            </w:pPr>
            <w:r w:rsidRPr="00BE6E53">
              <w:rPr>
                <w:color w:val="FF0000"/>
              </w:rPr>
              <w:t>A</w:t>
            </w:r>
            <w:r>
              <w:rPr>
                <w:color w:val="FF0000"/>
              </w:rPr>
              <w:t>5-HUD</w:t>
            </w:r>
          </w:p>
        </w:tc>
      </w:tr>
      <w:tr w:rsidR="00992E2C" w14:paraId="1CB918EF" w14:textId="77777777" w:rsidTr="00A2389E">
        <w:trPr>
          <w:trHeight w:val="908"/>
        </w:trPr>
        <w:tc>
          <w:tcPr>
            <w:tcW w:w="2700" w:type="dxa"/>
            <w:vAlign w:val="center"/>
          </w:tcPr>
          <w:p w14:paraId="305F459B" w14:textId="77777777" w:rsidR="00992E2C" w:rsidRDefault="00992E2C" w:rsidP="00A2389E">
            <w:pPr>
              <w:jc w:val="center"/>
              <w:rPr>
                <w:b/>
              </w:rPr>
            </w:pPr>
            <w:r>
              <w:rPr>
                <w:b/>
              </w:rPr>
              <w:t>Menu Title</w:t>
            </w:r>
          </w:p>
        </w:tc>
        <w:tc>
          <w:tcPr>
            <w:tcW w:w="12600" w:type="dxa"/>
            <w:vAlign w:val="center"/>
          </w:tcPr>
          <w:p w14:paraId="51FE1D5B" w14:textId="7668B1C8" w:rsidR="00992E2C" w:rsidRDefault="00992E2C" w:rsidP="00A2389E">
            <w:r w:rsidRPr="00992E2C">
              <w:t>Personal Protected Information (PPI)</w:t>
            </w:r>
          </w:p>
        </w:tc>
      </w:tr>
      <w:tr w:rsidR="00992E2C" w14:paraId="5CAF9C98" w14:textId="77777777" w:rsidTr="00A2389E">
        <w:trPr>
          <w:trHeight w:val="908"/>
        </w:trPr>
        <w:tc>
          <w:tcPr>
            <w:tcW w:w="2700" w:type="dxa"/>
            <w:vAlign w:val="center"/>
          </w:tcPr>
          <w:p w14:paraId="03FE3962" w14:textId="77777777" w:rsidR="00992E2C" w:rsidRDefault="00992E2C" w:rsidP="00A2389E">
            <w:pPr>
              <w:jc w:val="center"/>
              <w:rPr>
                <w:b/>
              </w:rPr>
            </w:pPr>
            <w:r>
              <w:rPr>
                <w:b/>
              </w:rPr>
              <w:t>Image</w:t>
            </w:r>
          </w:p>
        </w:tc>
        <w:tc>
          <w:tcPr>
            <w:tcW w:w="12600" w:type="dxa"/>
            <w:vAlign w:val="center"/>
          </w:tcPr>
          <w:p w14:paraId="4AEC0CB0" w14:textId="4F21530C" w:rsidR="00992E2C" w:rsidRPr="00185AE5" w:rsidRDefault="00992E2C" w:rsidP="00A2389E">
            <w:pPr>
              <w:rPr>
                <w:color w:val="FF0000"/>
              </w:rPr>
            </w:pPr>
            <w:r w:rsidRPr="00992E2C">
              <w:rPr>
                <w:color w:val="FF0000"/>
              </w:rPr>
              <w:t>${CONTENT_ROOT}/images/collage8.jpg</w:t>
            </w:r>
          </w:p>
        </w:tc>
      </w:tr>
      <w:tr w:rsidR="00992E2C" w14:paraId="45C422F0" w14:textId="77777777" w:rsidTr="00A2389E">
        <w:trPr>
          <w:trHeight w:val="908"/>
        </w:trPr>
        <w:tc>
          <w:tcPr>
            <w:tcW w:w="2700" w:type="dxa"/>
            <w:vAlign w:val="center"/>
          </w:tcPr>
          <w:p w14:paraId="58175932" w14:textId="77777777" w:rsidR="00992E2C" w:rsidRPr="0091683A" w:rsidRDefault="00992E2C" w:rsidP="00A2389E">
            <w:pPr>
              <w:jc w:val="center"/>
              <w:rPr>
                <w:b/>
              </w:rPr>
            </w:pPr>
            <w:r>
              <w:rPr>
                <w:b/>
              </w:rPr>
              <w:t>Header</w:t>
            </w:r>
          </w:p>
        </w:tc>
        <w:tc>
          <w:tcPr>
            <w:tcW w:w="12600" w:type="dxa"/>
            <w:vAlign w:val="center"/>
          </w:tcPr>
          <w:p w14:paraId="12C5B52C" w14:textId="1159AF41" w:rsidR="00992E2C" w:rsidRDefault="00992E2C" w:rsidP="00A2389E">
            <w:r w:rsidRPr="00992E2C">
              <w:t>Personal Protected Information (PPI)</w:t>
            </w:r>
          </w:p>
        </w:tc>
      </w:tr>
      <w:tr w:rsidR="00992E2C" w14:paraId="076DA6BD" w14:textId="77777777" w:rsidTr="00A2389E">
        <w:trPr>
          <w:trHeight w:val="908"/>
        </w:trPr>
        <w:tc>
          <w:tcPr>
            <w:tcW w:w="2700" w:type="dxa"/>
            <w:vAlign w:val="center"/>
          </w:tcPr>
          <w:p w14:paraId="107D35BF" w14:textId="77777777" w:rsidR="00992E2C" w:rsidRPr="0091683A" w:rsidRDefault="00992E2C" w:rsidP="00A2389E">
            <w:pPr>
              <w:jc w:val="center"/>
              <w:rPr>
                <w:b/>
              </w:rPr>
            </w:pPr>
            <w:r>
              <w:rPr>
                <w:b/>
              </w:rPr>
              <w:t>Subtitle</w:t>
            </w:r>
          </w:p>
        </w:tc>
        <w:tc>
          <w:tcPr>
            <w:tcW w:w="12600" w:type="dxa"/>
            <w:vAlign w:val="center"/>
          </w:tcPr>
          <w:p w14:paraId="2755C0F2" w14:textId="77777777" w:rsidR="00992E2C" w:rsidRDefault="00992E2C" w:rsidP="00A2389E">
            <w:r w:rsidRPr="00992E2C">
              <w:t>The 2004 Technical Standard defines Protected Personal Information (PPI) as "Any information maintained by or for a Covered Homeless Organization about a living homeless client or homeless individual that:</w:t>
            </w:r>
          </w:p>
          <w:p w14:paraId="1FD7DD4E" w14:textId="77777777" w:rsidR="00992E2C" w:rsidRDefault="00992E2C" w:rsidP="00A2389E"/>
          <w:p w14:paraId="1E85657F" w14:textId="269673D4" w:rsidR="00992E2C" w:rsidRDefault="00992E2C" w:rsidP="00992E2C">
            <w:r>
              <w:t xml:space="preserve">1) </w:t>
            </w:r>
            <w:r w:rsidRPr="00992E2C">
              <w:t>Identifies, either directly or indirectly, a specific individual;</w:t>
            </w:r>
          </w:p>
          <w:p w14:paraId="1AD89A82" w14:textId="77777777" w:rsidR="00992E2C" w:rsidRDefault="00992E2C" w:rsidP="00992E2C">
            <w:r w:rsidRPr="00992E2C">
              <w:t>2) Can be manipulated by a reasonably foreseeable method to identify a specific individual; or</w:t>
            </w:r>
          </w:p>
          <w:p w14:paraId="2E838AB9" w14:textId="14816AF7" w:rsidR="00992E2C" w:rsidRDefault="00992E2C" w:rsidP="00992E2C">
            <w:r>
              <w:t xml:space="preserve">3) </w:t>
            </w:r>
            <w:r w:rsidRPr="00992E2C">
              <w:t>Can be linked with other available information to identify a specific individual."</w:t>
            </w:r>
          </w:p>
        </w:tc>
      </w:tr>
      <w:tr w:rsidR="00992E2C" w14:paraId="03B74E1C" w14:textId="77777777" w:rsidTr="00A2389E">
        <w:trPr>
          <w:trHeight w:val="4499"/>
        </w:trPr>
        <w:tc>
          <w:tcPr>
            <w:tcW w:w="2700" w:type="dxa"/>
            <w:vAlign w:val="center"/>
          </w:tcPr>
          <w:p w14:paraId="14A257BC" w14:textId="77777777" w:rsidR="00992E2C" w:rsidRDefault="00992E2C" w:rsidP="00A2389E">
            <w:pPr>
              <w:jc w:val="center"/>
              <w:rPr>
                <w:b/>
              </w:rPr>
            </w:pPr>
            <w:r>
              <w:rPr>
                <w:b/>
              </w:rPr>
              <w:t>Notes</w:t>
            </w:r>
          </w:p>
        </w:tc>
        <w:tc>
          <w:tcPr>
            <w:tcW w:w="12600" w:type="dxa"/>
            <w:vAlign w:val="center"/>
          </w:tcPr>
          <w:p w14:paraId="330C8E2E" w14:textId="77777777" w:rsidR="00992E2C" w:rsidRDefault="00992E2C" w:rsidP="00A2389E">
            <w:r>
              <w:t>These will not be included in course output</w:t>
            </w:r>
          </w:p>
        </w:tc>
      </w:tr>
    </w:tbl>
    <w:p w14:paraId="2A3C4205" w14:textId="77777777" w:rsidR="00992E2C" w:rsidRPr="00CF01F2" w:rsidRDefault="00992E2C" w:rsidP="00A2389E"/>
    <w:p w14:paraId="7E73B392" w14:textId="37BCEB9D" w:rsidR="00B1261A" w:rsidRDefault="00B1261A">
      <w:r>
        <w:br w:type="page"/>
      </w:r>
    </w:p>
    <w:p w14:paraId="02DF65D6" w14:textId="77777777" w:rsidR="00A2389E" w:rsidRDefault="00A2389E" w:rsidP="00A2389E">
      <w:pPr>
        <w:pStyle w:val="Heading2"/>
      </w:pPr>
      <w:r>
        <w:t>Page Title</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700"/>
        <w:gridCol w:w="12600"/>
      </w:tblGrid>
      <w:tr w:rsidR="00A2389E" w14:paraId="2548BD91" w14:textId="77777777" w:rsidTr="00A2389E">
        <w:trPr>
          <w:trHeight w:val="468"/>
        </w:trPr>
        <w:tc>
          <w:tcPr>
            <w:tcW w:w="2700" w:type="dxa"/>
            <w:shd w:val="clear" w:color="auto" w:fill="000000" w:themeFill="text1"/>
            <w:vAlign w:val="center"/>
          </w:tcPr>
          <w:p w14:paraId="4F5273AB" w14:textId="77777777" w:rsidR="00A2389E" w:rsidRPr="00570266" w:rsidRDefault="00A2389E" w:rsidP="00A2389E">
            <w:pPr>
              <w:ind w:left="-756"/>
              <w:jc w:val="center"/>
            </w:pPr>
            <w:r w:rsidRPr="0091683A">
              <w:rPr>
                <w:b/>
                <w:color w:val="FFFFFF" w:themeColor="background1"/>
              </w:rPr>
              <w:t>Object</w:t>
            </w:r>
          </w:p>
        </w:tc>
        <w:tc>
          <w:tcPr>
            <w:tcW w:w="12600" w:type="dxa"/>
            <w:shd w:val="clear" w:color="auto" w:fill="000000" w:themeFill="text1"/>
            <w:vAlign w:val="center"/>
          </w:tcPr>
          <w:p w14:paraId="292C586B" w14:textId="77777777" w:rsidR="00A2389E" w:rsidRPr="0091683A" w:rsidRDefault="00A2389E" w:rsidP="00A2389E">
            <w:pPr>
              <w:jc w:val="center"/>
              <w:rPr>
                <w:b/>
                <w:color w:val="FFFFFF" w:themeColor="background1"/>
              </w:rPr>
            </w:pPr>
            <w:r w:rsidRPr="0091683A">
              <w:rPr>
                <w:b/>
                <w:color w:val="FFFFFF" w:themeColor="background1"/>
              </w:rPr>
              <w:t>Content</w:t>
            </w:r>
          </w:p>
        </w:tc>
      </w:tr>
      <w:tr w:rsidR="00A2389E" w14:paraId="4483D247" w14:textId="77777777" w:rsidTr="00A2389E">
        <w:trPr>
          <w:trHeight w:val="908"/>
        </w:trPr>
        <w:tc>
          <w:tcPr>
            <w:tcW w:w="2700" w:type="dxa"/>
            <w:vAlign w:val="center"/>
          </w:tcPr>
          <w:p w14:paraId="729D1C18" w14:textId="77777777" w:rsidR="00A2389E" w:rsidRDefault="00A2389E" w:rsidP="00A2389E">
            <w:pPr>
              <w:jc w:val="center"/>
              <w:rPr>
                <w:b/>
              </w:rPr>
            </w:pPr>
            <w:r>
              <w:rPr>
                <w:b/>
              </w:rPr>
              <w:t>Layout</w:t>
            </w:r>
          </w:p>
        </w:tc>
        <w:tc>
          <w:tcPr>
            <w:tcW w:w="12600" w:type="dxa"/>
            <w:shd w:val="clear" w:color="auto" w:fill="C0C0C0"/>
            <w:vAlign w:val="center"/>
          </w:tcPr>
          <w:p w14:paraId="104BBC4F" w14:textId="77777777" w:rsidR="00A2389E" w:rsidRDefault="00A2389E" w:rsidP="00A2389E">
            <w:r>
              <w:rPr>
                <w:noProof/>
              </w:rPr>
              <w:drawing>
                <wp:inline distT="0" distB="0" distL="0" distR="0" wp14:anchorId="6455D38A" wp14:editId="4BA12E86">
                  <wp:extent cx="3859077" cy="2378710"/>
                  <wp:effectExtent l="0" t="0" r="190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A2389E" w14:paraId="23AA47F0" w14:textId="77777777" w:rsidTr="00A2389E">
        <w:trPr>
          <w:trHeight w:val="908"/>
        </w:trPr>
        <w:tc>
          <w:tcPr>
            <w:tcW w:w="2700" w:type="dxa"/>
            <w:vAlign w:val="center"/>
          </w:tcPr>
          <w:p w14:paraId="1026D4BF" w14:textId="77777777" w:rsidR="00A2389E" w:rsidRPr="0091683A" w:rsidRDefault="00A2389E" w:rsidP="00A2389E">
            <w:pPr>
              <w:jc w:val="center"/>
              <w:rPr>
                <w:b/>
              </w:rPr>
            </w:pPr>
            <w:r>
              <w:rPr>
                <w:b/>
              </w:rPr>
              <w:t>Template</w:t>
            </w:r>
          </w:p>
        </w:tc>
        <w:tc>
          <w:tcPr>
            <w:tcW w:w="12600" w:type="dxa"/>
            <w:vAlign w:val="center"/>
          </w:tcPr>
          <w:p w14:paraId="3CBC6CE4" w14:textId="77777777" w:rsidR="00A2389E" w:rsidRPr="00BE6E53" w:rsidRDefault="00A2389E" w:rsidP="00A2389E">
            <w:pPr>
              <w:rPr>
                <w:color w:val="FF0000"/>
              </w:rPr>
            </w:pPr>
            <w:r w:rsidRPr="00BE6E53">
              <w:rPr>
                <w:color w:val="FF0000"/>
              </w:rPr>
              <w:t>A</w:t>
            </w:r>
            <w:r>
              <w:rPr>
                <w:color w:val="FF0000"/>
              </w:rPr>
              <w:t>5-HUD</w:t>
            </w:r>
          </w:p>
        </w:tc>
      </w:tr>
      <w:tr w:rsidR="00A2389E" w14:paraId="1BE17A9C" w14:textId="77777777" w:rsidTr="00A2389E">
        <w:trPr>
          <w:trHeight w:val="908"/>
        </w:trPr>
        <w:tc>
          <w:tcPr>
            <w:tcW w:w="2700" w:type="dxa"/>
            <w:vAlign w:val="center"/>
          </w:tcPr>
          <w:p w14:paraId="5696853F" w14:textId="77777777" w:rsidR="00A2389E" w:rsidRDefault="00A2389E" w:rsidP="00A2389E">
            <w:pPr>
              <w:jc w:val="center"/>
              <w:rPr>
                <w:b/>
              </w:rPr>
            </w:pPr>
            <w:r>
              <w:rPr>
                <w:b/>
              </w:rPr>
              <w:t>Menu Title</w:t>
            </w:r>
          </w:p>
        </w:tc>
        <w:tc>
          <w:tcPr>
            <w:tcW w:w="12600" w:type="dxa"/>
            <w:vAlign w:val="center"/>
          </w:tcPr>
          <w:p w14:paraId="6782B187" w14:textId="50AD4771" w:rsidR="00A2389E" w:rsidRDefault="00A2389E" w:rsidP="00A2389E">
            <w:r w:rsidRPr="00A2389E">
              <w:t>Privacy Standards Framework</w:t>
            </w:r>
          </w:p>
        </w:tc>
      </w:tr>
      <w:tr w:rsidR="00A2389E" w14:paraId="7BB217EC" w14:textId="77777777" w:rsidTr="00A2389E">
        <w:trPr>
          <w:trHeight w:val="908"/>
        </w:trPr>
        <w:tc>
          <w:tcPr>
            <w:tcW w:w="2700" w:type="dxa"/>
            <w:vAlign w:val="center"/>
          </w:tcPr>
          <w:p w14:paraId="34298219" w14:textId="77777777" w:rsidR="00A2389E" w:rsidRDefault="00A2389E" w:rsidP="00A2389E">
            <w:pPr>
              <w:jc w:val="center"/>
              <w:rPr>
                <w:b/>
              </w:rPr>
            </w:pPr>
            <w:r>
              <w:rPr>
                <w:b/>
              </w:rPr>
              <w:t>Image</w:t>
            </w:r>
          </w:p>
        </w:tc>
        <w:tc>
          <w:tcPr>
            <w:tcW w:w="12600" w:type="dxa"/>
            <w:vAlign w:val="center"/>
          </w:tcPr>
          <w:p w14:paraId="3770C13D" w14:textId="76BAAC43" w:rsidR="00A2389E" w:rsidRPr="00185AE5" w:rsidRDefault="00A2389E" w:rsidP="00A2389E">
            <w:pPr>
              <w:rPr>
                <w:color w:val="FF0000"/>
              </w:rPr>
            </w:pPr>
            <w:r w:rsidRPr="00A2389E">
              <w:rPr>
                <w:color w:val="FF0000"/>
              </w:rPr>
              <w:t>${CONTENT_ROOT}/images/collage8.jpg</w:t>
            </w:r>
          </w:p>
        </w:tc>
      </w:tr>
      <w:tr w:rsidR="00A2389E" w14:paraId="1F89CA3C" w14:textId="77777777" w:rsidTr="00A2389E">
        <w:trPr>
          <w:trHeight w:val="908"/>
        </w:trPr>
        <w:tc>
          <w:tcPr>
            <w:tcW w:w="2700" w:type="dxa"/>
            <w:vAlign w:val="center"/>
          </w:tcPr>
          <w:p w14:paraId="7A4CC5F9" w14:textId="77777777" w:rsidR="00A2389E" w:rsidRPr="0091683A" w:rsidRDefault="00A2389E" w:rsidP="00A2389E">
            <w:pPr>
              <w:jc w:val="center"/>
              <w:rPr>
                <w:b/>
              </w:rPr>
            </w:pPr>
            <w:r>
              <w:rPr>
                <w:b/>
              </w:rPr>
              <w:t>Header</w:t>
            </w:r>
          </w:p>
        </w:tc>
        <w:tc>
          <w:tcPr>
            <w:tcW w:w="12600" w:type="dxa"/>
            <w:vAlign w:val="center"/>
          </w:tcPr>
          <w:p w14:paraId="6E53CA6E" w14:textId="12A72F02" w:rsidR="00A2389E" w:rsidRDefault="00A2389E" w:rsidP="00A2389E">
            <w:r w:rsidRPr="00A2389E">
              <w:t>Privacy Standards Framework</w:t>
            </w:r>
          </w:p>
        </w:tc>
      </w:tr>
      <w:tr w:rsidR="00A2389E" w14:paraId="3F087660" w14:textId="77777777" w:rsidTr="00A2389E">
        <w:trPr>
          <w:trHeight w:val="908"/>
        </w:trPr>
        <w:tc>
          <w:tcPr>
            <w:tcW w:w="2700" w:type="dxa"/>
            <w:vAlign w:val="center"/>
          </w:tcPr>
          <w:p w14:paraId="04202569" w14:textId="77777777" w:rsidR="00A2389E" w:rsidRPr="0091683A" w:rsidRDefault="00A2389E" w:rsidP="00A2389E">
            <w:pPr>
              <w:jc w:val="center"/>
              <w:rPr>
                <w:b/>
              </w:rPr>
            </w:pPr>
            <w:r>
              <w:rPr>
                <w:b/>
              </w:rPr>
              <w:t>Subtitle</w:t>
            </w:r>
          </w:p>
        </w:tc>
        <w:tc>
          <w:tcPr>
            <w:tcW w:w="12600" w:type="dxa"/>
            <w:vAlign w:val="center"/>
          </w:tcPr>
          <w:p w14:paraId="0681C0A0" w14:textId="77777777" w:rsidR="00A2389E" w:rsidRDefault="00A2389E" w:rsidP="00A2389E">
            <w:r w:rsidRPr="00A2389E">
              <w:t xml:space="preserve">PPI includes name, SSN, DOB/age, race, ethnicity, family information, </w:t>
            </w:r>
            <w:proofErr w:type="gramStart"/>
            <w:r w:rsidRPr="00A2389E">
              <w:t>zip</w:t>
            </w:r>
            <w:proofErr w:type="gramEnd"/>
            <w:r w:rsidRPr="00A2389E">
              <w:t xml:space="preserve"> code of last permanent address.</w:t>
            </w:r>
          </w:p>
          <w:p w14:paraId="3AC76A88" w14:textId="77777777" w:rsidR="00A2389E" w:rsidRDefault="00A2389E" w:rsidP="00A2389E"/>
          <w:p w14:paraId="3F7C8961" w14:textId="77777777" w:rsidR="00A2389E" w:rsidRDefault="00A2389E" w:rsidP="00A2389E">
            <w:r w:rsidRPr="00A2389E">
              <w:t>PPI must be collected by lawful and fair means and, where appropriate, with the knowledge or consent of the individual. For programs operating under HIPAA rules, HIPAA privacy and security rules take precedence over HMIS privacy rules.</w:t>
            </w:r>
          </w:p>
          <w:p w14:paraId="27AF2BC0" w14:textId="77777777" w:rsidR="00A2389E" w:rsidRDefault="00A2389E" w:rsidP="00A2389E"/>
          <w:p w14:paraId="6047D6CE" w14:textId="7F39C056" w:rsidR="00A2389E" w:rsidRDefault="00BF275E" w:rsidP="00A2389E">
            <w:r w:rsidRPr="00BF275E">
              <w:t>HMIS Technical Standard specifies allowable HMIS Uses and Disclosures of PPI.</w:t>
            </w:r>
          </w:p>
        </w:tc>
      </w:tr>
      <w:tr w:rsidR="00A2389E" w14:paraId="0D74742C" w14:textId="77777777" w:rsidTr="00A2389E">
        <w:trPr>
          <w:trHeight w:val="4499"/>
        </w:trPr>
        <w:tc>
          <w:tcPr>
            <w:tcW w:w="2700" w:type="dxa"/>
            <w:vAlign w:val="center"/>
          </w:tcPr>
          <w:p w14:paraId="42B21D09" w14:textId="77777777" w:rsidR="00A2389E" w:rsidRDefault="00A2389E" w:rsidP="00A2389E">
            <w:pPr>
              <w:jc w:val="center"/>
              <w:rPr>
                <w:b/>
              </w:rPr>
            </w:pPr>
            <w:r>
              <w:rPr>
                <w:b/>
              </w:rPr>
              <w:t>Notes</w:t>
            </w:r>
          </w:p>
        </w:tc>
        <w:tc>
          <w:tcPr>
            <w:tcW w:w="12600" w:type="dxa"/>
            <w:vAlign w:val="center"/>
          </w:tcPr>
          <w:p w14:paraId="4610CC25" w14:textId="77777777" w:rsidR="00A2389E" w:rsidRDefault="00A2389E" w:rsidP="00A2389E">
            <w:r>
              <w:t>These will not be included in course output</w:t>
            </w:r>
          </w:p>
        </w:tc>
      </w:tr>
    </w:tbl>
    <w:p w14:paraId="47996F76" w14:textId="77777777" w:rsidR="00A2389E" w:rsidRPr="00CF01F2" w:rsidRDefault="00A2389E" w:rsidP="00A2389E"/>
    <w:p w14:paraId="65A7BE60" w14:textId="6F3F48A1" w:rsidR="00B1261A" w:rsidRDefault="00B1261A">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BF275E" w14:paraId="7F3B0C29" w14:textId="77777777" w:rsidTr="008B2561">
        <w:trPr>
          <w:trHeight w:val="908"/>
        </w:trPr>
        <w:tc>
          <w:tcPr>
            <w:tcW w:w="2405" w:type="dxa"/>
            <w:vAlign w:val="center"/>
          </w:tcPr>
          <w:p w14:paraId="476A0E0F" w14:textId="77777777" w:rsidR="00BF275E" w:rsidRDefault="00BF275E" w:rsidP="008B2561">
            <w:pPr>
              <w:jc w:val="center"/>
              <w:rPr>
                <w:b/>
              </w:rPr>
            </w:pPr>
            <w:r>
              <w:rPr>
                <w:b/>
              </w:rPr>
              <w:t>Layout</w:t>
            </w:r>
          </w:p>
        </w:tc>
        <w:tc>
          <w:tcPr>
            <w:tcW w:w="13165" w:type="dxa"/>
            <w:shd w:val="clear" w:color="auto" w:fill="B3B3B3"/>
            <w:vAlign w:val="center"/>
          </w:tcPr>
          <w:p w14:paraId="4AAA3834" w14:textId="77777777" w:rsidR="00BF275E" w:rsidRDefault="00BF275E" w:rsidP="008B2561">
            <w:r>
              <w:rPr>
                <w:noProof/>
              </w:rPr>
              <w:drawing>
                <wp:inline distT="0" distB="0" distL="0" distR="0" wp14:anchorId="4872DEA3" wp14:editId="79D3EF26">
                  <wp:extent cx="3830968" cy="2361384"/>
                  <wp:effectExtent l="0" t="0" r="444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BF275E" w14:paraId="214FCD06" w14:textId="77777777" w:rsidTr="008B2561">
        <w:trPr>
          <w:trHeight w:val="908"/>
        </w:trPr>
        <w:tc>
          <w:tcPr>
            <w:tcW w:w="2405" w:type="dxa"/>
            <w:vAlign w:val="center"/>
          </w:tcPr>
          <w:p w14:paraId="174E88F8" w14:textId="77777777" w:rsidR="00BF275E" w:rsidRPr="0091683A" w:rsidRDefault="00BF275E" w:rsidP="008B2561">
            <w:pPr>
              <w:jc w:val="center"/>
              <w:rPr>
                <w:b/>
              </w:rPr>
            </w:pPr>
            <w:r>
              <w:rPr>
                <w:b/>
              </w:rPr>
              <w:t>Template</w:t>
            </w:r>
          </w:p>
        </w:tc>
        <w:tc>
          <w:tcPr>
            <w:tcW w:w="13165" w:type="dxa"/>
            <w:vAlign w:val="center"/>
          </w:tcPr>
          <w:p w14:paraId="3AE9402D" w14:textId="528A8023" w:rsidR="00BF275E" w:rsidRPr="00BE6E53" w:rsidRDefault="00BF275E" w:rsidP="008B2561">
            <w:pPr>
              <w:rPr>
                <w:color w:val="FF0000"/>
              </w:rPr>
            </w:pPr>
            <w:r>
              <w:rPr>
                <w:color w:val="FF0000"/>
              </w:rPr>
              <w:t>B4a-HUD</w:t>
            </w:r>
          </w:p>
        </w:tc>
      </w:tr>
      <w:tr w:rsidR="00BF275E" w14:paraId="61C74653" w14:textId="77777777" w:rsidTr="008B2561">
        <w:trPr>
          <w:trHeight w:val="908"/>
        </w:trPr>
        <w:tc>
          <w:tcPr>
            <w:tcW w:w="2405" w:type="dxa"/>
            <w:vAlign w:val="center"/>
          </w:tcPr>
          <w:p w14:paraId="0D792E62" w14:textId="77777777" w:rsidR="00BF275E" w:rsidRDefault="00BF275E" w:rsidP="008B2561">
            <w:pPr>
              <w:jc w:val="center"/>
              <w:rPr>
                <w:b/>
              </w:rPr>
            </w:pPr>
            <w:r>
              <w:rPr>
                <w:b/>
              </w:rPr>
              <w:t>Menu Title</w:t>
            </w:r>
          </w:p>
        </w:tc>
        <w:tc>
          <w:tcPr>
            <w:tcW w:w="13165" w:type="dxa"/>
            <w:vAlign w:val="center"/>
          </w:tcPr>
          <w:p w14:paraId="7CF518D9" w14:textId="787A4040" w:rsidR="00BF275E" w:rsidRDefault="009D67EF" w:rsidP="008B2561">
            <w:r w:rsidRPr="009D67EF">
              <w:t>Privacy/Confidentiality Requirements</w:t>
            </w:r>
          </w:p>
        </w:tc>
      </w:tr>
      <w:tr w:rsidR="00BF275E" w14:paraId="2868B7D0" w14:textId="77777777" w:rsidTr="008B2561">
        <w:trPr>
          <w:trHeight w:val="908"/>
        </w:trPr>
        <w:tc>
          <w:tcPr>
            <w:tcW w:w="2405" w:type="dxa"/>
            <w:vAlign w:val="center"/>
          </w:tcPr>
          <w:p w14:paraId="34E1C3FB" w14:textId="77777777" w:rsidR="00BF275E" w:rsidRPr="0091683A" w:rsidRDefault="00BF275E" w:rsidP="008B2561">
            <w:pPr>
              <w:jc w:val="center"/>
              <w:rPr>
                <w:b/>
              </w:rPr>
            </w:pPr>
            <w:r>
              <w:rPr>
                <w:b/>
              </w:rPr>
              <w:t>Header</w:t>
            </w:r>
          </w:p>
        </w:tc>
        <w:tc>
          <w:tcPr>
            <w:tcW w:w="13165" w:type="dxa"/>
            <w:vAlign w:val="center"/>
          </w:tcPr>
          <w:p w14:paraId="54284841" w14:textId="40CDEEC3" w:rsidR="00BF275E" w:rsidRDefault="009D67EF" w:rsidP="008B2561">
            <w:r w:rsidRPr="009D67EF">
              <w:t>Privacy/Confidentiality Requirements</w:t>
            </w:r>
          </w:p>
        </w:tc>
      </w:tr>
      <w:tr w:rsidR="00BF275E" w14:paraId="61FFA42F" w14:textId="77777777" w:rsidTr="008B2561">
        <w:trPr>
          <w:trHeight w:val="908"/>
        </w:trPr>
        <w:tc>
          <w:tcPr>
            <w:tcW w:w="2405" w:type="dxa"/>
            <w:vAlign w:val="center"/>
          </w:tcPr>
          <w:p w14:paraId="54606401" w14:textId="77777777" w:rsidR="00BF275E" w:rsidRDefault="00BF275E" w:rsidP="008B2561">
            <w:pPr>
              <w:jc w:val="center"/>
              <w:rPr>
                <w:b/>
              </w:rPr>
            </w:pPr>
            <w:r>
              <w:rPr>
                <w:b/>
              </w:rPr>
              <w:t>Image</w:t>
            </w:r>
          </w:p>
        </w:tc>
        <w:tc>
          <w:tcPr>
            <w:tcW w:w="13165" w:type="dxa"/>
            <w:vAlign w:val="center"/>
          </w:tcPr>
          <w:p w14:paraId="10E9521C" w14:textId="21E9AFC7" w:rsidR="00BF275E" w:rsidRDefault="009D67EF" w:rsidP="008B2561">
            <w:r w:rsidRPr="009D67EF">
              <w:rPr>
                <w:color w:val="FF0000"/>
              </w:rPr>
              <w:t>${CONTENT_ROOT}/images/collage8.jpg</w:t>
            </w:r>
          </w:p>
        </w:tc>
      </w:tr>
      <w:tr w:rsidR="00BF275E" w14:paraId="27FBAE25" w14:textId="77777777" w:rsidTr="008B2561">
        <w:trPr>
          <w:trHeight w:val="3356"/>
        </w:trPr>
        <w:tc>
          <w:tcPr>
            <w:tcW w:w="2405" w:type="dxa"/>
            <w:vAlign w:val="center"/>
          </w:tcPr>
          <w:p w14:paraId="274A78C4" w14:textId="77777777" w:rsidR="00BF275E" w:rsidRDefault="00BF275E" w:rsidP="008B2561">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BF275E" w14:paraId="635DC7D7" w14:textId="77777777" w:rsidTr="008B2561">
              <w:trPr>
                <w:trHeight w:val="457"/>
              </w:trPr>
              <w:tc>
                <w:tcPr>
                  <w:tcW w:w="4425" w:type="pct"/>
                  <w:vAlign w:val="center"/>
                </w:tcPr>
                <w:p w14:paraId="5674CD64" w14:textId="5462612C" w:rsidR="00BF275E" w:rsidRDefault="009D67EF" w:rsidP="009F43C3">
                  <w:pPr>
                    <w:framePr w:hSpace="180" w:wrap="around" w:vAnchor="page" w:hAnchor="page" w:x="829" w:y="2161"/>
                  </w:pPr>
                  <w:r w:rsidRPr="009D67EF">
                    <w:t>The Technical Standards include provisions:</w:t>
                  </w:r>
                </w:p>
                <w:p w14:paraId="59F8565C" w14:textId="77777777" w:rsidR="009D67EF" w:rsidRDefault="009D67EF" w:rsidP="009F43C3">
                  <w:pPr>
                    <w:framePr w:hSpace="180" w:wrap="around" w:vAnchor="page" w:hAnchor="page" w:x="829" w:y="2161"/>
                  </w:pPr>
                </w:p>
                <w:p w14:paraId="6AF40A73" w14:textId="77777777" w:rsidR="009D67EF" w:rsidRDefault="009D67EF" w:rsidP="009F43C3">
                  <w:pPr>
                    <w:pStyle w:val="ListParagraph"/>
                    <w:framePr w:hSpace="180" w:wrap="around" w:vAnchor="page" w:hAnchor="page" w:x="829" w:y="2161"/>
                    <w:numPr>
                      <w:ilvl w:val="0"/>
                      <w:numId w:val="13"/>
                    </w:numPr>
                  </w:pPr>
                  <w:r w:rsidRPr="009D67EF">
                    <w:t>to protect the privacy and confidentiality of personal information;</w:t>
                  </w:r>
                </w:p>
                <w:p w14:paraId="0E523A7B" w14:textId="77777777" w:rsidR="009D67EF" w:rsidRDefault="009D67EF" w:rsidP="009F43C3">
                  <w:pPr>
                    <w:framePr w:hSpace="180" w:wrap="around" w:vAnchor="page" w:hAnchor="page" w:x="829" w:y="2161"/>
                  </w:pPr>
                </w:p>
                <w:p w14:paraId="58BF2AC4" w14:textId="5DCA61E0" w:rsidR="009D67EF" w:rsidRDefault="009D67EF" w:rsidP="009F43C3">
                  <w:pPr>
                    <w:pStyle w:val="ListParagraph"/>
                    <w:framePr w:hSpace="180" w:wrap="around" w:vAnchor="page" w:hAnchor="page" w:x="829" w:y="2161"/>
                    <w:numPr>
                      <w:ilvl w:val="0"/>
                      <w:numId w:val="13"/>
                    </w:numPr>
                  </w:pPr>
                  <w:r w:rsidRPr="009D67EF">
                    <w:t>to ensure that reasonable efforts have been made to ensure that clients are aware of and have agreed to the collection of this information; and</w:t>
                  </w:r>
                </w:p>
                <w:p w14:paraId="4EC3D035" w14:textId="77777777" w:rsidR="009F63AB" w:rsidRDefault="009F63AB" w:rsidP="009F43C3">
                  <w:pPr>
                    <w:framePr w:hSpace="180" w:wrap="around" w:vAnchor="page" w:hAnchor="page" w:x="829" w:y="2161"/>
                  </w:pPr>
                </w:p>
                <w:p w14:paraId="45E81B95" w14:textId="22571428" w:rsidR="001F455A" w:rsidRDefault="009F63AB" w:rsidP="009F43C3">
                  <w:pPr>
                    <w:pStyle w:val="ListParagraph"/>
                    <w:framePr w:hSpace="180" w:wrap="around" w:vAnchor="page" w:hAnchor="page" w:x="829" w:y="2161"/>
                    <w:numPr>
                      <w:ilvl w:val="0"/>
                      <w:numId w:val="13"/>
                    </w:numPr>
                  </w:pPr>
                  <w:bookmarkStart w:id="0" w:name="_GoBack"/>
                  <w:bookmarkEnd w:id="0"/>
                  <w:r w:rsidRPr="009F63AB">
                    <w:t>to allow for reasonable, responsible, and limited uses and disclosures of such data</w:t>
                  </w:r>
                </w:p>
                <w:p w14:paraId="5D36AAB3" w14:textId="77777777" w:rsidR="00AF4B55" w:rsidRDefault="00AF4B55" w:rsidP="009F43C3">
                  <w:pPr>
                    <w:framePr w:hSpace="180" w:wrap="around" w:vAnchor="page" w:hAnchor="page" w:x="829" w:y="2161"/>
                  </w:pPr>
                </w:p>
                <w:p w14:paraId="203CB7C2" w14:textId="77777777" w:rsidR="00AF4B55" w:rsidRDefault="00AF4B55" w:rsidP="009F43C3">
                  <w:pPr>
                    <w:framePr w:hSpace="180" w:wrap="around" w:vAnchor="page" w:hAnchor="page" w:x="829" w:y="2161"/>
                  </w:pPr>
                </w:p>
                <w:p w14:paraId="6F07BAF0" w14:textId="3D2D4F91" w:rsidR="009D67EF" w:rsidRDefault="009D67EF" w:rsidP="009F43C3">
                  <w:pPr>
                    <w:framePr w:hSpace="180" w:wrap="around" w:vAnchor="page" w:hAnchor="page" w:x="829" w:y="2161"/>
                  </w:pPr>
                  <w:r w:rsidRPr="009D67EF">
                    <w:t>For more information visit:</w:t>
                  </w:r>
                  <w:r>
                    <w:t xml:space="preserve"> </w:t>
                  </w:r>
                  <w:hyperlink r:id="rId15" w:history="1">
                    <w:r w:rsidRPr="009D67EF">
                      <w:rPr>
                        <w:rStyle w:val="Hyperlink"/>
                      </w:rPr>
                      <w:t>www.onecpd.info</w:t>
                    </w:r>
                  </w:hyperlink>
                </w:p>
              </w:tc>
              <w:tc>
                <w:tcPr>
                  <w:tcW w:w="575" w:type="pct"/>
                  <w:vAlign w:val="center"/>
                </w:tcPr>
                <w:p w14:paraId="169B6AD2" w14:textId="1A997B4A" w:rsidR="00BF275E" w:rsidRDefault="00BF275E" w:rsidP="009F43C3">
                  <w:pPr>
                    <w:framePr w:hSpace="180" w:wrap="around" w:vAnchor="page" w:hAnchor="page" w:x="829" w:y="2161"/>
                    <w:jc w:val="center"/>
                  </w:pPr>
                  <w:r>
                    <w:t>0:0</w:t>
                  </w:r>
                  <w:r w:rsidR="002D1570">
                    <w:t>3</w:t>
                  </w:r>
                </w:p>
              </w:tc>
            </w:tr>
            <w:tr w:rsidR="00BF275E" w14:paraId="5B0BC6FD" w14:textId="77777777" w:rsidTr="008B2561">
              <w:trPr>
                <w:trHeight w:val="457"/>
              </w:trPr>
              <w:tc>
                <w:tcPr>
                  <w:tcW w:w="4425" w:type="pct"/>
                  <w:vAlign w:val="center"/>
                </w:tcPr>
                <w:p w14:paraId="1FC85CDF" w14:textId="0FC95E91" w:rsidR="00BF275E" w:rsidRDefault="003E1F51" w:rsidP="009F43C3">
                  <w:pPr>
                    <w:framePr w:hSpace="180" w:wrap="around" w:vAnchor="page" w:hAnchor="page" w:x="829" w:y="2161"/>
                  </w:pPr>
                  <w:r w:rsidRPr="003E1F51">
                    <w:t>The Technical Standards focus on 6 components:</w:t>
                  </w:r>
                </w:p>
              </w:tc>
              <w:tc>
                <w:tcPr>
                  <w:tcW w:w="575" w:type="pct"/>
                  <w:vAlign w:val="center"/>
                </w:tcPr>
                <w:p w14:paraId="649FA1B7" w14:textId="734E0ED6" w:rsidR="00BF275E" w:rsidRDefault="00BF275E" w:rsidP="009F43C3">
                  <w:pPr>
                    <w:framePr w:hSpace="180" w:wrap="around" w:vAnchor="page" w:hAnchor="page" w:x="829" w:y="2161"/>
                    <w:jc w:val="center"/>
                  </w:pPr>
                  <w:r>
                    <w:t>0:</w:t>
                  </w:r>
                  <w:r w:rsidR="002D1570">
                    <w:t>20</w:t>
                  </w:r>
                </w:p>
              </w:tc>
            </w:tr>
            <w:tr w:rsidR="00BF275E" w14:paraId="4431764A" w14:textId="77777777" w:rsidTr="008B2561">
              <w:trPr>
                <w:trHeight w:val="457"/>
              </w:trPr>
              <w:tc>
                <w:tcPr>
                  <w:tcW w:w="4425" w:type="pct"/>
                  <w:vAlign w:val="center"/>
                </w:tcPr>
                <w:p w14:paraId="4635A6AA" w14:textId="77777777" w:rsidR="00BF275E" w:rsidRPr="003E1F51" w:rsidRDefault="003E1F51" w:rsidP="009F43C3">
                  <w:pPr>
                    <w:framePr w:hSpace="180" w:wrap="around" w:vAnchor="page" w:hAnchor="page" w:x="829" w:y="2161"/>
                    <w:rPr>
                      <w:b/>
                    </w:rPr>
                  </w:pPr>
                  <w:r w:rsidRPr="003E1F51">
                    <w:rPr>
                      <w:b/>
                    </w:rPr>
                    <w:t>1) Limitations:</w:t>
                  </w:r>
                </w:p>
                <w:p w14:paraId="7084B91A" w14:textId="77777777" w:rsidR="003E1F51" w:rsidRDefault="003E1F51" w:rsidP="009F43C3">
                  <w:pPr>
                    <w:framePr w:hSpace="180" w:wrap="around" w:vAnchor="page" w:hAnchor="page" w:x="829" w:y="2161"/>
                  </w:pPr>
                </w:p>
                <w:p w14:paraId="13479337" w14:textId="6DF52476" w:rsidR="003E1F51" w:rsidRDefault="003E1F51" w:rsidP="009F43C3">
                  <w:pPr>
                    <w:framePr w:hSpace="180" w:wrap="around" w:vAnchor="page" w:hAnchor="page" w:x="829" w:y="2161"/>
                  </w:pPr>
                  <w:r w:rsidRPr="003E1F51">
                    <w:t xml:space="preserve">Data collected must be used appropriately or, when </w:t>
                  </w:r>
                  <w:proofErr w:type="gramStart"/>
                  <w:r w:rsidRPr="003E1F51">
                    <w:t>it is required by law, with the knowledge and consent of the individual</w:t>
                  </w:r>
                  <w:proofErr w:type="gramEnd"/>
                  <w:r w:rsidRPr="003E1F51">
                    <w:t>.</w:t>
                  </w:r>
                </w:p>
                <w:p w14:paraId="6DDDCC1F" w14:textId="0EB80F75" w:rsidR="003E1F51" w:rsidRDefault="003E1F51" w:rsidP="009F43C3">
                  <w:pPr>
                    <w:framePr w:hSpace="180" w:wrap="around" w:vAnchor="page" w:hAnchor="page" w:x="829" w:y="2161"/>
                  </w:pPr>
                </w:p>
              </w:tc>
              <w:tc>
                <w:tcPr>
                  <w:tcW w:w="575" w:type="pct"/>
                  <w:vAlign w:val="center"/>
                </w:tcPr>
                <w:p w14:paraId="70ECB6E6" w14:textId="149C1477" w:rsidR="00BF275E" w:rsidRDefault="002D1570" w:rsidP="009F43C3">
                  <w:pPr>
                    <w:framePr w:hSpace="180" w:wrap="around" w:vAnchor="page" w:hAnchor="page" w:x="829" w:y="2161"/>
                    <w:jc w:val="center"/>
                  </w:pPr>
                  <w:r>
                    <w:t>0:24</w:t>
                  </w:r>
                </w:p>
              </w:tc>
            </w:tr>
            <w:tr w:rsidR="00BF275E" w14:paraId="741D8D1D" w14:textId="77777777" w:rsidTr="008B2561">
              <w:trPr>
                <w:trHeight w:val="457"/>
              </w:trPr>
              <w:tc>
                <w:tcPr>
                  <w:tcW w:w="4425" w:type="pct"/>
                  <w:vAlign w:val="center"/>
                </w:tcPr>
                <w:p w14:paraId="7EA281C0" w14:textId="77777777" w:rsidR="00BF275E" w:rsidRPr="003E1F51" w:rsidRDefault="003E1F51" w:rsidP="009F43C3">
                  <w:pPr>
                    <w:framePr w:hSpace="180" w:wrap="around" w:vAnchor="page" w:hAnchor="page" w:x="829" w:y="2161"/>
                    <w:rPr>
                      <w:b/>
                    </w:rPr>
                  </w:pPr>
                  <w:r w:rsidRPr="003E1F51">
                    <w:rPr>
                      <w:b/>
                    </w:rPr>
                    <w:t>2) Data Quality:</w:t>
                  </w:r>
                </w:p>
                <w:p w14:paraId="3B58A427" w14:textId="77777777" w:rsidR="003E1F51" w:rsidRDefault="003E1F51" w:rsidP="009F43C3">
                  <w:pPr>
                    <w:framePr w:hSpace="180" w:wrap="around" w:vAnchor="page" w:hAnchor="page" w:x="829" w:y="2161"/>
                  </w:pPr>
                </w:p>
                <w:p w14:paraId="3893BB8A" w14:textId="0DF92992" w:rsidR="003E1F51" w:rsidRDefault="003E1F51" w:rsidP="009F43C3">
                  <w:pPr>
                    <w:framePr w:hSpace="180" w:wrap="around" w:vAnchor="page" w:hAnchor="page" w:x="829" w:y="2161"/>
                  </w:pPr>
                  <w:r w:rsidRPr="003E1F51">
                    <w:t>This component ensures that the data provisions be accurate, complete and timely.</w:t>
                  </w:r>
                </w:p>
              </w:tc>
              <w:tc>
                <w:tcPr>
                  <w:tcW w:w="575" w:type="pct"/>
                  <w:vAlign w:val="center"/>
                </w:tcPr>
                <w:p w14:paraId="168E81FD" w14:textId="42C9E249" w:rsidR="00BF275E" w:rsidRDefault="002D1570" w:rsidP="009F43C3">
                  <w:pPr>
                    <w:framePr w:hSpace="180" w:wrap="around" w:vAnchor="page" w:hAnchor="page" w:x="829" w:y="2161"/>
                    <w:jc w:val="center"/>
                  </w:pPr>
                  <w:r>
                    <w:t>0:33</w:t>
                  </w:r>
                </w:p>
              </w:tc>
            </w:tr>
            <w:tr w:rsidR="00BF275E" w14:paraId="5E7D4A39" w14:textId="77777777" w:rsidTr="008B2561">
              <w:trPr>
                <w:trHeight w:val="457"/>
              </w:trPr>
              <w:tc>
                <w:tcPr>
                  <w:tcW w:w="4425" w:type="pct"/>
                  <w:vAlign w:val="center"/>
                </w:tcPr>
                <w:p w14:paraId="6E0FFD33" w14:textId="77777777" w:rsidR="00BF275E" w:rsidRPr="003E1F51" w:rsidRDefault="003E1F51" w:rsidP="009F43C3">
                  <w:pPr>
                    <w:framePr w:hSpace="180" w:wrap="around" w:vAnchor="page" w:hAnchor="page" w:x="829" w:y="2161"/>
                    <w:rPr>
                      <w:b/>
                    </w:rPr>
                  </w:pPr>
                  <w:r w:rsidRPr="003E1F51">
                    <w:rPr>
                      <w:b/>
                    </w:rPr>
                    <w:t>3) Limiting the Purpose and Use of the Data:</w:t>
                  </w:r>
                </w:p>
                <w:p w14:paraId="76719299" w14:textId="77777777" w:rsidR="003E1F51" w:rsidRDefault="003E1F51" w:rsidP="009F43C3">
                  <w:pPr>
                    <w:framePr w:hSpace="180" w:wrap="around" w:vAnchor="page" w:hAnchor="page" w:x="829" w:y="2161"/>
                  </w:pPr>
                </w:p>
                <w:p w14:paraId="2CBB994F" w14:textId="191F0B07" w:rsidR="003E1F51" w:rsidRDefault="003E1F51" w:rsidP="009F43C3">
                  <w:pPr>
                    <w:framePr w:hSpace="180" w:wrap="around" w:vAnchor="page" w:hAnchor="page" w:x="829" w:y="2161"/>
                  </w:pPr>
                  <w:r w:rsidRPr="003E1F51">
                    <w:t>This component includes requiring projects to post privacy notices and disclosure of how PPI information is used.</w:t>
                  </w:r>
                </w:p>
              </w:tc>
              <w:tc>
                <w:tcPr>
                  <w:tcW w:w="575" w:type="pct"/>
                  <w:vAlign w:val="center"/>
                </w:tcPr>
                <w:p w14:paraId="33F52445" w14:textId="55FAE82E" w:rsidR="00BF275E" w:rsidRDefault="002D1570" w:rsidP="009F43C3">
                  <w:pPr>
                    <w:framePr w:hSpace="180" w:wrap="around" w:vAnchor="page" w:hAnchor="page" w:x="829" w:y="2161"/>
                    <w:jc w:val="center"/>
                  </w:pPr>
                  <w:r>
                    <w:t>0:42</w:t>
                  </w:r>
                </w:p>
              </w:tc>
            </w:tr>
            <w:tr w:rsidR="00BF275E" w14:paraId="21D71288" w14:textId="77777777" w:rsidTr="008B2561">
              <w:trPr>
                <w:trHeight w:val="457"/>
              </w:trPr>
              <w:tc>
                <w:tcPr>
                  <w:tcW w:w="4425" w:type="pct"/>
                  <w:vAlign w:val="center"/>
                </w:tcPr>
                <w:p w14:paraId="4BABB616" w14:textId="77777777" w:rsidR="00BF275E" w:rsidRPr="003E1F51" w:rsidRDefault="003E1F51" w:rsidP="009F43C3">
                  <w:pPr>
                    <w:framePr w:hSpace="180" w:wrap="around" w:vAnchor="page" w:hAnchor="page" w:x="829" w:y="2161"/>
                    <w:rPr>
                      <w:b/>
                    </w:rPr>
                  </w:pPr>
                  <w:r w:rsidRPr="003E1F51">
                    <w:rPr>
                      <w:b/>
                    </w:rPr>
                    <w:t>4) Openness:</w:t>
                  </w:r>
                </w:p>
                <w:p w14:paraId="15753466" w14:textId="77777777" w:rsidR="003E1F51" w:rsidRDefault="003E1F51" w:rsidP="009F43C3">
                  <w:pPr>
                    <w:framePr w:hSpace="180" w:wrap="around" w:vAnchor="page" w:hAnchor="page" w:x="829" w:y="2161"/>
                  </w:pPr>
                </w:p>
                <w:p w14:paraId="079560C6" w14:textId="23523B2E" w:rsidR="003E1F51" w:rsidRDefault="003E1F51" w:rsidP="009F43C3">
                  <w:pPr>
                    <w:framePr w:hSpace="180" w:wrap="around" w:vAnchor="page" w:hAnchor="page" w:x="829" w:y="2161"/>
                  </w:pPr>
                  <w:r w:rsidRPr="003E1F51">
                    <w:t>This component requires projects to be open about the collection of HMIS data and provide information when requested.</w:t>
                  </w:r>
                </w:p>
              </w:tc>
              <w:tc>
                <w:tcPr>
                  <w:tcW w:w="575" w:type="pct"/>
                  <w:vAlign w:val="center"/>
                </w:tcPr>
                <w:p w14:paraId="08AE4D45" w14:textId="15AA0880" w:rsidR="00BF275E" w:rsidRDefault="002D1570" w:rsidP="009F43C3">
                  <w:pPr>
                    <w:framePr w:hSpace="180" w:wrap="around" w:vAnchor="page" w:hAnchor="page" w:x="829" w:y="2161"/>
                    <w:jc w:val="center"/>
                  </w:pPr>
                  <w:r>
                    <w:t>0:54</w:t>
                  </w:r>
                </w:p>
              </w:tc>
            </w:tr>
            <w:tr w:rsidR="009D67EF" w14:paraId="45063F8E" w14:textId="77777777" w:rsidTr="008B2561">
              <w:trPr>
                <w:trHeight w:val="457"/>
              </w:trPr>
              <w:tc>
                <w:tcPr>
                  <w:tcW w:w="4425" w:type="pct"/>
                  <w:vAlign w:val="center"/>
                </w:tcPr>
                <w:p w14:paraId="1160C273" w14:textId="77777777" w:rsidR="009D67EF" w:rsidRPr="003E1F51" w:rsidRDefault="003E1F51" w:rsidP="009F43C3">
                  <w:pPr>
                    <w:framePr w:hSpace="180" w:wrap="around" w:vAnchor="page" w:hAnchor="page" w:x="829" w:y="2161"/>
                    <w:rPr>
                      <w:b/>
                    </w:rPr>
                  </w:pPr>
                  <w:r w:rsidRPr="003E1F51">
                    <w:rPr>
                      <w:b/>
                    </w:rPr>
                    <w:t>5) Access and Correction:</w:t>
                  </w:r>
                </w:p>
                <w:p w14:paraId="48107E75" w14:textId="77777777" w:rsidR="003E1F51" w:rsidRDefault="003E1F51" w:rsidP="009F43C3">
                  <w:pPr>
                    <w:framePr w:hSpace="180" w:wrap="around" w:vAnchor="page" w:hAnchor="page" w:x="829" w:y="2161"/>
                  </w:pPr>
                </w:p>
                <w:p w14:paraId="220CA001" w14:textId="3CE7D386" w:rsidR="003E1F51" w:rsidRDefault="003E1F51" w:rsidP="009F43C3">
                  <w:pPr>
                    <w:framePr w:hSpace="180" w:wrap="around" w:vAnchor="page" w:hAnchor="page" w:x="829" w:y="2161"/>
                  </w:pPr>
                  <w:r w:rsidRPr="003E1F51">
                    <w:t>This component affirms the right of clients to inspect and obtain copies of any PPI pertaining to them and request corrections when information is inaccurate or incomplete.</w:t>
                  </w:r>
                </w:p>
              </w:tc>
              <w:tc>
                <w:tcPr>
                  <w:tcW w:w="575" w:type="pct"/>
                  <w:vAlign w:val="center"/>
                </w:tcPr>
                <w:p w14:paraId="5962F963" w14:textId="5A40820C" w:rsidR="009D67EF" w:rsidRDefault="002D1570" w:rsidP="009F43C3">
                  <w:pPr>
                    <w:framePr w:hSpace="180" w:wrap="around" w:vAnchor="page" w:hAnchor="page" w:x="829" w:y="2161"/>
                    <w:jc w:val="center"/>
                  </w:pPr>
                  <w:r>
                    <w:t>1:04</w:t>
                  </w:r>
                </w:p>
              </w:tc>
            </w:tr>
            <w:tr w:rsidR="009D67EF" w14:paraId="1342BC04" w14:textId="77777777" w:rsidTr="008B2561">
              <w:trPr>
                <w:trHeight w:val="457"/>
              </w:trPr>
              <w:tc>
                <w:tcPr>
                  <w:tcW w:w="4425" w:type="pct"/>
                  <w:vAlign w:val="center"/>
                </w:tcPr>
                <w:p w14:paraId="22EC79AC" w14:textId="77777777" w:rsidR="009D67EF" w:rsidRPr="003E1F51" w:rsidRDefault="003E1F51" w:rsidP="009F43C3">
                  <w:pPr>
                    <w:framePr w:hSpace="180" w:wrap="around" w:vAnchor="page" w:hAnchor="page" w:x="829" w:y="2161"/>
                    <w:rPr>
                      <w:b/>
                    </w:rPr>
                  </w:pPr>
                  <w:r w:rsidRPr="003E1F51">
                    <w:rPr>
                      <w:b/>
                    </w:rPr>
                    <w:t>6) Accountability:</w:t>
                  </w:r>
                </w:p>
                <w:p w14:paraId="650492B3" w14:textId="77777777" w:rsidR="003E1F51" w:rsidRDefault="003E1F51" w:rsidP="009F43C3">
                  <w:pPr>
                    <w:framePr w:hSpace="180" w:wrap="around" w:vAnchor="page" w:hAnchor="page" w:x="829" w:y="2161"/>
                  </w:pPr>
                </w:p>
                <w:p w14:paraId="755854C7" w14:textId="77777777" w:rsidR="003E1F51" w:rsidRDefault="003E1F51" w:rsidP="009F43C3">
                  <w:pPr>
                    <w:framePr w:hSpace="180" w:wrap="around" w:vAnchor="page" w:hAnchor="page" w:x="829" w:y="2161"/>
                  </w:pPr>
                  <w:r w:rsidRPr="003E1F51">
                    <w:t>Requires project staff and volunteers to:</w:t>
                  </w:r>
                </w:p>
                <w:p w14:paraId="0ACD69DB" w14:textId="77777777" w:rsidR="003E1F51" w:rsidRDefault="003E1F51" w:rsidP="009F43C3">
                  <w:pPr>
                    <w:pStyle w:val="ListParagraph"/>
                    <w:framePr w:hSpace="180" w:wrap="around" w:vAnchor="page" w:hAnchor="page" w:x="829" w:y="2161"/>
                    <w:numPr>
                      <w:ilvl w:val="0"/>
                      <w:numId w:val="14"/>
                    </w:numPr>
                  </w:pPr>
                  <w:r w:rsidRPr="003E1F51">
                    <w:t>Sign and renew privacy and confidently policies and procedures</w:t>
                  </w:r>
                </w:p>
                <w:p w14:paraId="6AC9CF5D" w14:textId="77777777" w:rsidR="003E1F51" w:rsidRDefault="003E1F51" w:rsidP="009F43C3">
                  <w:pPr>
                    <w:framePr w:hSpace="180" w:wrap="around" w:vAnchor="page" w:hAnchor="page" w:x="829" w:y="2161"/>
                  </w:pPr>
                </w:p>
                <w:p w14:paraId="40D5B6F6" w14:textId="77777777" w:rsidR="003E1F51" w:rsidRDefault="003E1F51" w:rsidP="009F43C3">
                  <w:pPr>
                    <w:framePr w:hSpace="180" w:wrap="around" w:vAnchor="page" w:hAnchor="page" w:x="829" w:y="2161"/>
                  </w:pPr>
                  <w:r w:rsidRPr="003E1F51">
                    <w:t>Projects must:</w:t>
                  </w:r>
                </w:p>
                <w:p w14:paraId="1BC0F657" w14:textId="5BD60F69" w:rsidR="003E1F51" w:rsidRDefault="003E1F51" w:rsidP="009F43C3">
                  <w:pPr>
                    <w:pStyle w:val="ListParagraph"/>
                    <w:framePr w:hSpace="180" w:wrap="around" w:vAnchor="page" w:hAnchor="page" w:x="829" w:y="2161"/>
                    <w:numPr>
                      <w:ilvl w:val="0"/>
                      <w:numId w:val="14"/>
                    </w:numPr>
                  </w:pPr>
                  <w:r w:rsidRPr="003E1F51">
                    <w:t>Establish procedures for questions or complaints</w:t>
                  </w:r>
                </w:p>
              </w:tc>
              <w:tc>
                <w:tcPr>
                  <w:tcW w:w="575" w:type="pct"/>
                  <w:vAlign w:val="center"/>
                </w:tcPr>
                <w:p w14:paraId="54B73395" w14:textId="36838BBD" w:rsidR="009D67EF" w:rsidRDefault="002D1570" w:rsidP="009F43C3">
                  <w:pPr>
                    <w:framePr w:hSpace="180" w:wrap="around" w:vAnchor="page" w:hAnchor="page" w:x="829" w:y="2161"/>
                    <w:jc w:val="center"/>
                  </w:pPr>
                  <w:r>
                    <w:t>1:19</w:t>
                  </w:r>
                </w:p>
              </w:tc>
            </w:tr>
            <w:tr w:rsidR="009D67EF" w14:paraId="5249F781" w14:textId="77777777" w:rsidTr="008B2561">
              <w:trPr>
                <w:trHeight w:val="457"/>
              </w:trPr>
              <w:tc>
                <w:tcPr>
                  <w:tcW w:w="4425" w:type="pct"/>
                  <w:vAlign w:val="center"/>
                </w:tcPr>
                <w:p w14:paraId="0233939D" w14:textId="4DA29ED9" w:rsidR="009D67EF" w:rsidRDefault="002D1570" w:rsidP="009F43C3">
                  <w:pPr>
                    <w:framePr w:hSpace="180" w:wrap="around" w:vAnchor="page" w:hAnchor="page" w:x="829" w:y="2161"/>
                  </w:pPr>
                  <w:r w:rsidRPr="002D1570">
                    <w:t>More information on the Technical section of the 2004 HMIS Data and Technical Standards can be found at</w:t>
                  </w:r>
                  <w:r>
                    <w:t xml:space="preserve"> </w:t>
                  </w:r>
                  <w:hyperlink r:id="rId16" w:history="1">
                    <w:r w:rsidRPr="002D1570">
                      <w:rPr>
                        <w:rStyle w:val="Hyperlink"/>
                      </w:rPr>
                      <w:t>www.onecpd.info</w:t>
                    </w:r>
                  </w:hyperlink>
                </w:p>
              </w:tc>
              <w:tc>
                <w:tcPr>
                  <w:tcW w:w="575" w:type="pct"/>
                  <w:vAlign w:val="center"/>
                </w:tcPr>
                <w:p w14:paraId="0FB29D51" w14:textId="6F94A9A0" w:rsidR="009D67EF" w:rsidRDefault="002D1570" w:rsidP="009F43C3">
                  <w:pPr>
                    <w:framePr w:hSpace="180" w:wrap="around" w:vAnchor="page" w:hAnchor="page" w:x="829" w:y="2161"/>
                    <w:jc w:val="center"/>
                  </w:pPr>
                  <w:r>
                    <w:t>1:41</w:t>
                  </w:r>
                </w:p>
              </w:tc>
            </w:tr>
          </w:tbl>
          <w:p w14:paraId="52EEA34D" w14:textId="77777777" w:rsidR="00BF275E" w:rsidRDefault="00BF275E" w:rsidP="008B2561"/>
        </w:tc>
      </w:tr>
      <w:tr w:rsidR="00BF275E" w14:paraId="5B62960D" w14:textId="77777777" w:rsidTr="008B2561">
        <w:trPr>
          <w:trHeight w:val="956"/>
        </w:trPr>
        <w:tc>
          <w:tcPr>
            <w:tcW w:w="2405" w:type="dxa"/>
            <w:vAlign w:val="center"/>
          </w:tcPr>
          <w:p w14:paraId="7D548DDD" w14:textId="77777777" w:rsidR="00BF275E" w:rsidRPr="0091683A" w:rsidRDefault="00BF275E" w:rsidP="008B2561">
            <w:pPr>
              <w:jc w:val="center"/>
              <w:rPr>
                <w:b/>
              </w:rPr>
            </w:pPr>
            <w:r>
              <w:rPr>
                <w:b/>
              </w:rPr>
              <w:t>Audio File</w:t>
            </w:r>
          </w:p>
        </w:tc>
        <w:tc>
          <w:tcPr>
            <w:tcW w:w="13165" w:type="dxa"/>
            <w:vAlign w:val="center"/>
          </w:tcPr>
          <w:p w14:paraId="2FD361FB" w14:textId="56C84862" w:rsidR="00BF275E" w:rsidRPr="00185AE5" w:rsidRDefault="009D67EF" w:rsidP="008B2561">
            <w:pPr>
              <w:rPr>
                <w:color w:val="FF0000"/>
              </w:rPr>
            </w:pPr>
            <w:r w:rsidRPr="009D67EF">
              <w:rPr>
                <w:color w:val="FF0000"/>
              </w:rPr>
              <w:t>${CONTENT_ROOT}/audio/hmis_slide33.mp3</w:t>
            </w:r>
          </w:p>
        </w:tc>
      </w:tr>
      <w:tr w:rsidR="00BF275E" w14:paraId="3D741EB0" w14:textId="77777777" w:rsidTr="008B2561">
        <w:trPr>
          <w:trHeight w:val="956"/>
        </w:trPr>
        <w:tc>
          <w:tcPr>
            <w:tcW w:w="2405" w:type="dxa"/>
            <w:vAlign w:val="center"/>
          </w:tcPr>
          <w:p w14:paraId="70234F94" w14:textId="77777777" w:rsidR="00BF275E" w:rsidRDefault="00BF275E" w:rsidP="008B2561">
            <w:pPr>
              <w:jc w:val="center"/>
              <w:rPr>
                <w:b/>
              </w:rPr>
            </w:pPr>
            <w:r>
              <w:rPr>
                <w:b/>
              </w:rPr>
              <w:t>Audio Title</w:t>
            </w:r>
          </w:p>
        </w:tc>
        <w:tc>
          <w:tcPr>
            <w:tcW w:w="13165" w:type="dxa"/>
            <w:vAlign w:val="center"/>
          </w:tcPr>
          <w:p w14:paraId="15B0DF53" w14:textId="206F5820" w:rsidR="00BF275E" w:rsidRDefault="009D67EF" w:rsidP="008B2561">
            <w:r w:rsidRPr="009D67EF">
              <w:t>Privacy/Confidentiality Requirements</w:t>
            </w:r>
          </w:p>
        </w:tc>
      </w:tr>
      <w:tr w:rsidR="00BF275E" w14:paraId="05B97208" w14:textId="77777777" w:rsidTr="008B2561">
        <w:trPr>
          <w:trHeight w:val="956"/>
        </w:trPr>
        <w:tc>
          <w:tcPr>
            <w:tcW w:w="2405" w:type="dxa"/>
            <w:vAlign w:val="center"/>
          </w:tcPr>
          <w:p w14:paraId="2ACA0DDF" w14:textId="77777777" w:rsidR="00BF275E" w:rsidRPr="0091683A" w:rsidRDefault="00BF275E" w:rsidP="008B2561">
            <w:pPr>
              <w:jc w:val="center"/>
              <w:rPr>
                <w:b/>
              </w:rPr>
            </w:pPr>
            <w:r>
              <w:rPr>
                <w:b/>
              </w:rPr>
              <w:t>Audio CC</w:t>
            </w:r>
          </w:p>
        </w:tc>
        <w:tc>
          <w:tcPr>
            <w:tcW w:w="13165" w:type="dxa"/>
            <w:vAlign w:val="center"/>
          </w:tcPr>
          <w:p w14:paraId="4CB98F40" w14:textId="251B79ED" w:rsidR="00BF275E" w:rsidRDefault="009D67EF" w:rsidP="009D67EF">
            <w:r w:rsidRPr="009D67EF">
              <w:t xml:space="preserve">The HMIS Technical Standards include requirements to ensure that policies and procedures are in place to protect the privacy and confidentiality of client data, and to ensure the security of client Personal </w:t>
            </w:r>
            <w:proofErr w:type="gramStart"/>
            <w:r w:rsidRPr="009D67EF">
              <w:t>Protected  Information</w:t>
            </w:r>
            <w:proofErr w:type="gramEnd"/>
            <w:r w:rsidRPr="009D67EF">
              <w:t xml:space="preserve"> or PPI against accidental, malicious, or otherwise unauthorized disclosure. The Technical Standards focus on 6 </w:t>
            </w:r>
            <w:proofErr w:type="gramStart"/>
            <w:r w:rsidRPr="009D67EF">
              <w:t>components :</w:t>
            </w:r>
            <w:proofErr w:type="gramEnd"/>
            <w:r w:rsidRPr="009D67EF">
              <w:t xml:space="preserve"> One,  Limitations. Data collected must be used appropriately or, when </w:t>
            </w:r>
            <w:proofErr w:type="gramStart"/>
            <w:r w:rsidRPr="009D67EF">
              <w:t>it is required by law, with the knowledge and consent of the individual</w:t>
            </w:r>
            <w:proofErr w:type="gramEnd"/>
            <w:r w:rsidRPr="009D67EF">
              <w:t xml:space="preserve">. Two, Data Quality. This component ensures that the data provisions be accurate, complete and timely. Three, limiting the purpose and use of the data. This component includes requiring projects to post privacy notices and disclosure how PPI information is used.   Four, </w:t>
            </w:r>
            <w:r w:rsidR="001975D5">
              <w:t>o</w:t>
            </w:r>
            <w:r w:rsidRPr="009D67EF">
              <w:t>penness. This component requires projects to be open about the collection of HMIS data and provide information when requested. Five</w:t>
            </w:r>
            <w:proofErr w:type="gramStart"/>
            <w:r w:rsidRPr="009D67EF">
              <w:t>,  Access</w:t>
            </w:r>
            <w:proofErr w:type="gramEnd"/>
            <w:r w:rsidRPr="009D67EF">
              <w:t xml:space="preserve"> and Correction. This component affirms the right of clients to inspect and obtain copies of any PPI pertaining to them and request corrections when information is inaccurate or incomplete. Lastly</w:t>
            </w:r>
            <w:proofErr w:type="gramStart"/>
            <w:r w:rsidRPr="009D67EF">
              <w:t>,  Accountability</w:t>
            </w:r>
            <w:proofErr w:type="gramEnd"/>
            <w:r w:rsidRPr="009D67EF">
              <w:t>. This last component requires project staff and volunteers to sign and renew agreements committing to follow privacy and confidentiality policies and procedures.  Projects must also establish procedures for questions or complaints about their privacy and security policies and practices. More information on the Technical section of the 2004 HMIS Data and Technical Standards can be found at www.oneCPD.info</w:t>
            </w:r>
          </w:p>
        </w:tc>
      </w:tr>
      <w:tr w:rsidR="00BF275E" w14:paraId="41656DC4" w14:textId="77777777" w:rsidTr="008B2561">
        <w:trPr>
          <w:trHeight w:val="956"/>
        </w:trPr>
        <w:tc>
          <w:tcPr>
            <w:tcW w:w="2405" w:type="dxa"/>
            <w:vAlign w:val="center"/>
          </w:tcPr>
          <w:p w14:paraId="36583FF9" w14:textId="77777777" w:rsidR="00BF275E" w:rsidRDefault="00BF275E" w:rsidP="008B2561">
            <w:pPr>
              <w:jc w:val="center"/>
              <w:rPr>
                <w:b/>
              </w:rPr>
            </w:pPr>
            <w:r>
              <w:rPr>
                <w:b/>
              </w:rPr>
              <w:t>Notes</w:t>
            </w:r>
          </w:p>
        </w:tc>
        <w:tc>
          <w:tcPr>
            <w:tcW w:w="13165" w:type="dxa"/>
            <w:vAlign w:val="center"/>
          </w:tcPr>
          <w:p w14:paraId="729B0D98" w14:textId="77777777" w:rsidR="00BF275E" w:rsidRDefault="00BF275E" w:rsidP="008B2561">
            <w:r>
              <w:t>These will not be included in course output</w:t>
            </w:r>
          </w:p>
        </w:tc>
      </w:tr>
    </w:tbl>
    <w:p w14:paraId="6B30C142" w14:textId="77777777" w:rsidR="00BF275E" w:rsidRPr="001139F8" w:rsidRDefault="00BF275E" w:rsidP="008B2561">
      <w:pPr>
        <w:pStyle w:val="Heading2"/>
      </w:pPr>
      <w:r>
        <w:t>Page Title</w:t>
      </w:r>
    </w:p>
    <w:p w14:paraId="69D24DEF" w14:textId="4404B6FF" w:rsidR="00B1261A" w:rsidRDefault="00B1261A">
      <w:r>
        <w:br w:type="page"/>
      </w:r>
    </w:p>
    <w:p w14:paraId="4545BAD9" w14:textId="77777777" w:rsidR="008B2561" w:rsidRDefault="008B2561" w:rsidP="008B2561">
      <w:pPr>
        <w:pStyle w:val="Heading2"/>
      </w:pPr>
      <w:r>
        <w:t>Page Title</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700"/>
        <w:gridCol w:w="12600"/>
      </w:tblGrid>
      <w:tr w:rsidR="008B2561" w14:paraId="74BF928B" w14:textId="77777777" w:rsidTr="008B2561">
        <w:trPr>
          <w:trHeight w:val="468"/>
        </w:trPr>
        <w:tc>
          <w:tcPr>
            <w:tcW w:w="2700" w:type="dxa"/>
            <w:shd w:val="clear" w:color="auto" w:fill="000000" w:themeFill="text1"/>
            <w:vAlign w:val="center"/>
          </w:tcPr>
          <w:p w14:paraId="1F1DEEE0" w14:textId="77777777" w:rsidR="008B2561" w:rsidRPr="00570266" w:rsidRDefault="008B2561" w:rsidP="008B2561">
            <w:pPr>
              <w:ind w:left="-756"/>
              <w:jc w:val="center"/>
            </w:pPr>
            <w:r w:rsidRPr="0091683A">
              <w:rPr>
                <w:b/>
                <w:color w:val="FFFFFF" w:themeColor="background1"/>
              </w:rPr>
              <w:t>Object</w:t>
            </w:r>
          </w:p>
        </w:tc>
        <w:tc>
          <w:tcPr>
            <w:tcW w:w="12600" w:type="dxa"/>
            <w:shd w:val="clear" w:color="auto" w:fill="000000" w:themeFill="text1"/>
            <w:vAlign w:val="center"/>
          </w:tcPr>
          <w:p w14:paraId="5A61CB42" w14:textId="77777777" w:rsidR="008B2561" w:rsidRPr="0091683A" w:rsidRDefault="008B2561" w:rsidP="008B2561">
            <w:pPr>
              <w:jc w:val="center"/>
              <w:rPr>
                <w:b/>
                <w:color w:val="FFFFFF" w:themeColor="background1"/>
              </w:rPr>
            </w:pPr>
            <w:r w:rsidRPr="0091683A">
              <w:rPr>
                <w:b/>
                <w:color w:val="FFFFFF" w:themeColor="background1"/>
              </w:rPr>
              <w:t>Content</w:t>
            </w:r>
          </w:p>
        </w:tc>
      </w:tr>
      <w:tr w:rsidR="008B2561" w14:paraId="2023CE90" w14:textId="77777777" w:rsidTr="008B2561">
        <w:trPr>
          <w:trHeight w:val="908"/>
        </w:trPr>
        <w:tc>
          <w:tcPr>
            <w:tcW w:w="2700" w:type="dxa"/>
            <w:vAlign w:val="center"/>
          </w:tcPr>
          <w:p w14:paraId="7465CA17" w14:textId="77777777" w:rsidR="008B2561" w:rsidRDefault="008B2561" w:rsidP="008B2561">
            <w:pPr>
              <w:jc w:val="center"/>
              <w:rPr>
                <w:b/>
              </w:rPr>
            </w:pPr>
            <w:r>
              <w:rPr>
                <w:b/>
              </w:rPr>
              <w:t>Layout</w:t>
            </w:r>
          </w:p>
        </w:tc>
        <w:tc>
          <w:tcPr>
            <w:tcW w:w="12600" w:type="dxa"/>
            <w:shd w:val="clear" w:color="auto" w:fill="C0C0C0"/>
            <w:vAlign w:val="center"/>
          </w:tcPr>
          <w:p w14:paraId="0006CE45" w14:textId="77777777" w:rsidR="008B2561" w:rsidRDefault="008B2561" w:rsidP="008B2561">
            <w:r>
              <w:rPr>
                <w:noProof/>
              </w:rPr>
              <w:drawing>
                <wp:inline distT="0" distB="0" distL="0" distR="0" wp14:anchorId="6018EDFC" wp14:editId="376ED34F">
                  <wp:extent cx="3879714" cy="2378710"/>
                  <wp:effectExtent l="0" t="0" r="698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879714"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B2561" w14:paraId="7F5E2E1C" w14:textId="77777777" w:rsidTr="008B2561">
        <w:trPr>
          <w:trHeight w:val="908"/>
        </w:trPr>
        <w:tc>
          <w:tcPr>
            <w:tcW w:w="2700" w:type="dxa"/>
            <w:vAlign w:val="center"/>
          </w:tcPr>
          <w:p w14:paraId="18B82536" w14:textId="77777777" w:rsidR="008B2561" w:rsidRPr="0091683A" w:rsidRDefault="008B2561" w:rsidP="008B2561">
            <w:pPr>
              <w:jc w:val="center"/>
              <w:rPr>
                <w:b/>
              </w:rPr>
            </w:pPr>
            <w:r>
              <w:rPr>
                <w:b/>
              </w:rPr>
              <w:t>Template</w:t>
            </w:r>
          </w:p>
        </w:tc>
        <w:tc>
          <w:tcPr>
            <w:tcW w:w="12600" w:type="dxa"/>
            <w:vAlign w:val="center"/>
          </w:tcPr>
          <w:p w14:paraId="6B7840E3" w14:textId="77777777" w:rsidR="008B2561" w:rsidRPr="00BE6E53" w:rsidRDefault="008B2561" w:rsidP="008B2561">
            <w:pPr>
              <w:rPr>
                <w:color w:val="FF0000"/>
              </w:rPr>
            </w:pPr>
            <w:r w:rsidRPr="00BE6E53">
              <w:rPr>
                <w:color w:val="FF0000"/>
              </w:rPr>
              <w:t>A4</w:t>
            </w:r>
            <w:r>
              <w:rPr>
                <w:color w:val="FF0000"/>
              </w:rPr>
              <w:t>-HUD</w:t>
            </w:r>
          </w:p>
        </w:tc>
      </w:tr>
      <w:tr w:rsidR="008B2561" w14:paraId="11709190" w14:textId="77777777" w:rsidTr="008B2561">
        <w:trPr>
          <w:trHeight w:val="908"/>
        </w:trPr>
        <w:tc>
          <w:tcPr>
            <w:tcW w:w="2700" w:type="dxa"/>
            <w:vAlign w:val="center"/>
          </w:tcPr>
          <w:p w14:paraId="5B1BECDE" w14:textId="77777777" w:rsidR="008B2561" w:rsidRDefault="008B2561" w:rsidP="008B2561">
            <w:pPr>
              <w:jc w:val="center"/>
              <w:rPr>
                <w:b/>
              </w:rPr>
            </w:pPr>
            <w:r>
              <w:rPr>
                <w:b/>
              </w:rPr>
              <w:t>Menu Title</w:t>
            </w:r>
          </w:p>
        </w:tc>
        <w:tc>
          <w:tcPr>
            <w:tcW w:w="12600" w:type="dxa"/>
            <w:vAlign w:val="center"/>
          </w:tcPr>
          <w:p w14:paraId="595AF4DC" w14:textId="38637A86" w:rsidR="008B2561" w:rsidRDefault="008B2561" w:rsidP="008B2561">
            <w:r w:rsidRPr="008B2561">
              <w:t>Security Requirements</w:t>
            </w:r>
          </w:p>
        </w:tc>
      </w:tr>
      <w:tr w:rsidR="008B2561" w14:paraId="04B11BA4" w14:textId="77777777" w:rsidTr="008B2561">
        <w:trPr>
          <w:trHeight w:val="908"/>
        </w:trPr>
        <w:tc>
          <w:tcPr>
            <w:tcW w:w="2700" w:type="dxa"/>
            <w:vAlign w:val="center"/>
          </w:tcPr>
          <w:p w14:paraId="268CFB89" w14:textId="77777777" w:rsidR="008B2561" w:rsidRDefault="008B2561" w:rsidP="008B2561">
            <w:pPr>
              <w:jc w:val="center"/>
              <w:rPr>
                <w:b/>
              </w:rPr>
            </w:pPr>
            <w:r>
              <w:rPr>
                <w:b/>
              </w:rPr>
              <w:t>Image</w:t>
            </w:r>
          </w:p>
        </w:tc>
        <w:tc>
          <w:tcPr>
            <w:tcW w:w="12600" w:type="dxa"/>
            <w:vAlign w:val="center"/>
          </w:tcPr>
          <w:p w14:paraId="099A6F6B" w14:textId="0048CADF" w:rsidR="008B2561" w:rsidRPr="00185AE5" w:rsidRDefault="008B2561" w:rsidP="008B2561">
            <w:pPr>
              <w:rPr>
                <w:color w:val="FF0000"/>
              </w:rPr>
            </w:pPr>
            <w:r w:rsidRPr="008B2561">
              <w:rPr>
                <w:color w:val="FF0000"/>
              </w:rPr>
              <w:t>${CONTENT_ROOT}/images/collage8.jpg</w:t>
            </w:r>
          </w:p>
        </w:tc>
      </w:tr>
      <w:tr w:rsidR="008B2561" w14:paraId="30DE7198" w14:textId="77777777" w:rsidTr="008B2561">
        <w:trPr>
          <w:trHeight w:val="908"/>
        </w:trPr>
        <w:tc>
          <w:tcPr>
            <w:tcW w:w="2700" w:type="dxa"/>
            <w:vAlign w:val="center"/>
          </w:tcPr>
          <w:p w14:paraId="197E05CC" w14:textId="77777777" w:rsidR="008B2561" w:rsidRPr="0091683A" w:rsidRDefault="008B2561" w:rsidP="008B2561">
            <w:pPr>
              <w:jc w:val="center"/>
              <w:rPr>
                <w:b/>
              </w:rPr>
            </w:pPr>
            <w:r>
              <w:rPr>
                <w:b/>
              </w:rPr>
              <w:t>Header</w:t>
            </w:r>
          </w:p>
        </w:tc>
        <w:tc>
          <w:tcPr>
            <w:tcW w:w="12600" w:type="dxa"/>
            <w:vAlign w:val="center"/>
          </w:tcPr>
          <w:p w14:paraId="12B124D3" w14:textId="0B5E1782" w:rsidR="008B2561" w:rsidRDefault="008B2561" w:rsidP="008B2561">
            <w:r w:rsidRPr="008B2561">
              <w:t>Security Requirements</w:t>
            </w:r>
          </w:p>
        </w:tc>
      </w:tr>
      <w:tr w:rsidR="008B2561" w14:paraId="3C1DF145" w14:textId="77777777" w:rsidTr="00B848A3">
        <w:trPr>
          <w:trHeight w:val="2960"/>
        </w:trPr>
        <w:tc>
          <w:tcPr>
            <w:tcW w:w="2700" w:type="dxa"/>
            <w:vAlign w:val="center"/>
          </w:tcPr>
          <w:p w14:paraId="60B89DDF" w14:textId="77777777" w:rsidR="008B2561" w:rsidRPr="0091683A" w:rsidRDefault="008B2561" w:rsidP="008B2561">
            <w:pPr>
              <w:jc w:val="center"/>
              <w:rPr>
                <w:b/>
              </w:rPr>
            </w:pPr>
            <w:r>
              <w:rPr>
                <w:b/>
              </w:rPr>
              <w:t>Subtitle</w:t>
            </w:r>
          </w:p>
        </w:tc>
        <w:tc>
          <w:tcPr>
            <w:tcW w:w="12600" w:type="dxa"/>
            <w:vAlign w:val="center"/>
          </w:tcPr>
          <w:p w14:paraId="39F24136" w14:textId="77777777" w:rsidR="008B2561" w:rsidRDefault="00B848A3" w:rsidP="008B2561">
            <w:r w:rsidRPr="00B848A3">
              <w:t>System security provisions apply to all the systems where Personal Protected Information (PPI) is stored, including, but not limited to, networks, desktops, laptops, mini-computers, mainframes and servers as well as paper files.</w:t>
            </w:r>
          </w:p>
          <w:p w14:paraId="1DBC76EE" w14:textId="77777777" w:rsidR="00B848A3" w:rsidRDefault="00B848A3" w:rsidP="008B2561"/>
          <w:p w14:paraId="14FC0C38" w14:textId="77777777" w:rsidR="00B848A3" w:rsidRDefault="00B848A3" w:rsidP="008B2561">
            <w:r w:rsidRPr="00B848A3">
              <w:t>Security has three categories:</w:t>
            </w:r>
          </w:p>
          <w:p w14:paraId="098E377E" w14:textId="77777777" w:rsidR="00B848A3" w:rsidRDefault="00B848A3" w:rsidP="00B848A3">
            <w:pPr>
              <w:pStyle w:val="ListParagraph"/>
              <w:numPr>
                <w:ilvl w:val="0"/>
                <w:numId w:val="14"/>
              </w:numPr>
            </w:pPr>
            <w:r>
              <w:t>System Security</w:t>
            </w:r>
          </w:p>
          <w:p w14:paraId="03E213ED" w14:textId="77777777" w:rsidR="00B848A3" w:rsidRDefault="00B848A3" w:rsidP="00B848A3"/>
          <w:p w14:paraId="2FF38E87" w14:textId="77777777" w:rsidR="00B848A3" w:rsidRDefault="00B848A3" w:rsidP="00B848A3">
            <w:pPr>
              <w:pStyle w:val="ListParagraph"/>
              <w:numPr>
                <w:ilvl w:val="0"/>
                <w:numId w:val="14"/>
              </w:numPr>
            </w:pPr>
            <w:r>
              <w:t>Software Application Security</w:t>
            </w:r>
          </w:p>
          <w:p w14:paraId="52FBDF8D" w14:textId="77777777" w:rsidR="00B848A3" w:rsidRDefault="00B848A3" w:rsidP="00B848A3"/>
          <w:p w14:paraId="258D630F" w14:textId="2DAF9BE6" w:rsidR="00B848A3" w:rsidRDefault="00B848A3" w:rsidP="00B848A3">
            <w:pPr>
              <w:pStyle w:val="ListParagraph"/>
              <w:numPr>
                <w:ilvl w:val="0"/>
                <w:numId w:val="14"/>
              </w:numPr>
            </w:pPr>
            <w:r>
              <w:t>Hard Copy Security</w:t>
            </w:r>
          </w:p>
        </w:tc>
      </w:tr>
      <w:tr w:rsidR="008B2561" w14:paraId="0F11A91A" w14:textId="77777777" w:rsidTr="008B2561">
        <w:trPr>
          <w:trHeight w:val="4499"/>
        </w:trPr>
        <w:tc>
          <w:tcPr>
            <w:tcW w:w="2700" w:type="dxa"/>
            <w:vAlign w:val="center"/>
          </w:tcPr>
          <w:p w14:paraId="63BDAE18" w14:textId="77777777" w:rsidR="008B2561" w:rsidRDefault="008B2561" w:rsidP="008B2561">
            <w:pPr>
              <w:jc w:val="center"/>
              <w:rPr>
                <w:b/>
              </w:rPr>
            </w:pPr>
            <w:r>
              <w:rPr>
                <w:b/>
              </w:rPr>
              <w:t>Notes</w:t>
            </w:r>
          </w:p>
        </w:tc>
        <w:tc>
          <w:tcPr>
            <w:tcW w:w="12600" w:type="dxa"/>
            <w:vAlign w:val="center"/>
          </w:tcPr>
          <w:p w14:paraId="7ECCBA3D" w14:textId="77777777" w:rsidR="008B2561" w:rsidRDefault="008B2561" w:rsidP="008B2561">
            <w:r>
              <w:t>These will not be included in course output</w:t>
            </w:r>
          </w:p>
        </w:tc>
      </w:tr>
    </w:tbl>
    <w:p w14:paraId="33911680" w14:textId="77777777" w:rsidR="008B2561" w:rsidRPr="00CF01F2" w:rsidRDefault="008B2561" w:rsidP="008B2561"/>
    <w:p w14:paraId="03ED2111" w14:textId="3B1A4724" w:rsidR="00B1261A" w:rsidRDefault="00B1261A">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DD688B" w14:paraId="1D6CE29B" w14:textId="77777777" w:rsidTr="004244E2">
        <w:trPr>
          <w:trHeight w:val="908"/>
        </w:trPr>
        <w:tc>
          <w:tcPr>
            <w:tcW w:w="2405" w:type="dxa"/>
            <w:vAlign w:val="center"/>
          </w:tcPr>
          <w:p w14:paraId="70C0EC8F" w14:textId="77777777" w:rsidR="00DD688B" w:rsidRDefault="00DD688B" w:rsidP="004244E2">
            <w:pPr>
              <w:jc w:val="center"/>
              <w:rPr>
                <w:b/>
              </w:rPr>
            </w:pPr>
            <w:r>
              <w:rPr>
                <w:b/>
              </w:rPr>
              <w:t>Layout</w:t>
            </w:r>
          </w:p>
        </w:tc>
        <w:tc>
          <w:tcPr>
            <w:tcW w:w="13165" w:type="dxa"/>
            <w:shd w:val="clear" w:color="auto" w:fill="B3B3B3"/>
            <w:vAlign w:val="center"/>
          </w:tcPr>
          <w:p w14:paraId="34402F8C" w14:textId="77777777" w:rsidR="00DD688B" w:rsidRDefault="00DD688B" w:rsidP="004244E2">
            <w:r>
              <w:rPr>
                <w:noProof/>
              </w:rPr>
              <w:drawing>
                <wp:inline distT="0" distB="0" distL="0" distR="0" wp14:anchorId="34BBD80A" wp14:editId="255BC064">
                  <wp:extent cx="3830968" cy="2361384"/>
                  <wp:effectExtent l="0" t="0" r="444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D688B" w14:paraId="7A954C61" w14:textId="77777777" w:rsidTr="004244E2">
        <w:trPr>
          <w:trHeight w:val="908"/>
        </w:trPr>
        <w:tc>
          <w:tcPr>
            <w:tcW w:w="2405" w:type="dxa"/>
            <w:vAlign w:val="center"/>
          </w:tcPr>
          <w:p w14:paraId="753E187E" w14:textId="77777777" w:rsidR="00DD688B" w:rsidRPr="0091683A" w:rsidRDefault="00DD688B" w:rsidP="004244E2">
            <w:pPr>
              <w:jc w:val="center"/>
              <w:rPr>
                <w:b/>
              </w:rPr>
            </w:pPr>
            <w:r>
              <w:rPr>
                <w:b/>
              </w:rPr>
              <w:t>Template</w:t>
            </w:r>
          </w:p>
        </w:tc>
        <w:tc>
          <w:tcPr>
            <w:tcW w:w="13165" w:type="dxa"/>
            <w:vAlign w:val="center"/>
          </w:tcPr>
          <w:p w14:paraId="6A3E7ED9" w14:textId="77777777" w:rsidR="00DD688B" w:rsidRPr="00BE6E53" w:rsidRDefault="00DD688B" w:rsidP="004F4A2F">
            <w:pPr>
              <w:rPr>
                <w:color w:val="FF0000"/>
              </w:rPr>
            </w:pPr>
            <w:r>
              <w:rPr>
                <w:color w:val="FF0000"/>
              </w:rPr>
              <w:t>B4-HUD</w:t>
            </w:r>
          </w:p>
        </w:tc>
      </w:tr>
      <w:tr w:rsidR="00DD688B" w14:paraId="5D7F5E6D" w14:textId="77777777" w:rsidTr="004244E2">
        <w:trPr>
          <w:trHeight w:val="908"/>
        </w:trPr>
        <w:tc>
          <w:tcPr>
            <w:tcW w:w="2405" w:type="dxa"/>
            <w:vAlign w:val="center"/>
          </w:tcPr>
          <w:p w14:paraId="4CA0279D" w14:textId="77777777" w:rsidR="00DD688B" w:rsidRDefault="00DD688B" w:rsidP="004244E2">
            <w:pPr>
              <w:jc w:val="center"/>
              <w:rPr>
                <w:b/>
              </w:rPr>
            </w:pPr>
            <w:r>
              <w:rPr>
                <w:b/>
              </w:rPr>
              <w:t>Menu Title</w:t>
            </w:r>
          </w:p>
        </w:tc>
        <w:tc>
          <w:tcPr>
            <w:tcW w:w="13165" w:type="dxa"/>
            <w:vAlign w:val="center"/>
          </w:tcPr>
          <w:p w14:paraId="371C8DF9" w14:textId="781E23CC" w:rsidR="00DD688B" w:rsidRDefault="00DD688B" w:rsidP="00C13FB0">
            <w:r w:rsidRPr="00DD688B">
              <w:t>System Security</w:t>
            </w:r>
          </w:p>
        </w:tc>
      </w:tr>
      <w:tr w:rsidR="00DD688B" w14:paraId="40812EE8" w14:textId="77777777" w:rsidTr="004244E2">
        <w:trPr>
          <w:trHeight w:val="908"/>
        </w:trPr>
        <w:tc>
          <w:tcPr>
            <w:tcW w:w="2405" w:type="dxa"/>
            <w:vAlign w:val="center"/>
          </w:tcPr>
          <w:p w14:paraId="7A5654AF" w14:textId="77777777" w:rsidR="00DD688B" w:rsidRPr="0091683A" w:rsidRDefault="00DD688B" w:rsidP="004244E2">
            <w:pPr>
              <w:jc w:val="center"/>
              <w:rPr>
                <w:b/>
              </w:rPr>
            </w:pPr>
            <w:r>
              <w:rPr>
                <w:b/>
              </w:rPr>
              <w:t>Header</w:t>
            </w:r>
          </w:p>
        </w:tc>
        <w:tc>
          <w:tcPr>
            <w:tcW w:w="13165" w:type="dxa"/>
            <w:vAlign w:val="center"/>
          </w:tcPr>
          <w:p w14:paraId="5CFBBCA7" w14:textId="1A716F94" w:rsidR="00DD688B" w:rsidRDefault="00DD688B" w:rsidP="004244E2">
            <w:r w:rsidRPr="00DD688B">
              <w:t>System Security</w:t>
            </w:r>
          </w:p>
        </w:tc>
      </w:tr>
      <w:tr w:rsidR="00DD688B" w14:paraId="3428B0A1" w14:textId="77777777" w:rsidTr="004244E2">
        <w:trPr>
          <w:trHeight w:val="908"/>
        </w:trPr>
        <w:tc>
          <w:tcPr>
            <w:tcW w:w="2405" w:type="dxa"/>
            <w:vAlign w:val="center"/>
          </w:tcPr>
          <w:p w14:paraId="36F144C3" w14:textId="77777777" w:rsidR="00DD688B" w:rsidRDefault="00DD688B" w:rsidP="004244E2">
            <w:pPr>
              <w:jc w:val="center"/>
              <w:rPr>
                <w:b/>
              </w:rPr>
            </w:pPr>
            <w:r>
              <w:rPr>
                <w:b/>
              </w:rPr>
              <w:t>Image</w:t>
            </w:r>
          </w:p>
        </w:tc>
        <w:tc>
          <w:tcPr>
            <w:tcW w:w="13165" w:type="dxa"/>
            <w:vAlign w:val="center"/>
          </w:tcPr>
          <w:p w14:paraId="60E7B572" w14:textId="5CCCCA01" w:rsidR="00DD688B" w:rsidRDefault="00DD688B" w:rsidP="0001056F">
            <w:r w:rsidRPr="00DD688B">
              <w:rPr>
                <w:color w:val="FF0000"/>
              </w:rPr>
              <w:t>${CONTENT_ROOT}/images/collage8.jpg</w:t>
            </w:r>
          </w:p>
        </w:tc>
      </w:tr>
      <w:tr w:rsidR="00DD688B" w14:paraId="5A28A8FA" w14:textId="77777777" w:rsidTr="004244E2">
        <w:trPr>
          <w:trHeight w:val="3356"/>
        </w:trPr>
        <w:tc>
          <w:tcPr>
            <w:tcW w:w="2405" w:type="dxa"/>
            <w:vAlign w:val="center"/>
          </w:tcPr>
          <w:p w14:paraId="180CDEA4" w14:textId="77777777" w:rsidR="00DD688B" w:rsidRDefault="00DD688B" w:rsidP="004244E2">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DD688B" w14:paraId="48DADCE5" w14:textId="77777777" w:rsidTr="00E63283">
              <w:trPr>
                <w:trHeight w:val="2672"/>
              </w:trPr>
              <w:tc>
                <w:tcPr>
                  <w:tcW w:w="4425" w:type="pct"/>
                  <w:vAlign w:val="center"/>
                </w:tcPr>
                <w:p w14:paraId="4201C053" w14:textId="77777777" w:rsidR="00DD688B" w:rsidRDefault="00DD688B" w:rsidP="009F43C3">
                  <w:pPr>
                    <w:framePr w:hSpace="180" w:wrap="around" w:vAnchor="page" w:hAnchor="page" w:x="829" w:y="2161"/>
                  </w:pPr>
                  <w:r>
                    <w:t>System security refers to what the software and equipment can do to protect client information.</w:t>
                  </w:r>
                </w:p>
                <w:p w14:paraId="4562A349" w14:textId="77777777" w:rsidR="00DD688B" w:rsidRDefault="00DD688B" w:rsidP="009F43C3">
                  <w:pPr>
                    <w:framePr w:hSpace="180" w:wrap="around" w:vAnchor="page" w:hAnchor="page" w:x="829" w:y="2161"/>
                  </w:pPr>
                </w:p>
                <w:p w14:paraId="583C0113" w14:textId="77777777" w:rsidR="00DD688B" w:rsidRDefault="00DD688B" w:rsidP="009F43C3">
                  <w:pPr>
                    <w:framePr w:hSpace="180" w:wrap="around" w:vAnchor="page" w:hAnchor="page" w:x="829" w:y="2161"/>
                  </w:pPr>
                  <w:r>
                    <w:t>Three areas of system security:</w:t>
                  </w:r>
                </w:p>
                <w:p w14:paraId="11021657" w14:textId="77777777" w:rsidR="00DD688B" w:rsidRDefault="00DD688B" w:rsidP="009F43C3">
                  <w:pPr>
                    <w:pStyle w:val="ListParagraph"/>
                    <w:framePr w:hSpace="180" w:wrap="around" w:vAnchor="page" w:hAnchor="page" w:x="829" w:y="2161"/>
                    <w:numPr>
                      <w:ilvl w:val="0"/>
                      <w:numId w:val="15"/>
                    </w:numPr>
                  </w:pPr>
                  <w:r>
                    <w:t>User Authentication</w:t>
                  </w:r>
                </w:p>
                <w:p w14:paraId="181FB251" w14:textId="77777777" w:rsidR="00DD688B" w:rsidRDefault="00DD688B" w:rsidP="009F43C3">
                  <w:pPr>
                    <w:pStyle w:val="ListParagraph"/>
                    <w:framePr w:hSpace="180" w:wrap="around" w:vAnchor="page" w:hAnchor="page" w:x="829" w:y="2161"/>
                    <w:numPr>
                      <w:ilvl w:val="0"/>
                      <w:numId w:val="15"/>
                    </w:numPr>
                  </w:pPr>
                  <w:r>
                    <w:t>Virus Protection</w:t>
                  </w:r>
                </w:p>
                <w:p w14:paraId="1308956F" w14:textId="77777777" w:rsidR="00DD688B" w:rsidRDefault="00DD688B" w:rsidP="009F43C3">
                  <w:pPr>
                    <w:pStyle w:val="ListParagraph"/>
                    <w:framePr w:hSpace="180" w:wrap="around" w:vAnchor="page" w:hAnchor="page" w:x="829" w:y="2161"/>
                    <w:numPr>
                      <w:ilvl w:val="0"/>
                      <w:numId w:val="15"/>
                    </w:numPr>
                  </w:pPr>
                  <w:r>
                    <w:t>Firewalls</w:t>
                  </w:r>
                </w:p>
                <w:p w14:paraId="2FF9BDE4" w14:textId="77777777" w:rsidR="00DD688B" w:rsidRDefault="00DD688B" w:rsidP="009F43C3">
                  <w:pPr>
                    <w:framePr w:hSpace="180" w:wrap="around" w:vAnchor="page" w:hAnchor="page" w:x="829" w:y="2161"/>
                  </w:pPr>
                </w:p>
                <w:p w14:paraId="1E085C2F" w14:textId="5639CE3D" w:rsidR="00DD688B" w:rsidRDefault="00DD688B" w:rsidP="009F43C3">
                  <w:pPr>
                    <w:framePr w:hSpace="180" w:wrap="around" w:vAnchor="page" w:hAnchor="page" w:x="829" w:y="2161"/>
                  </w:pPr>
                  <w:r>
                    <w:t xml:space="preserve">For more complete information refer to </w:t>
                  </w:r>
                  <w:hyperlink r:id="rId17" w:history="1">
                    <w:r w:rsidRPr="00DD688B">
                      <w:rPr>
                        <w:rStyle w:val="Hyperlink"/>
                      </w:rPr>
                      <w:t>the 2004 HMIS Data and Technical Standards.</w:t>
                    </w:r>
                  </w:hyperlink>
                </w:p>
              </w:tc>
              <w:tc>
                <w:tcPr>
                  <w:tcW w:w="575" w:type="pct"/>
                  <w:vAlign w:val="center"/>
                </w:tcPr>
                <w:p w14:paraId="41C54AFE" w14:textId="02A9EEFA" w:rsidR="00DD688B" w:rsidRDefault="00DD688B" w:rsidP="009F43C3">
                  <w:pPr>
                    <w:framePr w:hSpace="180" w:wrap="around" w:vAnchor="page" w:hAnchor="page" w:x="829" w:y="2161"/>
                    <w:jc w:val="center"/>
                  </w:pPr>
                  <w:r>
                    <w:t>0:01</w:t>
                  </w:r>
                </w:p>
              </w:tc>
            </w:tr>
            <w:tr w:rsidR="00DD688B" w14:paraId="2C970D96" w14:textId="77777777" w:rsidTr="00F42250">
              <w:trPr>
                <w:trHeight w:val="457"/>
              </w:trPr>
              <w:tc>
                <w:tcPr>
                  <w:tcW w:w="4425" w:type="pct"/>
                  <w:vAlign w:val="center"/>
                </w:tcPr>
                <w:p w14:paraId="550E28B7" w14:textId="77777777" w:rsidR="00E63283" w:rsidRPr="00E63283" w:rsidRDefault="00E63283" w:rsidP="009F43C3">
                  <w:pPr>
                    <w:framePr w:hSpace="180" w:wrap="around" w:vAnchor="page" w:hAnchor="page" w:x="829" w:y="2161"/>
                    <w:rPr>
                      <w:b/>
                    </w:rPr>
                  </w:pPr>
                  <w:r w:rsidRPr="00E63283">
                    <w:rPr>
                      <w:b/>
                    </w:rPr>
                    <w:t>User Authentication</w:t>
                  </w:r>
                </w:p>
                <w:p w14:paraId="1B3CDA29" w14:textId="77777777" w:rsidR="00E63283" w:rsidRDefault="00E63283" w:rsidP="009F43C3">
                  <w:pPr>
                    <w:pStyle w:val="ListParagraph"/>
                    <w:framePr w:hSpace="180" w:wrap="around" w:vAnchor="page" w:hAnchor="page" w:x="829" w:y="2161"/>
                    <w:numPr>
                      <w:ilvl w:val="0"/>
                      <w:numId w:val="16"/>
                    </w:numPr>
                  </w:pPr>
                  <w:r>
                    <w:t>Users must not share passwords or User IDs</w:t>
                  </w:r>
                </w:p>
                <w:p w14:paraId="0E80A9F3" w14:textId="77777777" w:rsidR="00E63283" w:rsidRDefault="00E63283" w:rsidP="009F43C3">
                  <w:pPr>
                    <w:framePr w:hSpace="180" w:wrap="around" w:vAnchor="page" w:hAnchor="page" w:x="829" w:y="2161"/>
                  </w:pPr>
                </w:p>
                <w:p w14:paraId="088A1D08" w14:textId="77777777" w:rsidR="00E63283" w:rsidRPr="00E63283" w:rsidRDefault="00E63283" w:rsidP="009F43C3">
                  <w:pPr>
                    <w:framePr w:hSpace="180" w:wrap="around" w:vAnchor="page" w:hAnchor="page" w:x="829" w:y="2161"/>
                    <w:rPr>
                      <w:b/>
                    </w:rPr>
                  </w:pPr>
                  <w:r w:rsidRPr="00E63283">
                    <w:rPr>
                      <w:b/>
                    </w:rPr>
                    <w:t>Virus Protection and Firewalls</w:t>
                  </w:r>
                </w:p>
                <w:p w14:paraId="35886FFB" w14:textId="77777777" w:rsidR="00E63283" w:rsidRDefault="00E63283" w:rsidP="009F43C3">
                  <w:pPr>
                    <w:pStyle w:val="ListParagraph"/>
                    <w:framePr w:hSpace="180" w:wrap="around" w:vAnchor="page" w:hAnchor="page" w:x="829" w:y="2161"/>
                    <w:numPr>
                      <w:ilvl w:val="0"/>
                      <w:numId w:val="16"/>
                    </w:numPr>
                  </w:pPr>
                  <w:r>
                    <w:t xml:space="preserve">Protection from viruses </w:t>
                  </w:r>
                </w:p>
                <w:p w14:paraId="4E3CD33D" w14:textId="77777777" w:rsidR="00E63283" w:rsidRDefault="00E63283" w:rsidP="009F43C3">
                  <w:pPr>
                    <w:pStyle w:val="ListParagraph"/>
                    <w:framePr w:hSpace="180" w:wrap="around" w:vAnchor="page" w:hAnchor="page" w:x="829" w:y="2161"/>
                    <w:numPr>
                      <w:ilvl w:val="0"/>
                      <w:numId w:val="16"/>
                    </w:numPr>
                  </w:pPr>
                  <w:r>
                    <w:t>Protects systems from external hackers</w:t>
                  </w:r>
                </w:p>
                <w:p w14:paraId="0F59293E" w14:textId="77777777" w:rsidR="00DD688B" w:rsidRDefault="00DD688B" w:rsidP="009F43C3">
                  <w:pPr>
                    <w:framePr w:hSpace="180" w:wrap="around" w:vAnchor="page" w:hAnchor="page" w:x="829" w:y="2161"/>
                  </w:pPr>
                </w:p>
              </w:tc>
              <w:tc>
                <w:tcPr>
                  <w:tcW w:w="575" w:type="pct"/>
                  <w:vAlign w:val="center"/>
                </w:tcPr>
                <w:p w14:paraId="6A8FE026" w14:textId="4C41A71D" w:rsidR="00DD688B" w:rsidRDefault="00DD688B" w:rsidP="009F43C3">
                  <w:pPr>
                    <w:framePr w:hSpace="180" w:wrap="around" w:vAnchor="page" w:hAnchor="page" w:x="829" w:y="2161"/>
                    <w:jc w:val="center"/>
                  </w:pPr>
                  <w:r>
                    <w:t>0:23</w:t>
                  </w:r>
                </w:p>
              </w:tc>
            </w:tr>
          </w:tbl>
          <w:p w14:paraId="2A92BB50" w14:textId="77777777" w:rsidR="00DD688B" w:rsidRDefault="00DD688B" w:rsidP="004244E2"/>
        </w:tc>
      </w:tr>
      <w:tr w:rsidR="00DD688B" w14:paraId="6BE9A2D7" w14:textId="77777777" w:rsidTr="004244E2">
        <w:trPr>
          <w:trHeight w:val="956"/>
        </w:trPr>
        <w:tc>
          <w:tcPr>
            <w:tcW w:w="2405" w:type="dxa"/>
            <w:vAlign w:val="center"/>
          </w:tcPr>
          <w:p w14:paraId="64E77282" w14:textId="77777777" w:rsidR="00DD688B" w:rsidRPr="0091683A" w:rsidRDefault="00DD688B" w:rsidP="004244E2">
            <w:pPr>
              <w:jc w:val="center"/>
              <w:rPr>
                <w:b/>
              </w:rPr>
            </w:pPr>
            <w:r>
              <w:rPr>
                <w:b/>
              </w:rPr>
              <w:t>Audio File</w:t>
            </w:r>
          </w:p>
        </w:tc>
        <w:tc>
          <w:tcPr>
            <w:tcW w:w="13165" w:type="dxa"/>
            <w:vAlign w:val="center"/>
          </w:tcPr>
          <w:p w14:paraId="1E20D074" w14:textId="0C464D71" w:rsidR="00DD688B" w:rsidRPr="00185AE5" w:rsidRDefault="00E63283" w:rsidP="004244E2">
            <w:pPr>
              <w:rPr>
                <w:color w:val="FF0000"/>
              </w:rPr>
            </w:pPr>
            <w:r w:rsidRPr="00E63283">
              <w:rPr>
                <w:color w:val="FF0000"/>
              </w:rPr>
              <w:t>${CONTENT_ROOT}/audio/hmis_slide35.mp3</w:t>
            </w:r>
          </w:p>
        </w:tc>
      </w:tr>
      <w:tr w:rsidR="00DD688B" w14:paraId="6A563021" w14:textId="77777777" w:rsidTr="004244E2">
        <w:trPr>
          <w:trHeight w:val="956"/>
        </w:trPr>
        <w:tc>
          <w:tcPr>
            <w:tcW w:w="2405" w:type="dxa"/>
            <w:vAlign w:val="center"/>
          </w:tcPr>
          <w:p w14:paraId="7D1914DA" w14:textId="77777777" w:rsidR="00DD688B" w:rsidRDefault="00DD688B" w:rsidP="004244E2">
            <w:pPr>
              <w:jc w:val="center"/>
              <w:rPr>
                <w:b/>
              </w:rPr>
            </w:pPr>
            <w:r>
              <w:rPr>
                <w:b/>
              </w:rPr>
              <w:t>Audio Title</w:t>
            </w:r>
          </w:p>
        </w:tc>
        <w:tc>
          <w:tcPr>
            <w:tcW w:w="13165" w:type="dxa"/>
            <w:vAlign w:val="center"/>
          </w:tcPr>
          <w:p w14:paraId="4641EE0D" w14:textId="47369E12" w:rsidR="00DD688B" w:rsidRDefault="00E63283" w:rsidP="004244E2">
            <w:r w:rsidRPr="00E63283">
              <w:t>System Security</w:t>
            </w:r>
          </w:p>
        </w:tc>
      </w:tr>
      <w:tr w:rsidR="00DD688B" w14:paraId="60F9A17C" w14:textId="77777777" w:rsidTr="004244E2">
        <w:trPr>
          <w:trHeight w:val="956"/>
        </w:trPr>
        <w:tc>
          <w:tcPr>
            <w:tcW w:w="2405" w:type="dxa"/>
            <w:vAlign w:val="center"/>
          </w:tcPr>
          <w:p w14:paraId="07813FCD" w14:textId="77777777" w:rsidR="00DD688B" w:rsidRPr="0091683A" w:rsidRDefault="00DD688B" w:rsidP="004244E2">
            <w:pPr>
              <w:jc w:val="center"/>
              <w:rPr>
                <w:b/>
              </w:rPr>
            </w:pPr>
            <w:r>
              <w:rPr>
                <w:b/>
              </w:rPr>
              <w:t>Audio CC</w:t>
            </w:r>
          </w:p>
        </w:tc>
        <w:tc>
          <w:tcPr>
            <w:tcW w:w="13165" w:type="dxa"/>
            <w:vAlign w:val="center"/>
          </w:tcPr>
          <w:p w14:paraId="3F37F688" w14:textId="255B418F" w:rsidR="00DD688B" w:rsidRDefault="00E63283" w:rsidP="00E63283">
            <w:r w:rsidRPr="00E63283">
              <w:t xml:space="preserve">System security refers to </w:t>
            </w:r>
            <w:proofErr w:type="gramStart"/>
            <w:r w:rsidRPr="00E63283">
              <w:t>the what</w:t>
            </w:r>
            <w:proofErr w:type="gramEnd"/>
            <w:r w:rsidRPr="00E63283">
              <w:t xml:space="preserve"> the software and equipment can do to protect client information. This presentation focuses on three aspects of system security: user authentication, virus protection, and firewalls. For more complete information refer to the 2004 HMIS Data and Technical Standards. "User authentication" provisions describe how the computer operating system and the HMIS software will require users enter their personal User ID and password. Users must not share IDs or passwords. Employees who share passwords jeopardize the security of client data by allowing access to that data by persons who are not authorized to access it, who are not on record as having agreed to adhere to privacy and security practices, and whose actions cannot be audited by the </w:t>
            </w:r>
            <w:proofErr w:type="gramStart"/>
            <w:r w:rsidRPr="00E63283">
              <w:t>software .</w:t>
            </w:r>
            <w:proofErr w:type="gramEnd"/>
            <w:r w:rsidRPr="00E63283">
              <w:t xml:space="preserve"> Additionally, password sharing creates liability for employees and agencies. If a client's privacy is breached by an unauthorized user, the computer system's audit trail will point to the authorized person whose ID and password were used to access the </w:t>
            </w:r>
            <w:proofErr w:type="gramStart"/>
            <w:r w:rsidRPr="00E63283">
              <w:t>system ,</w:t>
            </w:r>
            <w:proofErr w:type="gramEnd"/>
            <w:r w:rsidRPr="00E63283">
              <w:t xml:space="preserve"> and not to the person who inappropriately used that ID and password . Employees allowing unauthorized access to client data put themselves and their agencies at great financial and public risk, as well as exposing their clients to </w:t>
            </w:r>
            <w:proofErr w:type="gramStart"/>
            <w:r w:rsidRPr="00E63283">
              <w:t>harm .</w:t>
            </w:r>
            <w:proofErr w:type="gramEnd"/>
            <w:r w:rsidRPr="00E63283">
              <w:t xml:space="preserve"> Virus protection and firewalls protect systems from external hackers seeking to steal information. Computers accessing HMIS software must have these protections in place. If the computer is a standalone and is not connected to a protected network, then virus protection and a firewall must be </w:t>
            </w:r>
            <w:proofErr w:type="gramStart"/>
            <w:r w:rsidRPr="00E63283">
              <w:t>installed  and</w:t>
            </w:r>
            <w:proofErr w:type="gramEnd"/>
            <w:r w:rsidRPr="00E63283">
              <w:t xml:space="preserve"> turned on. If the computer is part of a protected network, then the network must have these protections installed and turned on. Virus and firewall protections should be updated regularly to minimize risk from new viruses.</w:t>
            </w:r>
          </w:p>
        </w:tc>
      </w:tr>
      <w:tr w:rsidR="00DD688B" w14:paraId="687DE822" w14:textId="77777777" w:rsidTr="004244E2">
        <w:trPr>
          <w:trHeight w:val="956"/>
        </w:trPr>
        <w:tc>
          <w:tcPr>
            <w:tcW w:w="2405" w:type="dxa"/>
            <w:vAlign w:val="center"/>
          </w:tcPr>
          <w:p w14:paraId="63B50955" w14:textId="77777777" w:rsidR="00DD688B" w:rsidRDefault="00DD688B" w:rsidP="004244E2">
            <w:pPr>
              <w:jc w:val="center"/>
              <w:rPr>
                <w:b/>
              </w:rPr>
            </w:pPr>
            <w:r>
              <w:rPr>
                <w:b/>
              </w:rPr>
              <w:t>Notes</w:t>
            </w:r>
          </w:p>
        </w:tc>
        <w:tc>
          <w:tcPr>
            <w:tcW w:w="13165" w:type="dxa"/>
            <w:vAlign w:val="center"/>
          </w:tcPr>
          <w:p w14:paraId="3333E250" w14:textId="77777777" w:rsidR="00DD688B" w:rsidRDefault="00DD688B" w:rsidP="004244E2">
            <w:r>
              <w:t>These will not be included in course output</w:t>
            </w:r>
          </w:p>
        </w:tc>
      </w:tr>
    </w:tbl>
    <w:p w14:paraId="1C73BF54" w14:textId="0F5A7485" w:rsidR="00B1261A" w:rsidRDefault="00DD688B" w:rsidP="0084534D">
      <w:pPr>
        <w:pStyle w:val="Heading2"/>
      </w:pPr>
      <w:r>
        <w:t>Page Title</w:t>
      </w:r>
      <w:r w:rsidR="00B1261A">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84534D" w14:paraId="2FA7909C" w14:textId="77777777" w:rsidTr="004244E2">
        <w:trPr>
          <w:trHeight w:val="908"/>
        </w:trPr>
        <w:tc>
          <w:tcPr>
            <w:tcW w:w="2405" w:type="dxa"/>
            <w:vAlign w:val="center"/>
          </w:tcPr>
          <w:p w14:paraId="517E9921" w14:textId="77777777" w:rsidR="0084534D" w:rsidRDefault="0084534D" w:rsidP="004244E2">
            <w:pPr>
              <w:jc w:val="center"/>
              <w:rPr>
                <w:b/>
              </w:rPr>
            </w:pPr>
            <w:r>
              <w:rPr>
                <w:b/>
              </w:rPr>
              <w:t>Layout</w:t>
            </w:r>
          </w:p>
        </w:tc>
        <w:tc>
          <w:tcPr>
            <w:tcW w:w="13165" w:type="dxa"/>
            <w:shd w:val="clear" w:color="auto" w:fill="B3B3B3"/>
            <w:vAlign w:val="center"/>
          </w:tcPr>
          <w:p w14:paraId="00C5645A" w14:textId="77777777" w:rsidR="0084534D" w:rsidRDefault="0084534D" w:rsidP="004244E2">
            <w:r>
              <w:rPr>
                <w:noProof/>
              </w:rPr>
              <w:drawing>
                <wp:inline distT="0" distB="0" distL="0" distR="0" wp14:anchorId="7A2F933B" wp14:editId="0E304588">
                  <wp:extent cx="3830968" cy="2361384"/>
                  <wp:effectExtent l="0" t="0" r="444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84534D" w14:paraId="492E6E4E" w14:textId="77777777" w:rsidTr="004244E2">
        <w:trPr>
          <w:trHeight w:val="908"/>
        </w:trPr>
        <w:tc>
          <w:tcPr>
            <w:tcW w:w="2405" w:type="dxa"/>
            <w:vAlign w:val="center"/>
          </w:tcPr>
          <w:p w14:paraId="4A638830" w14:textId="77777777" w:rsidR="0084534D" w:rsidRPr="0091683A" w:rsidRDefault="0084534D" w:rsidP="004244E2">
            <w:pPr>
              <w:jc w:val="center"/>
              <w:rPr>
                <w:b/>
              </w:rPr>
            </w:pPr>
            <w:r>
              <w:rPr>
                <w:b/>
              </w:rPr>
              <w:t>Template</w:t>
            </w:r>
          </w:p>
        </w:tc>
        <w:tc>
          <w:tcPr>
            <w:tcW w:w="13165" w:type="dxa"/>
            <w:vAlign w:val="center"/>
          </w:tcPr>
          <w:p w14:paraId="676C84C5" w14:textId="77777777" w:rsidR="0084534D" w:rsidRPr="00BE6E53" w:rsidRDefault="0084534D" w:rsidP="004F4A2F">
            <w:pPr>
              <w:rPr>
                <w:color w:val="FF0000"/>
              </w:rPr>
            </w:pPr>
            <w:r>
              <w:rPr>
                <w:color w:val="FF0000"/>
              </w:rPr>
              <w:t>B4-HUD</w:t>
            </w:r>
          </w:p>
        </w:tc>
      </w:tr>
      <w:tr w:rsidR="0084534D" w14:paraId="33FA956D" w14:textId="77777777" w:rsidTr="004244E2">
        <w:trPr>
          <w:trHeight w:val="908"/>
        </w:trPr>
        <w:tc>
          <w:tcPr>
            <w:tcW w:w="2405" w:type="dxa"/>
            <w:vAlign w:val="center"/>
          </w:tcPr>
          <w:p w14:paraId="154A8007" w14:textId="77777777" w:rsidR="0084534D" w:rsidRDefault="0084534D" w:rsidP="004244E2">
            <w:pPr>
              <w:jc w:val="center"/>
              <w:rPr>
                <w:b/>
              </w:rPr>
            </w:pPr>
            <w:r>
              <w:rPr>
                <w:b/>
              </w:rPr>
              <w:t>Menu Title</w:t>
            </w:r>
          </w:p>
        </w:tc>
        <w:tc>
          <w:tcPr>
            <w:tcW w:w="13165" w:type="dxa"/>
            <w:vAlign w:val="center"/>
          </w:tcPr>
          <w:p w14:paraId="661E5047" w14:textId="2BEEE451" w:rsidR="0084534D" w:rsidRDefault="0084534D" w:rsidP="00C13FB0">
            <w:r w:rsidRPr="0084534D">
              <w:t>The Importance of Data Quality</w:t>
            </w:r>
          </w:p>
        </w:tc>
      </w:tr>
      <w:tr w:rsidR="0084534D" w14:paraId="443F24DA" w14:textId="77777777" w:rsidTr="004244E2">
        <w:trPr>
          <w:trHeight w:val="908"/>
        </w:trPr>
        <w:tc>
          <w:tcPr>
            <w:tcW w:w="2405" w:type="dxa"/>
            <w:vAlign w:val="center"/>
          </w:tcPr>
          <w:p w14:paraId="2F434413" w14:textId="77777777" w:rsidR="0084534D" w:rsidRPr="0091683A" w:rsidRDefault="0084534D" w:rsidP="004244E2">
            <w:pPr>
              <w:jc w:val="center"/>
              <w:rPr>
                <w:b/>
              </w:rPr>
            </w:pPr>
            <w:r>
              <w:rPr>
                <w:b/>
              </w:rPr>
              <w:t>Header</w:t>
            </w:r>
          </w:p>
        </w:tc>
        <w:tc>
          <w:tcPr>
            <w:tcW w:w="13165" w:type="dxa"/>
            <w:vAlign w:val="center"/>
          </w:tcPr>
          <w:p w14:paraId="42975FB3" w14:textId="652B4F85" w:rsidR="0084534D" w:rsidRDefault="0084534D" w:rsidP="004244E2">
            <w:r w:rsidRPr="0084534D">
              <w:t>The Importance of Data Quality</w:t>
            </w:r>
          </w:p>
        </w:tc>
      </w:tr>
      <w:tr w:rsidR="0084534D" w14:paraId="7FF68D20" w14:textId="77777777" w:rsidTr="004244E2">
        <w:trPr>
          <w:trHeight w:val="908"/>
        </w:trPr>
        <w:tc>
          <w:tcPr>
            <w:tcW w:w="2405" w:type="dxa"/>
            <w:vAlign w:val="center"/>
          </w:tcPr>
          <w:p w14:paraId="45759C55" w14:textId="77777777" w:rsidR="0084534D" w:rsidRDefault="0084534D" w:rsidP="004244E2">
            <w:pPr>
              <w:jc w:val="center"/>
              <w:rPr>
                <w:b/>
              </w:rPr>
            </w:pPr>
            <w:r>
              <w:rPr>
                <w:b/>
              </w:rPr>
              <w:t>Image</w:t>
            </w:r>
          </w:p>
        </w:tc>
        <w:tc>
          <w:tcPr>
            <w:tcW w:w="13165" w:type="dxa"/>
            <w:vAlign w:val="center"/>
          </w:tcPr>
          <w:p w14:paraId="4BFB3A40" w14:textId="5EF9595F" w:rsidR="0084534D" w:rsidRDefault="0084534D" w:rsidP="0001056F">
            <w:r w:rsidRPr="0084534D">
              <w:rPr>
                <w:color w:val="FF0000"/>
              </w:rPr>
              <w:t>${CONTENT_ROOT}/images/collage8.jpg</w:t>
            </w:r>
          </w:p>
        </w:tc>
      </w:tr>
      <w:tr w:rsidR="0084534D" w14:paraId="1D6FD3BF" w14:textId="77777777" w:rsidTr="004244E2">
        <w:trPr>
          <w:trHeight w:val="3356"/>
        </w:trPr>
        <w:tc>
          <w:tcPr>
            <w:tcW w:w="2405" w:type="dxa"/>
            <w:vAlign w:val="center"/>
          </w:tcPr>
          <w:p w14:paraId="309109B3" w14:textId="77777777" w:rsidR="0084534D" w:rsidRDefault="0084534D" w:rsidP="004244E2">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84534D" w14:paraId="55E450EB" w14:textId="77777777" w:rsidTr="00F42250">
              <w:trPr>
                <w:trHeight w:val="457"/>
              </w:trPr>
              <w:tc>
                <w:tcPr>
                  <w:tcW w:w="4425" w:type="pct"/>
                  <w:vAlign w:val="center"/>
                </w:tcPr>
                <w:p w14:paraId="706ED986" w14:textId="77777777" w:rsidR="0084534D" w:rsidRDefault="0084534D" w:rsidP="009F43C3">
                  <w:pPr>
                    <w:pStyle w:val="ListParagraph"/>
                    <w:framePr w:hSpace="180" w:wrap="around" w:vAnchor="page" w:hAnchor="page" w:x="829" w:y="2161"/>
                    <w:numPr>
                      <w:ilvl w:val="0"/>
                      <w:numId w:val="17"/>
                    </w:numPr>
                  </w:pPr>
                  <w:r>
                    <w:t>Poor quality data means that you will not be able to report on the full extent of the services you provide.</w:t>
                  </w:r>
                </w:p>
                <w:p w14:paraId="4E002CA9" w14:textId="77777777" w:rsidR="0084534D" w:rsidRDefault="0084534D" w:rsidP="009F43C3">
                  <w:pPr>
                    <w:framePr w:hSpace="180" w:wrap="around" w:vAnchor="page" w:hAnchor="page" w:x="829" w:y="2161"/>
                  </w:pPr>
                </w:p>
                <w:p w14:paraId="679BEFB9" w14:textId="77777777" w:rsidR="0084534D" w:rsidRDefault="0084534D" w:rsidP="009F43C3">
                  <w:pPr>
                    <w:pStyle w:val="ListParagraph"/>
                    <w:framePr w:hSpace="180" w:wrap="around" w:vAnchor="page" w:hAnchor="page" w:x="829" w:y="2161"/>
                    <w:numPr>
                      <w:ilvl w:val="0"/>
                      <w:numId w:val="17"/>
                    </w:numPr>
                  </w:pPr>
                  <w:r>
                    <w:t>Or the positive outcomes you will help your clients achieve.</w:t>
                  </w:r>
                </w:p>
                <w:p w14:paraId="77BE36B8" w14:textId="77777777" w:rsidR="0084534D" w:rsidRDefault="0084534D" w:rsidP="009F43C3">
                  <w:pPr>
                    <w:framePr w:hSpace="180" w:wrap="around" w:vAnchor="page" w:hAnchor="page" w:x="829" w:y="2161"/>
                  </w:pPr>
                </w:p>
                <w:p w14:paraId="472DE248" w14:textId="64488AC2" w:rsidR="0084534D" w:rsidRDefault="0084534D" w:rsidP="009F43C3">
                  <w:pPr>
                    <w:framePr w:hSpace="180" w:wrap="around" w:vAnchor="page" w:hAnchor="page" w:x="829" w:y="2161"/>
                  </w:pPr>
                  <w:r>
                    <w:t>Data is VERY important to your own program and to your funding sources and community partners.</w:t>
                  </w:r>
                </w:p>
              </w:tc>
              <w:tc>
                <w:tcPr>
                  <w:tcW w:w="575" w:type="pct"/>
                  <w:vAlign w:val="center"/>
                </w:tcPr>
                <w:p w14:paraId="464EBE38" w14:textId="54EC173D" w:rsidR="0084534D" w:rsidRDefault="0084534D" w:rsidP="009F43C3">
                  <w:pPr>
                    <w:framePr w:hSpace="180" w:wrap="around" w:vAnchor="page" w:hAnchor="page" w:x="829" w:y="2161"/>
                    <w:jc w:val="center"/>
                  </w:pPr>
                  <w:r>
                    <w:t>0:0</w:t>
                  </w:r>
                  <w:r w:rsidR="00A24065">
                    <w:t>3</w:t>
                  </w:r>
                </w:p>
              </w:tc>
            </w:tr>
            <w:tr w:rsidR="0084534D" w14:paraId="70518AFC" w14:textId="77777777" w:rsidTr="00F42250">
              <w:trPr>
                <w:trHeight w:val="457"/>
              </w:trPr>
              <w:tc>
                <w:tcPr>
                  <w:tcW w:w="4425" w:type="pct"/>
                  <w:vAlign w:val="center"/>
                </w:tcPr>
                <w:p w14:paraId="464FF40F" w14:textId="77777777" w:rsidR="0084534D" w:rsidRDefault="0084534D" w:rsidP="009F43C3">
                  <w:pPr>
                    <w:framePr w:hSpace="180" w:wrap="around" w:vAnchor="page" w:hAnchor="page" w:x="829" w:y="2161"/>
                  </w:pPr>
                  <w:r>
                    <w:t xml:space="preserve">An HMIS is only as good as the data that it collects. </w:t>
                  </w:r>
                </w:p>
                <w:p w14:paraId="0471E5BC" w14:textId="77777777" w:rsidR="0084534D" w:rsidRDefault="0084534D" w:rsidP="009F43C3">
                  <w:pPr>
                    <w:framePr w:hSpace="180" w:wrap="around" w:vAnchor="page" w:hAnchor="page" w:x="829" w:y="2161"/>
                  </w:pPr>
                </w:p>
                <w:p w14:paraId="0452BA38" w14:textId="77777777" w:rsidR="0084534D" w:rsidRDefault="0084534D" w:rsidP="009F43C3">
                  <w:pPr>
                    <w:framePr w:hSpace="180" w:wrap="around" w:vAnchor="page" w:hAnchor="page" w:x="829" w:y="2161"/>
                  </w:pPr>
                  <w:r>
                    <w:t xml:space="preserve">Garbage In Garbage Out: this is what occurs if you only enter partial data or lots of "unknown" "don't know" or "refused" - then you will not be able to accurately report your services or assess client outcomes. </w:t>
                  </w:r>
                </w:p>
                <w:p w14:paraId="20871FFC" w14:textId="77777777" w:rsidR="0084534D" w:rsidRDefault="0084534D" w:rsidP="009F43C3">
                  <w:pPr>
                    <w:framePr w:hSpace="180" w:wrap="around" w:vAnchor="page" w:hAnchor="page" w:x="829" w:y="2161"/>
                  </w:pPr>
                </w:p>
                <w:p w14:paraId="74BEB6DB" w14:textId="77777777" w:rsidR="0084534D" w:rsidRDefault="0084534D" w:rsidP="009F43C3">
                  <w:pPr>
                    <w:framePr w:hSpace="180" w:wrap="around" w:vAnchor="page" w:hAnchor="page" w:x="829" w:y="2161"/>
                  </w:pPr>
                  <w:r>
                    <w:t>In many communities there is already a formal data quality plan that programs can review and adhere to.</w:t>
                  </w:r>
                </w:p>
                <w:p w14:paraId="7AE2D358" w14:textId="77777777" w:rsidR="0084534D" w:rsidRDefault="0084534D" w:rsidP="009F43C3">
                  <w:pPr>
                    <w:framePr w:hSpace="180" w:wrap="around" w:vAnchor="page" w:hAnchor="page" w:x="829" w:y="2161"/>
                  </w:pPr>
                </w:p>
                <w:p w14:paraId="33013AC3" w14:textId="5379D875" w:rsidR="0084534D" w:rsidRDefault="0084534D" w:rsidP="009F43C3">
                  <w:pPr>
                    <w:framePr w:hSpace="180" w:wrap="around" w:vAnchor="page" w:hAnchor="page" w:x="829" w:y="2161"/>
                  </w:pPr>
                  <w:r>
                    <w:t>Many HMIS implementations will focus a good deal of training and reporting on data quality.</w:t>
                  </w:r>
                </w:p>
              </w:tc>
              <w:tc>
                <w:tcPr>
                  <w:tcW w:w="575" w:type="pct"/>
                  <w:vAlign w:val="center"/>
                </w:tcPr>
                <w:p w14:paraId="51381A30" w14:textId="5CBA7CC5" w:rsidR="0084534D" w:rsidRDefault="0084534D" w:rsidP="009F43C3">
                  <w:pPr>
                    <w:framePr w:hSpace="180" w:wrap="around" w:vAnchor="page" w:hAnchor="page" w:x="829" w:y="2161"/>
                    <w:jc w:val="center"/>
                  </w:pPr>
                  <w:r>
                    <w:t>0:</w:t>
                  </w:r>
                  <w:r w:rsidR="00A24065">
                    <w:t>25</w:t>
                  </w:r>
                </w:p>
              </w:tc>
            </w:tr>
          </w:tbl>
          <w:p w14:paraId="48A2825C" w14:textId="77777777" w:rsidR="0084534D" w:rsidRDefault="0084534D" w:rsidP="004244E2"/>
        </w:tc>
      </w:tr>
      <w:tr w:rsidR="0084534D" w14:paraId="2D961C29" w14:textId="77777777" w:rsidTr="004244E2">
        <w:trPr>
          <w:trHeight w:val="956"/>
        </w:trPr>
        <w:tc>
          <w:tcPr>
            <w:tcW w:w="2405" w:type="dxa"/>
            <w:vAlign w:val="center"/>
          </w:tcPr>
          <w:p w14:paraId="661B156F" w14:textId="77777777" w:rsidR="0084534D" w:rsidRPr="0091683A" w:rsidRDefault="0084534D" w:rsidP="004244E2">
            <w:pPr>
              <w:jc w:val="center"/>
              <w:rPr>
                <w:b/>
              </w:rPr>
            </w:pPr>
            <w:r>
              <w:rPr>
                <w:b/>
              </w:rPr>
              <w:t>Audio File</w:t>
            </w:r>
          </w:p>
        </w:tc>
        <w:tc>
          <w:tcPr>
            <w:tcW w:w="13165" w:type="dxa"/>
            <w:vAlign w:val="center"/>
          </w:tcPr>
          <w:p w14:paraId="3812355E" w14:textId="5CAB134D" w:rsidR="0084534D" w:rsidRPr="00185AE5" w:rsidRDefault="0084534D" w:rsidP="004244E2">
            <w:pPr>
              <w:rPr>
                <w:color w:val="FF0000"/>
              </w:rPr>
            </w:pPr>
            <w:r w:rsidRPr="0084534D">
              <w:rPr>
                <w:color w:val="FF0000"/>
              </w:rPr>
              <w:t>${CONTENT_ROOT}/audio/hmis_slide38.mp3</w:t>
            </w:r>
          </w:p>
        </w:tc>
      </w:tr>
      <w:tr w:rsidR="0084534D" w14:paraId="3809C040" w14:textId="77777777" w:rsidTr="004244E2">
        <w:trPr>
          <w:trHeight w:val="956"/>
        </w:trPr>
        <w:tc>
          <w:tcPr>
            <w:tcW w:w="2405" w:type="dxa"/>
            <w:vAlign w:val="center"/>
          </w:tcPr>
          <w:p w14:paraId="72C30F88" w14:textId="77777777" w:rsidR="0084534D" w:rsidRDefault="0084534D" w:rsidP="004244E2">
            <w:pPr>
              <w:jc w:val="center"/>
              <w:rPr>
                <w:b/>
              </w:rPr>
            </w:pPr>
            <w:r>
              <w:rPr>
                <w:b/>
              </w:rPr>
              <w:t>Audio Title</w:t>
            </w:r>
          </w:p>
        </w:tc>
        <w:tc>
          <w:tcPr>
            <w:tcW w:w="13165" w:type="dxa"/>
            <w:vAlign w:val="center"/>
          </w:tcPr>
          <w:p w14:paraId="4037CEEA" w14:textId="017F58D0" w:rsidR="0084534D" w:rsidRDefault="0084534D" w:rsidP="004244E2">
            <w:r w:rsidRPr="0084534D">
              <w:t>The Importance of Data Quality</w:t>
            </w:r>
          </w:p>
        </w:tc>
      </w:tr>
      <w:tr w:rsidR="0084534D" w14:paraId="777B53E7" w14:textId="77777777" w:rsidTr="0084534D">
        <w:trPr>
          <w:trHeight w:val="3401"/>
        </w:trPr>
        <w:tc>
          <w:tcPr>
            <w:tcW w:w="2405" w:type="dxa"/>
            <w:vAlign w:val="center"/>
          </w:tcPr>
          <w:p w14:paraId="69211789" w14:textId="77777777" w:rsidR="0084534D" w:rsidRPr="0091683A" w:rsidRDefault="0084534D" w:rsidP="004244E2">
            <w:pPr>
              <w:jc w:val="center"/>
              <w:rPr>
                <w:b/>
              </w:rPr>
            </w:pPr>
            <w:r>
              <w:rPr>
                <w:b/>
              </w:rPr>
              <w:t>Audio CC</w:t>
            </w:r>
          </w:p>
        </w:tc>
        <w:tc>
          <w:tcPr>
            <w:tcW w:w="13165" w:type="dxa"/>
            <w:vAlign w:val="center"/>
          </w:tcPr>
          <w:p w14:paraId="11800638" w14:textId="5FC1C3D6" w:rsidR="0084534D" w:rsidRDefault="0084534D" w:rsidP="0084534D">
            <w:r w:rsidRPr="0084534D">
              <w:t xml:space="preserve">It is important to understand your role and responsibility regarding data quality. First, poor quality data means that you will not be able to report on the full extent of the services you provide and the positive outcomes you will help your clients achieve. Therefore, quality data is VERY important to your own program and to your funding sources. However, quality data within an HMIS is essential to your community partners as well. An HMIS is only as good as the data that it collects. An HMIS can have perfect Policies and Procedures, flawless training, and impeccable software, but if program staff does not collect and enter quality data, the system will not be successful. Many HMIS implementation experts talk about Garbage In Garbage Out: this is what occurs if you only enter partial data or lots of "unknown" "don't know" or "refused" - then you will not be able to accurately report your services or assess client outcomes. Your data is useless and you will be unable to justify your program to your funders or your community. In many communities there is already a formal data quality plan that programs can review and adhere to. It should also be noted that many HMIS implementations </w:t>
            </w:r>
            <w:proofErr w:type="gramStart"/>
            <w:r w:rsidRPr="0084534D">
              <w:t>will</w:t>
            </w:r>
            <w:proofErr w:type="gramEnd"/>
            <w:r w:rsidRPr="0084534D">
              <w:t xml:space="preserve"> focus a good deal of training and reporting on data quality.</w:t>
            </w:r>
          </w:p>
        </w:tc>
      </w:tr>
      <w:tr w:rsidR="0084534D" w14:paraId="4A484E90" w14:textId="77777777" w:rsidTr="004244E2">
        <w:trPr>
          <w:trHeight w:val="956"/>
        </w:trPr>
        <w:tc>
          <w:tcPr>
            <w:tcW w:w="2405" w:type="dxa"/>
            <w:vAlign w:val="center"/>
          </w:tcPr>
          <w:p w14:paraId="514EC2A6" w14:textId="77777777" w:rsidR="0084534D" w:rsidRDefault="0084534D" w:rsidP="004244E2">
            <w:pPr>
              <w:jc w:val="center"/>
              <w:rPr>
                <w:b/>
              </w:rPr>
            </w:pPr>
            <w:r>
              <w:rPr>
                <w:b/>
              </w:rPr>
              <w:t>Notes</w:t>
            </w:r>
          </w:p>
        </w:tc>
        <w:tc>
          <w:tcPr>
            <w:tcW w:w="13165" w:type="dxa"/>
            <w:vAlign w:val="center"/>
          </w:tcPr>
          <w:p w14:paraId="558E2C5A" w14:textId="77777777" w:rsidR="0084534D" w:rsidRDefault="0084534D" w:rsidP="004244E2">
            <w:r>
              <w:t>These will not be included in course output</w:t>
            </w:r>
          </w:p>
        </w:tc>
      </w:tr>
    </w:tbl>
    <w:p w14:paraId="52FACA4B" w14:textId="77777777" w:rsidR="0084534D" w:rsidRPr="001139F8" w:rsidRDefault="0084534D" w:rsidP="00C13FB0">
      <w:pPr>
        <w:pStyle w:val="Heading2"/>
      </w:pPr>
      <w:r>
        <w:t>Page Title</w:t>
      </w:r>
    </w:p>
    <w:p w14:paraId="7FE8A045" w14:textId="77777777" w:rsidR="00B1261A" w:rsidRPr="00B1261A" w:rsidRDefault="00B1261A" w:rsidP="00B1261A"/>
    <w:sectPr w:rsidR="00B1261A" w:rsidRPr="00B1261A" w:rsidSect="002B5EF5">
      <w:headerReference w:type="even" r:id="rId18"/>
      <w:headerReference w:type="default" r:id="rId19"/>
      <w:pgSz w:w="17280" w:h="31680"/>
      <w:pgMar w:top="1440" w:right="1080" w:bottom="5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52880" w14:textId="77777777" w:rsidR="008B2561" w:rsidRDefault="008B2561" w:rsidP="00E64AA2">
      <w:r>
        <w:separator/>
      </w:r>
    </w:p>
  </w:endnote>
  <w:endnote w:type="continuationSeparator" w:id="0">
    <w:p w14:paraId="5C5DFF4A" w14:textId="77777777" w:rsidR="008B2561" w:rsidRDefault="008B2561" w:rsidP="00E6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9AFEF" w14:textId="77777777" w:rsidR="008B2561" w:rsidRDefault="008B2561" w:rsidP="00E64AA2">
      <w:r>
        <w:separator/>
      </w:r>
    </w:p>
  </w:footnote>
  <w:footnote w:type="continuationSeparator" w:id="0">
    <w:p w14:paraId="1DEA0587" w14:textId="77777777" w:rsidR="008B2561" w:rsidRDefault="008B2561" w:rsidP="00E64A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FF927" w14:textId="77777777" w:rsidR="008B2561" w:rsidRDefault="008B2561" w:rsidP="00BE6E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8261B" w14:textId="77777777" w:rsidR="008B2561" w:rsidRDefault="008B2561" w:rsidP="00E64AA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6A637" w14:textId="1458671F" w:rsidR="008B2561" w:rsidRDefault="008B2561" w:rsidP="00335EF5">
    <w:pPr>
      <w:pStyle w:val="Header"/>
      <w:tabs>
        <w:tab w:val="clear" w:pos="8640"/>
        <w:tab w:val="right" w:pos="9720"/>
      </w:tabs>
      <w:ind w:left="-180"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60A2"/>
    <w:multiLevelType w:val="hybridMultilevel"/>
    <w:tmpl w:val="D0FA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50FBB"/>
    <w:multiLevelType w:val="hybridMultilevel"/>
    <w:tmpl w:val="8826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A6A47"/>
    <w:multiLevelType w:val="hybridMultilevel"/>
    <w:tmpl w:val="C750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50EBA"/>
    <w:multiLevelType w:val="hybridMultilevel"/>
    <w:tmpl w:val="2DDE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950CC5"/>
    <w:multiLevelType w:val="hybridMultilevel"/>
    <w:tmpl w:val="3A1C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775ED8"/>
    <w:multiLevelType w:val="hybridMultilevel"/>
    <w:tmpl w:val="A8D4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D12455"/>
    <w:multiLevelType w:val="hybridMultilevel"/>
    <w:tmpl w:val="2190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9133C"/>
    <w:multiLevelType w:val="hybridMultilevel"/>
    <w:tmpl w:val="390C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4537DA"/>
    <w:multiLevelType w:val="hybridMultilevel"/>
    <w:tmpl w:val="367A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7A091B"/>
    <w:multiLevelType w:val="hybridMultilevel"/>
    <w:tmpl w:val="EE5C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395542"/>
    <w:multiLevelType w:val="hybridMultilevel"/>
    <w:tmpl w:val="09F8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821E9C"/>
    <w:multiLevelType w:val="hybridMultilevel"/>
    <w:tmpl w:val="89F84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A05A49"/>
    <w:multiLevelType w:val="hybridMultilevel"/>
    <w:tmpl w:val="F708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E92B2E"/>
    <w:multiLevelType w:val="hybridMultilevel"/>
    <w:tmpl w:val="75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1E66A8"/>
    <w:multiLevelType w:val="hybridMultilevel"/>
    <w:tmpl w:val="F8B2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033BCD"/>
    <w:multiLevelType w:val="hybridMultilevel"/>
    <w:tmpl w:val="33246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2951B4"/>
    <w:multiLevelType w:val="hybridMultilevel"/>
    <w:tmpl w:val="3E9C3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2"/>
  </w:num>
  <w:num w:numId="4">
    <w:abstractNumId w:val="1"/>
  </w:num>
  <w:num w:numId="5">
    <w:abstractNumId w:val="9"/>
  </w:num>
  <w:num w:numId="6">
    <w:abstractNumId w:val="5"/>
  </w:num>
  <w:num w:numId="7">
    <w:abstractNumId w:val="7"/>
  </w:num>
  <w:num w:numId="8">
    <w:abstractNumId w:val="6"/>
  </w:num>
  <w:num w:numId="9">
    <w:abstractNumId w:val="2"/>
  </w:num>
  <w:num w:numId="10">
    <w:abstractNumId w:val="4"/>
  </w:num>
  <w:num w:numId="11">
    <w:abstractNumId w:val="10"/>
  </w:num>
  <w:num w:numId="12">
    <w:abstractNumId w:val="16"/>
  </w:num>
  <w:num w:numId="13">
    <w:abstractNumId w:val="3"/>
  </w:num>
  <w:num w:numId="14">
    <w:abstractNumId w:val="11"/>
  </w:num>
  <w:num w:numId="15">
    <w:abstractNumId w:val="1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99"/>
    <w:rsid w:val="000A5776"/>
    <w:rsid w:val="0013761E"/>
    <w:rsid w:val="00155F5C"/>
    <w:rsid w:val="00185AE5"/>
    <w:rsid w:val="001975D5"/>
    <w:rsid w:val="001A37FC"/>
    <w:rsid w:val="001F455A"/>
    <w:rsid w:val="00236B4D"/>
    <w:rsid w:val="00274099"/>
    <w:rsid w:val="002833C3"/>
    <w:rsid w:val="002B261E"/>
    <w:rsid w:val="002B5EF5"/>
    <w:rsid w:val="002D1570"/>
    <w:rsid w:val="0030574B"/>
    <w:rsid w:val="00305FFD"/>
    <w:rsid w:val="00327715"/>
    <w:rsid w:val="00330C96"/>
    <w:rsid w:val="00335EF5"/>
    <w:rsid w:val="003437AA"/>
    <w:rsid w:val="00346E6F"/>
    <w:rsid w:val="0036560F"/>
    <w:rsid w:val="00374844"/>
    <w:rsid w:val="003A1C5B"/>
    <w:rsid w:val="003E0298"/>
    <w:rsid w:val="003E1F51"/>
    <w:rsid w:val="00427343"/>
    <w:rsid w:val="004673B7"/>
    <w:rsid w:val="004B215E"/>
    <w:rsid w:val="004F42B8"/>
    <w:rsid w:val="0052545C"/>
    <w:rsid w:val="005261E9"/>
    <w:rsid w:val="00570266"/>
    <w:rsid w:val="005929D3"/>
    <w:rsid w:val="005B5825"/>
    <w:rsid w:val="006074C9"/>
    <w:rsid w:val="00644067"/>
    <w:rsid w:val="0064562A"/>
    <w:rsid w:val="00666CDF"/>
    <w:rsid w:val="00670B0E"/>
    <w:rsid w:val="00685E99"/>
    <w:rsid w:val="006E407C"/>
    <w:rsid w:val="007217F6"/>
    <w:rsid w:val="00722460"/>
    <w:rsid w:val="00746F14"/>
    <w:rsid w:val="007645A4"/>
    <w:rsid w:val="00771B66"/>
    <w:rsid w:val="007A2318"/>
    <w:rsid w:val="00812355"/>
    <w:rsid w:val="008226D1"/>
    <w:rsid w:val="0084534D"/>
    <w:rsid w:val="00874BD7"/>
    <w:rsid w:val="00885B61"/>
    <w:rsid w:val="008877BC"/>
    <w:rsid w:val="008A6F52"/>
    <w:rsid w:val="008B2561"/>
    <w:rsid w:val="008D316E"/>
    <w:rsid w:val="00912EFD"/>
    <w:rsid w:val="009160EE"/>
    <w:rsid w:val="0091683A"/>
    <w:rsid w:val="00945389"/>
    <w:rsid w:val="00992E2C"/>
    <w:rsid w:val="009D67EF"/>
    <w:rsid w:val="009F43C3"/>
    <w:rsid w:val="009F63AB"/>
    <w:rsid w:val="00A06794"/>
    <w:rsid w:val="00A2389E"/>
    <w:rsid w:val="00A24065"/>
    <w:rsid w:val="00A4276E"/>
    <w:rsid w:val="00A75603"/>
    <w:rsid w:val="00A872D6"/>
    <w:rsid w:val="00AB506A"/>
    <w:rsid w:val="00AE1229"/>
    <w:rsid w:val="00AF4B55"/>
    <w:rsid w:val="00B1261A"/>
    <w:rsid w:val="00B35BF0"/>
    <w:rsid w:val="00B52E59"/>
    <w:rsid w:val="00B63692"/>
    <w:rsid w:val="00B848A3"/>
    <w:rsid w:val="00BE6E53"/>
    <w:rsid w:val="00BF275E"/>
    <w:rsid w:val="00C0491C"/>
    <w:rsid w:val="00C05812"/>
    <w:rsid w:val="00C57492"/>
    <w:rsid w:val="00C66CBD"/>
    <w:rsid w:val="00C86119"/>
    <w:rsid w:val="00CD3C1D"/>
    <w:rsid w:val="00CD3C85"/>
    <w:rsid w:val="00CD3DB2"/>
    <w:rsid w:val="00CF0BC8"/>
    <w:rsid w:val="00D1022B"/>
    <w:rsid w:val="00DA513F"/>
    <w:rsid w:val="00DB1CD4"/>
    <w:rsid w:val="00DB570C"/>
    <w:rsid w:val="00DC2478"/>
    <w:rsid w:val="00DD688B"/>
    <w:rsid w:val="00DF55CA"/>
    <w:rsid w:val="00E15148"/>
    <w:rsid w:val="00E63283"/>
    <w:rsid w:val="00E64AA2"/>
    <w:rsid w:val="00E65B53"/>
    <w:rsid w:val="00E746FA"/>
    <w:rsid w:val="00E939FD"/>
    <w:rsid w:val="00E95B7E"/>
    <w:rsid w:val="00E976C5"/>
    <w:rsid w:val="00ED595D"/>
    <w:rsid w:val="00F04AA3"/>
    <w:rsid w:val="00F0658D"/>
    <w:rsid w:val="00F157D8"/>
    <w:rsid w:val="00F16855"/>
    <w:rsid w:val="00F31474"/>
    <w:rsid w:val="00F44A75"/>
    <w:rsid w:val="00F45865"/>
    <w:rsid w:val="00FB0DBE"/>
    <w:rsid w:val="00FD0DF9"/>
    <w:rsid w:val="00FD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C1BC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D8"/>
  </w:style>
  <w:style w:type="paragraph" w:styleId="Heading1">
    <w:name w:val="heading 1"/>
    <w:basedOn w:val="Normal"/>
    <w:next w:val="Normal"/>
    <w:link w:val="Heading1Char"/>
    <w:uiPriority w:val="9"/>
    <w:qFormat/>
    <w:rsid w:val="00E65B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35E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27409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274099"/>
    <w:rPr>
      <w:rFonts w:ascii="Lucida Grande" w:hAnsi="Lucida Grande"/>
      <w:sz w:val="18"/>
      <w:szCs w:val="18"/>
    </w:rPr>
  </w:style>
  <w:style w:type="character" w:customStyle="1" w:styleId="BalloonTextChar">
    <w:name w:val="Balloon Text Char"/>
    <w:basedOn w:val="DefaultParagraphFont"/>
    <w:link w:val="BalloonText"/>
    <w:uiPriority w:val="99"/>
    <w:semiHidden/>
    <w:rsid w:val="00274099"/>
    <w:rPr>
      <w:rFonts w:ascii="Lucida Grande" w:hAnsi="Lucida Grande"/>
      <w:sz w:val="18"/>
      <w:szCs w:val="18"/>
    </w:rPr>
  </w:style>
  <w:style w:type="paragraph" w:styleId="ListParagraph">
    <w:name w:val="List Paragraph"/>
    <w:basedOn w:val="Normal"/>
    <w:uiPriority w:val="34"/>
    <w:qFormat/>
    <w:rsid w:val="001A37FC"/>
    <w:pPr>
      <w:ind w:left="720"/>
      <w:contextualSpacing/>
    </w:pPr>
  </w:style>
  <w:style w:type="paragraph" w:styleId="Header">
    <w:name w:val="header"/>
    <w:basedOn w:val="Normal"/>
    <w:link w:val="HeaderChar"/>
    <w:uiPriority w:val="99"/>
    <w:unhideWhenUsed/>
    <w:rsid w:val="00E64AA2"/>
    <w:pPr>
      <w:tabs>
        <w:tab w:val="center" w:pos="4320"/>
        <w:tab w:val="right" w:pos="8640"/>
      </w:tabs>
    </w:pPr>
  </w:style>
  <w:style w:type="character" w:customStyle="1" w:styleId="HeaderChar">
    <w:name w:val="Header Char"/>
    <w:basedOn w:val="DefaultParagraphFont"/>
    <w:link w:val="Header"/>
    <w:uiPriority w:val="99"/>
    <w:rsid w:val="00E64AA2"/>
  </w:style>
  <w:style w:type="paragraph" w:styleId="Footer">
    <w:name w:val="footer"/>
    <w:basedOn w:val="Normal"/>
    <w:link w:val="FooterChar"/>
    <w:uiPriority w:val="99"/>
    <w:unhideWhenUsed/>
    <w:rsid w:val="00E64AA2"/>
    <w:pPr>
      <w:tabs>
        <w:tab w:val="center" w:pos="4320"/>
        <w:tab w:val="right" w:pos="8640"/>
      </w:tabs>
    </w:pPr>
  </w:style>
  <w:style w:type="character" w:customStyle="1" w:styleId="FooterChar">
    <w:name w:val="Footer Char"/>
    <w:basedOn w:val="DefaultParagraphFont"/>
    <w:link w:val="Footer"/>
    <w:uiPriority w:val="99"/>
    <w:rsid w:val="00E64AA2"/>
  </w:style>
  <w:style w:type="character" w:styleId="PageNumber">
    <w:name w:val="page number"/>
    <w:basedOn w:val="DefaultParagraphFont"/>
    <w:uiPriority w:val="99"/>
    <w:semiHidden/>
    <w:unhideWhenUsed/>
    <w:rsid w:val="00E64AA2"/>
  </w:style>
  <w:style w:type="character" w:customStyle="1" w:styleId="Heading1Char">
    <w:name w:val="Heading 1 Char"/>
    <w:basedOn w:val="DefaultParagraphFont"/>
    <w:link w:val="Heading1"/>
    <w:uiPriority w:val="9"/>
    <w:rsid w:val="00E65B5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35EF5"/>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335EF5"/>
    <w:rPr>
      <w:rFonts w:ascii="Lucida Grande" w:hAnsi="Lucida Grande" w:cs="Lucida Grande"/>
    </w:rPr>
  </w:style>
  <w:style w:type="character" w:customStyle="1" w:styleId="DocumentMapChar">
    <w:name w:val="Document Map Char"/>
    <w:basedOn w:val="DefaultParagraphFont"/>
    <w:link w:val="DocumentMap"/>
    <w:uiPriority w:val="99"/>
    <w:semiHidden/>
    <w:rsid w:val="00335EF5"/>
    <w:rPr>
      <w:rFonts w:ascii="Lucida Grande" w:hAnsi="Lucida Grande" w:cs="Lucida Grande"/>
    </w:rPr>
  </w:style>
  <w:style w:type="paragraph" w:styleId="Revision">
    <w:name w:val="Revision"/>
    <w:hidden/>
    <w:uiPriority w:val="99"/>
    <w:semiHidden/>
    <w:rsid w:val="00335EF5"/>
  </w:style>
  <w:style w:type="character" w:styleId="Hyperlink">
    <w:name w:val="Hyperlink"/>
    <w:basedOn w:val="DefaultParagraphFont"/>
    <w:uiPriority w:val="99"/>
    <w:unhideWhenUsed/>
    <w:rsid w:val="009D67E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D8"/>
  </w:style>
  <w:style w:type="paragraph" w:styleId="Heading1">
    <w:name w:val="heading 1"/>
    <w:basedOn w:val="Normal"/>
    <w:next w:val="Normal"/>
    <w:link w:val="Heading1Char"/>
    <w:uiPriority w:val="9"/>
    <w:qFormat/>
    <w:rsid w:val="00E65B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35E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27409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274099"/>
    <w:rPr>
      <w:rFonts w:ascii="Lucida Grande" w:hAnsi="Lucida Grande"/>
      <w:sz w:val="18"/>
      <w:szCs w:val="18"/>
    </w:rPr>
  </w:style>
  <w:style w:type="character" w:customStyle="1" w:styleId="BalloonTextChar">
    <w:name w:val="Balloon Text Char"/>
    <w:basedOn w:val="DefaultParagraphFont"/>
    <w:link w:val="BalloonText"/>
    <w:uiPriority w:val="99"/>
    <w:semiHidden/>
    <w:rsid w:val="00274099"/>
    <w:rPr>
      <w:rFonts w:ascii="Lucida Grande" w:hAnsi="Lucida Grande"/>
      <w:sz w:val="18"/>
      <w:szCs w:val="18"/>
    </w:rPr>
  </w:style>
  <w:style w:type="paragraph" w:styleId="ListParagraph">
    <w:name w:val="List Paragraph"/>
    <w:basedOn w:val="Normal"/>
    <w:uiPriority w:val="34"/>
    <w:qFormat/>
    <w:rsid w:val="001A37FC"/>
    <w:pPr>
      <w:ind w:left="720"/>
      <w:contextualSpacing/>
    </w:pPr>
  </w:style>
  <w:style w:type="paragraph" w:styleId="Header">
    <w:name w:val="header"/>
    <w:basedOn w:val="Normal"/>
    <w:link w:val="HeaderChar"/>
    <w:uiPriority w:val="99"/>
    <w:unhideWhenUsed/>
    <w:rsid w:val="00E64AA2"/>
    <w:pPr>
      <w:tabs>
        <w:tab w:val="center" w:pos="4320"/>
        <w:tab w:val="right" w:pos="8640"/>
      </w:tabs>
    </w:pPr>
  </w:style>
  <w:style w:type="character" w:customStyle="1" w:styleId="HeaderChar">
    <w:name w:val="Header Char"/>
    <w:basedOn w:val="DefaultParagraphFont"/>
    <w:link w:val="Header"/>
    <w:uiPriority w:val="99"/>
    <w:rsid w:val="00E64AA2"/>
  </w:style>
  <w:style w:type="paragraph" w:styleId="Footer">
    <w:name w:val="footer"/>
    <w:basedOn w:val="Normal"/>
    <w:link w:val="FooterChar"/>
    <w:uiPriority w:val="99"/>
    <w:unhideWhenUsed/>
    <w:rsid w:val="00E64AA2"/>
    <w:pPr>
      <w:tabs>
        <w:tab w:val="center" w:pos="4320"/>
        <w:tab w:val="right" w:pos="8640"/>
      </w:tabs>
    </w:pPr>
  </w:style>
  <w:style w:type="character" w:customStyle="1" w:styleId="FooterChar">
    <w:name w:val="Footer Char"/>
    <w:basedOn w:val="DefaultParagraphFont"/>
    <w:link w:val="Footer"/>
    <w:uiPriority w:val="99"/>
    <w:rsid w:val="00E64AA2"/>
  </w:style>
  <w:style w:type="character" w:styleId="PageNumber">
    <w:name w:val="page number"/>
    <w:basedOn w:val="DefaultParagraphFont"/>
    <w:uiPriority w:val="99"/>
    <w:semiHidden/>
    <w:unhideWhenUsed/>
    <w:rsid w:val="00E64AA2"/>
  </w:style>
  <w:style w:type="character" w:customStyle="1" w:styleId="Heading1Char">
    <w:name w:val="Heading 1 Char"/>
    <w:basedOn w:val="DefaultParagraphFont"/>
    <w:link w:val="Heading1"/>
    <w:uiPriority w:val="9"/>
    <w:rsid w:val="00E65B5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35EF5"/>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335EF5"/>
    <w:rPr>
      <w:rFonts w:ascii="Lucida Grande" w:hAnsi="Lucida Grande" w:cs="Lucida Grande"/>
    </w:rPr>
  </w:style>
  <w:style w:type="character" w:customStyle="1" w:styleId="DocumentMapChar">
    <w:name w:val="Document Map Char"/>
    <w:basedOn w:val="DefaultParagraphFont"/>
    <w:link w:val="DocumentMap"/>
    <w:uiPriority w:val="99"/>
    <w:semiHidden/>
    <w:rsid w:val="00335EF5"/>
    <w:rPr>
      <w:rFonts w:ascii="Lucida Grande" w:hAnsi="Lucida Grande" w:cs="Lucida Grande"/>
    </w:rPr>
  </w:style>
  <w:style w:type="paragraph" w:styleId="Revision">
    <w:name w:val="Revision"/>
    <w:hidden/>
    <w:uiPriority w:val="99"/>
    <w:semiHidden/>
    <w:rsid w:val="00335EF5"/>
  </w:style>
  <w:style w:type="character" w:styleId="Hyperlink">
    <w:name w:val="Hyperlink"/>
    <w:basedOn w:val="DefaultParagraphFont"/>
    <w:uiPriority w:val="99"/>
    <w:unhideWhenUsed/>
    <w:rsid w:val="009D67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yperlink" Target="http://www.onecpd.info" TargetMode="External"/><Relationship Id="rId16" Type="http://schemas.openxmlformats.org/officeDocument/2006/relationships/hyperlink" Target="http://www.onecpd.info" TargetMode="External"/><Relationship Id="rId17" Type="http://schemas.openxmlformats.org/officeDocument/2006/relationships/hyperlink" Target="https://www.onecpd.info/resources/documents/finalhmisdatastandards_march2010.pdf"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072CE-6EA7-F547-8953-5B5B524C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17</Pages>
  <Words>3484</Words>
  <Characters>19862</Characters>
  <Application>Microsoft Macintosh Word</Application>
  <DocSecurity>0</DocSecurity>
  <Lines>165</Lines>
  <Paragraphs>46</Paragraphs>
  <ScaleCrop>false</ScaleCrop>
  <Company>Educational Media Solutions</Company>
  <LinksUpToDate>false</LinksUpToDate>
  <CharactersWithSpaces>23300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Spence</dc:creator>
  <cp:keywords/>
  <dc:description/>
  <cp:lastModifiedBy>Jason Wharff</cp:lastModifiedBy>
  <cp:revision>71</cp:revision>
  <dcterms:created xsi:type="dcterms:W3CDTF">2013-02-25T16:42:00Z</dcterms:created>
  <dcterms:modified xsi:type="dcterms:W3CDTF">2013-04-04T22:57:00Z</dcterms:modified>
</cp:coreProperties>
</file>